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B5E7" w14:textId="7AF3DFB7" w:rsidR="00E149A2" w:rsidRDefault="0003252E" w:rsidP="006F12DA">
      <w:pPr>
        <w:spacing w:line="276" w:lineRule="auto"/>
        <w:rPr>
          <w:rFonts w:ascii="Arial" w:hAnsi="Arial" w:cs="Arial"/>
          <w:sz w:val="22"/>
        </w:rPr>
      </w:pPr>
      <w:r w:rsidRPr="0003252E">
        <w:rPr>
          <w:rFonts w:ascii="Arial" w:hAnsi="Arial" w:cs="Arial" w:hint="eastAsia"/>
          <w:b/>
          <w:sz w:val="22"/>
        </w:rPr>
        <w:t>[</w:t>
      </w:r>
      <w:r w:rsidRPr="0003252E">
        <w:rPr>
          <w:rFonts w:ascii="Arial" w:hAnsi="Arial" w:cs="Arial"/>
          <w:b/>
          <w:sz w:val="22"/>
        </w:rPr>
        <w:t>PRESS RELEASE]</w:t>
      </w:r>
      <w:r w:rsidR="00AB346C" w:rsidRPr="00AB346C">
        <w:rPr>
          <w:rFonts w:ascii="Arial" w:hAnsi="Arial" w:cs="Arial"/>
          <w:sz w:val="22"/>
        </w:rPr>
        <w:t xml:space="preserve"> </w:t>
      </w:r>
      <w:r w:rsidR="006F12DA">
        <w:rPr>
          <w:rFonts w:ascii="Arial" w:hAnsi="Arial" w:cs="Arial"/>
          <w:sz w:val="22"/>
        </w:rPr>
        <w:t>Target Date: 0</w:t>
      </w:r>
      <w:r w:rsidR="00D357FF">
        <w:rPr>
          <w:rFonts w:ascii="Arial" w:hAnsi="Arial" w:cs="Arial"/>
          <w:sz w:val="22"/>
        </w:rPr>
        <w:t>6</w:t>
      </w:r>
      <w:r w:rsidR="006F12DA">
        <w:rPr>
          <w:rFonts w:ascii="Arial" w:hAnsi="Arial" w:cs="Arial"/>
          <w:sz w:val="22"/>
        </w:rPr>
        <w:t>/</w:t>
      </w:r>
      <w:r w:rsidR="00FA3C16">
        <w:rPr>
          <w:rFonts w:ascii="Arial" w:hAnsi="Arial" w:cs="Arial"/>
          <w:sz w:val="22"/>
        </w:rPr>
        <w:t>**</w:t>
      </w:r>
      <w:r w:rsidR="006F12DA">
        <w:rPr>
          <w:rFonts w:ascii="Arial" w:hAnsi="Arial" w:cs="Arial"/>
          <w:sz w:val="22"/>
        </w:rPr>
        <w:t>/2019</w:t>
      </w:r>
    </w:p>
    <w:p w14:paraId="41BF8F00" w14:textId="77777777" w:rsidR="00595724" w:rsidRDefault="00595724" w:rsidP="00595724">
      <w:pPr>
        <w:spacing w:after="0" w:line="276" w:lineRule="auto"/>
        <w:rPr>
          <w:rFonts w:ascii="Arial" w:hAnsi="Arial" w:cs="Arial"/>
          <w:b/>
          <w:color w:val="44546A" w:themeColor="text2"/>
          <w:sz w:val="28"/>
        </w:rPr>
      </w:pPr>
    </w:p>
    <w:p w14:paraId="1DD0BD9F" w14:textId="3E2F9C41" w:rsidR="00595724" w:rsidRPr="00595724" w:rsidRDefault="00E62C22" w:rsidP="00595724">
      <w:pPr>
        <w:spacing w:after="0" w:line="276" w:lineRule="auto"/>
        <w:rPr>
          <w:rFonts w:ascii="Arial" w:hAnsi="Arial" w:cs="Arial"/>
          <w:b/>
          <w:color w:val="44546A" w:themeColor="text2"/>
          <w:sz w:val="28"/>
        </w:rPr>
      </w:pPr>
      <w:r>
        <w:rPr>
          <w:rFonts w:ascii="Arial" w:hAnsi="Arial" w:cs="Arial"/>
          <w:b/>
          <w:color w:val="44546A" w:themeColor="text2"/>
          <w:sz w:val="28"/>
        </w:rPr>
        <w:t xml:space="preserve">NEWRACOM and </w:t>
      </w:r>
      <w:r w:rsidR="00D357FF">
        <w:rPr>
          <w:rFonts w:ascii="Arial" w:hAnsi="Arial" w:cs="Arial"/>
          <w:b/>
          <w:color w:val="44546A" w:themeColor="text2"/>
          <w:sz w:val="28"/>
        </w:rPr>
        <w:t>Fortune Tech System</w:t>
      </w:r>
      <w:r w:rsidR="00070201" w:rsidRPr="00595724">
        <w:rPr>
          <w:rFonts w:ascii="Arial" w:hAnsi="Arial" w:cs="Arial"/>
          <w:b/>
          <w:color w:val="44546A" w:themeColor="text2"/>
          <w:sz w:val="28"/>
        </w:rPr>
        <w:t xml:space="preserve">, </w:t>
      </w:r>
    </w:p>
    <w:p w14:paraId="4D0AEA81" w14:textId="6D671D72" w:rsidR="00B03A3C" w:rsidRDefault="00F26218" w:rsidP="00595724">
      <w:pPr>
        <w:spacing w:after="0" w:line="276" w:lineRule="auto"/>
        <w:rPr>
          <w:rFonts w:ascii="Arial" w:hAnsi="Arial" w:cs="Arial"/>
          <w:b/>
          <w:color w:val="44546A" w:themeColor="text2"/>
          <w:sz w:val="28"/>
        </w:rPr>
      </w:pPr>
      <w:r>
        <w:rPr>
          <w:rFonts w:ascii="Arial" w:hAnsi="Arial" w:cs="Arial"/>
          <w:b/>
          <w:color w:val="44546A" w:themeColor="text2"/>
          <w:sz w:val="28"/>
        </w:rPr>
        <w:t xml:space="preserve">First Launch of </w:t>
      </w:r>
      <w:proofErr w:type="spellStart"/>
      <w:r>
        <w:rPr>
          <w:rFonts w:ascii="Arial" w:hAnsi="Arial" w:cs="Arial"/>
          <w:b/>
          <w:color w:val="44546A" w:themeColor="text2"/>
          <w:sz w:val="28"/>
        </w:rPr>
        <w:t>HaLow</w:t>
      </w:r>
      <w:r w:rsidR="00497BE6" w:rsidRPr="00497BE6">
        <w:rPr>
          <w:rFonts w:ascii="Arial" w:hAnsi="Arial" w:cs="Arial"/>
          <w:b/>
          <w:color w:val="44546A" w:themeColor="text2"/>
          <w:sz w:val="28"/>
          <w:vertAlign w:val="superscript"/>
        </w:rPr>
        <w:t>TM</w:t>
      </w:r>
      <w:proofErr w:type="spellEnd"/>
      <w:r w:rsidR="00497BE6">
        <w:rPr>
          <w:rFonts w:ascii="Arial" w:hAnsi="Arial" w:cs="Arial"/>
          <w:b/>
          <w:color w:val="44546A" w:themeColor="text2"/>
          <w:sz w:val="28"/>
          <w:vertAlign w:val="superscript"/>
        </w:rPr>
        <w:t xml:space="preserve"> </w:t>
      </w:r>
      <w:r w:rsidR="00497BE6">
        <w:rPr>
          <w:rFonts w:ascii="Arial" w:hAnsi="Arial" w:cs="Arial"/>
          <w:b/>
          <w:color w:val="44546A" w:themeColor="text2"/>
          <w:sz w:val="28"/>
        </w:rPr>
        <w:t xml:space="preserve">Wi-Fi </w:t>
      </w:r>
      <w:r>
        <w:rPr>
          <w:rFonts w:ascii="Arial" w:hAnsi="Arial" w:cs="Arial"/>
          <w:b/>
          <w:color w:val="44546A" w:themeColor="text2"/>
          <w:sz w:val="28"/>
        </w:rPr>
        <w:t xml:space="preserve">Solution </w:t>
      </w:r>
      <w:r w:rsidR="00497BE6">
        <w:rPr>
          <w:rFonts w:ascii="Arial" w:hAnsi="Arial" w:cs="Arial"/>
          <w:b/>
          <w:color w:val="44546A" w:themeColor="text2"/>
          <w:sz w:val="28"/>
        </w:rPr>
        <w:t>incorporating</w:t>
      </w:r>
      <w:r>
        <w:rPr>
          <w:rFonts w:ascii="Arial" w:hAnsi="Arial" w:cs="Arial"/>
          <w:b/>
          <w:color w:val="44546A" w:themeColor="text2"/>
          <w:sz w:val="28"/>
        </w:rPr>
        <w:t xml:space="preserve"> Raspberry Pi 3</w:t>
      </w:r>
      <w:r w:rsidR="00B03A3C">
        <w:rPr>
          <w:rFonts w:ascii="Arial" w:hAnsi="Arial" w:cs="Arial"/>
          <w:b/>
          <w:color w:val="44546A" w:themeColor="text2"/>
          <w:sz w:val="28"/>
        </w:rPr>
        <w:t xml:space="preserve"> </w:t>
      </w:r>
    </w:p>
    <w:p w14:paraId="722E939A" w14:textId="77777777" w:rsidR="005F4CF1" w:rsidRPr="00497BE6" w:rsidRDefault="005F4CF1" w:rsidP="006F12DA">
      <w:pPr>
        <w:spacing w:line="276" w:lineRule="auto"/>
        <w:rPr>
          <w:rFonts w:ascii="Arial" w:hAnsi="Arial" w:cs="Arial"/>
          <w:sz w:val="22"/>
        </w:rPr>
      </w:pPr>
    </w:p>
    <w:p w14:paraId="3089F9C4" w14:textId="638E0B8B" w:rsidR="0003252E" w:rsidRDefault="0003252E" w:rsidP="006F12DA">
      <w:pPr>
        <w:spacing w:line="276" w:lineRule="auto"/>
        <w:rPr>
          <w:rFonts w:ascii="Arial" w:hAnsi="Arial" w:cs="Arial"/>
          <w:sz w:val="22"/>
        </w:rPr>
      </w:pPr>
      <w:r w:rsidRPr="0003252E">
        <w:rPr>
          <w:rFonts w:ascii="Arial" w:hAnsi="Arial" w:cs="Arial"/>
          <w:sz w:val="22"/>
        </w:rPr>
        <w:t>Lake Forest, Cali</w:t>
      </w:r>
      <w:r w:rsidR="00477E3C">
        <w:rPr>
          <w:rFonts w:ascii="Arial" w:hAnsi="Arial" w:cs="Arial"/>
          <w:sz w:val="22"/>
        </w:rPr>
        <w:t>fornia</w:t>
      </w:r>
      <w:r w:rsidR="00E60973">
        <w:rPr>
          <w:rFonts w:ascii="Arial" w:hAnsi="Arial" w:cs="Arial"/>
          <w:sz w:val="22"/>
        </w:rPr>
        <w:t xml:space="preserve">, </w:t>
      </w:r>
      <w:r w:rsidR="00D357FF">
        <w:rPr>
          <w:rFonts w:ascii="Arial" w:hAnsi="Arial" w:cs="Arial"/>
          <w:sz w:val="22"/>
        </w:rPr>
        <w:t>June</w:t>
      </w:r>
      <w:r w:rsidRPr="0003252E">
        <w:rPr>
          <w:rFonts w:ascii="Arial" w:hAnsi="Arial" w:cs="Arial"/>
          <w:sz w:val="22"/>
        </w:rPr>
        <w:t xml:space="preserve"> </w:t>
      </w:r>
      <w:r w:rsidR="005F4CF1">
        <w:rPr>
          <w:rFonts w:ascii="Arial" w:hAnsi="Arial" w:cs="Arial"/>
          <w:sz w:val="22"/>
        </w:rPr>
        <w:t>**</w:t>
      </w:r>
      <w:r w:rsidRPr="0003252E">
        <w:rPr>
          <w:rFonts w:ascii="Arial" w:hAnsi="Arial" w:cs="Arial"/>
          <w:sz w:val="22"/>
        </w:rPr>
        <w:t>, 2019</w:t>
      </w:r>
    </w:p>
    <w:p w14:paraId="75E7A186" w14:textId="247B34DE" w:rsidR="00E62C22" w:rsidRDefault="0003252E" w:rsidP="006F12DA">
      <w:pPr>
        <w:spacing w:line="276" w:lineRule="auto"/>
        <w:rPr>
          <w:rFonts w:ascii="Arial" w:hAnsi="Arial" w:cs="Arial"/>
          <w:sz w:val="22"/>
        </w:rPr>
      </w:pPr>
      <w:r w:rsidRPr="0003252E">
        <w:rPr>
          <w:rFonts w:ascii="Arial" w:hAnsi="Arial" w:cs="Arial"/>
          <w:sz w:val="22"/>
        </w:rPr>
        <w:t xml:space="preserve">NEWRACOM, </w:t>
      </w:r>
      <w:r w:rsidR="00E60973">
        <w:rPr>
          <w:rFonts w:ascii="Arial" w:hAnsi="Arial" w:cs="Arial"/>
          <w:sz w:val="22"/>
        </w:rPr>
        <w:t>the</w:t>
      </w:r>
      <w:r w:rsidRPr="0003252E">
        <w:rPr>
          <w:rFonts w:ascii="Arial" w:hAnsi="Arial" w:cs="Arial"/>
          <w:sz w:val="22"/>
        </w:rPr>
        <w:t xml:space="preserve"> </w:t>
      </w:r>
      <w:r w:rsidR="00E60973">
        <w:rPr>
          <w:rFonts w:ascii="Arial" w:hAnsi="Arial" w:cs="Arial"/>
          <w:sz w:val="22"/>
        </w:rPr>
        <w:t>developer</w:t>
      </w:r>
      <w:r w:rsidR="00E63989">
        <w:rPr>
          <w:rFonts w:ascii="Arial" w:hAnsi="Arial" w:cs="Arial"/>
          <w:sz w:val="22"/>
        </w:rPr>
        <w:t xml:space="preserve"> </w:t>
      </w:r>
      <w:r w:rsidRPr="0003252E">
        <w:rPr>
          <w:rFonts w:ascii="Arial" w:hAnsi="Arial" w:cs="Arial"/>
          <w:sz w:val="22"/>
        </w:rPr>
        <w:t>of IoT-enabled Wi-Fi SoC</w:t>
      </w:r>
      <w:r w:rsidR="003371C2">
        <w:rPr>
          <w:rFonts w:ascii="Arial" w:hAnsi="Arial" w:cs="Arial"/>
          <w:sz w:val="22"/>
        </w:rPr>
        <w:t xml:space="preserve"> and </w:t>
      </w:r>
      <w:r w:rsidR="00D357FF">
        <w:rPr>
          <w:rFonts w:ascii="Arial" w:hAnsi="Arial" w:cs="Arial"/>
          <w:sz w:val="22"/>
        </w:rPr>
        <w:t>Fortune Tech System</w:t>
      </w:r>
      <w:r w:rsidR="003371C2">
        <w:rPr>
          <w:rFonts w:ascii="Arial" w:hAnsi="Arial" w:cs="Arial"/>
          <w:sz w:val="22"/>
        </w:rPr>
        <w:t>,</w:t>
      </w:r>
      <w:r w:rsidR="00E60973">
        <w:rPr>
          <w:rFonts w:ascii="Arial" w:hAnsi="Arial" w:cs="Arial"/>
          <w:sz w:val="22"/>
        </w:rPr>
        <w:t xml:space="preserve"> wireless communication solution</w:t>
      </w:r>
      <w:r w:rsidR="003371C2">
        <w:rPr>
          <w:rFonts w:ascii="Arial" w:hAnsi="Arial" w:cs="Arial"/>
          <w:sz w:val="22"/>
        </w:rPr>
        <w:t xml:space="preserve"> provider </w:t>
      </w:r>
      <w:r w:rsidR="00E60973">
        <w:rPr>
          <w:rFonts w:ascii="Arial" w:hAnsi="Arial" w:cs="Arial"/>
          <w:sz w:val="22"/>
        </w:rPr>
        <w:t xml:space="preserve">such as Wi-Fi, Bluetooth, GPS, TVWS, and 3G/ LTE </w:t>
      </w:r>
      <w:r w:rsidR="00FA4B68">
        <w:rPr>
          <w:rFonts w:ascii="Arial" w:hAnsi="Arial" w:cs="Arial"/>
          <w:sz w:val="22"/>
        </w:rPr>
        <w:t xml:space="preserve">today </w:t>
      </w:r>
      <w:r w:rsidR="003371C2">
        <w:rPr>
          <w:rFonts w:ascii="Arial" w:hAnsi="Arial" w:cs="Arial"/>
          <w:sz w:val="22"/>
        </w:rPr>
        <w:t xml:space="preserve">jointly </w:t>
      </w:r>
      <w:r w:rsidRPr="0003252E">
        <w:rPr>
          <w:rFonts w:ascii="Arial" w:hAnsi="Arial" w:cs="Arial"/>
          <w:sz w:val="22"/>
        </w:rPr>
        <w:t>announced</w:t>
      </w:r>
      <w:r w:rsidR="005F4CF1">
        <w:rPr>
          <w:rFonts w:ascii="Arial" w:hAnsi="Arial" w:cs="Arial"/>
          <w:sz w:val="22"/>
        </w:rPr>
        <w:t xml:space="preserve"> t</w:t>
      </w:r>
      <w:r w:rsidR="00E60973">
        <w:rPr>
          <w:rFonts w:ascii="Arial" w:hAnsi="Arial" w:cs="Arial"/>
          <w:sz w:val="22"/>
        </w:rPr>
        <w:t>he world’s first launch of highly integrated</w:t>
      </w:r>
      <w:r w:rsidR="001F1FC5">
        <w:rPr>
          <w:rFonts w:ascii="Arial" w:hAnsi="Arial" w:cs="Arial"/>
          <w:sz w:val="22"/>
        </w:rPr>
        <w:t xml:space="preserve"> and miniaturized</w:t>
      </w:r>
      <w:r w:rsidR="00E60973">
        <w:rPr>
          <w:rFonts w:ascii="Arial" w:hAnsi="Arial" w:cs="Arial"/>
          <w:sz w:val="22"/>
        </w:rPr>
        <w:t xml:space="preserve"> </w:t>
      </w:r>
      <w:proofErr w:type="spellStart"/>
      <w:r w:rsidR="00E60973">
        <w:rPr>
          <w:rFonts w:ascii="Arial" w:hAnsi="Arial" w:cs="Arial"/>
          <w:sz w:val="22"/>
        </w:rPr>
        <w:t>HaLow</w:t>
      </w:r>
      <w:r w:rsidR="000E2990" w:rsidRPr="000E2990">
        <w:rPr>
          <w:rFonts w:ascii="Arial" w:hAnsi="Arial" w:cs="Arial"/>
          <w:sz w:val="22"/>
          <w:vertAlign w:val="superscript"/>
        </w:rPr>
        <w:t>TM</w:t>
      </w:r>
      <w:proofErr w:type="spellEnd"/>
      <w:r w:rsidR="00E60973">
        <w:rPr>
          <w:rFonts w:ascii="Arial" w:hAnsi="Arial" w:cs="Arial"/>
          <w:sz w:val="22"/>
        </w:rPr>
        <w:t xml:space="preserve"> solution</w:t>
      </w:r>
      <w:r w:rsidR="00E63989">
        <w:rPr>
          <w:rFonts w:ascii="Arial" w:hAnsi="Arial" w:cs="Arial"/>
          <w:sz w:val="22"/>
        </w:rPr>
        <w:t>,</w:t>
      </w:r>
      <w:r w:rsidR="00E60973">
        <w:rPr>
          <w:rFonts w:ascii="Arial" w:hAnsi="Arial" w:cs="Arial"/>
          <w:sz w:val="22"/>
        </w:rPr>
        <w:t xml:space="preserve"> built on Raspberry Pi 3.</w:t>
      </w:r>
      <w:r w:rsidR="00E62C22">
        <w:rPr>
          <w:rFonts w:ascii="Arial" w:hAnsi="Arial" w:cs="Arial"/>
          <w:sz w:val="22"/>
        </w:rPr>
        <w:t xml:space="preserve"> </w:t>
      </w:r>
    </w:p>
    <w:p w14:paraId="1736D37D" w14:textId="289FCC17" w:rsidR="00530CAF" w:rsidRDefault="00E62C22" w:rsidP="00530CAF">
      <w:pPr>
        <w:spacing w:line="276" w:lineRule="auto"/>
        <w:rPr>
          <w:rFonts w:ascii="Arial" w:hAnsi="Arial" w:cs="Arial"/>
          <w:sz w:val="22"/>
        </w:rPr>
      </w:pPr>
      <w:r>
        <w:rPr>
          <w:rFonts w:ascii="Arial" w:hAnsi="Arial" w:cs="Arial"/>
          <w:sz w:val="22"/>
        </w:rPr>
        <w:t xml:space="preserve">This solution consists of M.2 802.11ah </w:t>
      </w:r>
      <w:r w:rsidR="001F1FC5">
        <w:rPr>
          <w:rFonts w:ascii="Arial" w:hAnsi="Arial" w:cs="Arial"/>
          <w:sz w:val="22"/>
        </w:rPr>
        <w:t xml:space="preserve">communication </w:t>
      </w:r>
      <w:r>
        <w:rPr>
          <w:rFonts w:ascii="Arial" w:hAnsi="Arial" w:cs="Arial"/>
          <w:sz w:val="22"/>
        </w:rPr>
        <w:t>module and latest Raspberry Pi 3</w:t>
      </w:r>
      <w:r w:rsidR="001F1FC5">
        <w:rPr>
          <w:rFonts w:ascii="Arial" w:hAnsi="Arial" w:cs="Arial"/>
          <w:sz w:val="22"/>
        </w:rPr>
        <w:t>, while the module is equipped with NEWRACOM’s</w:t>
      </w:r>
      <w:r>
        <w:rPr>
          <w:rFonts w:ascii="Arial" w:hAnsi="Arial" w:cs="Arial"/>
          <w:sz w:val="22"/>
        </w:rPr>
        <w:t xml:space="preserve"> 802.11ah </w:t>
      </w:r>
      <w:r>
        <w:rPr>
          <w:rFonts w:ascii="Arial" w:hAnsi="Arial" w:cs="Arial" w:hint="eastAsia"/>
          <w:sz w:val="22"/>
        </w:rPr>
        <w:t>W</w:t>
      </w:r>
      <w:r>
        <w:rPr>
          <w:rFonts w:ascii="Arial" w:hAnsi="Arial" w:cs="Arial"/>
          <w:sz w:val="22"/>
        </w:rPr>
        <w:t>i-Fi SoC (NRC7292)</w:t>
      </w:r>
      <w:r w:rsidR="001F1FC5">
        <w:rPr>
          <w:rFonts w:ascii="Arial" w:hAnsi="Arial" w:cs="Arial"/>
          <w:sz w:val="22"/>
        </w:rPr>
        <w:t xml:space="preserve">. The solution </w:t>
      </w:r>
      <w:r w:rsidR="0067332A">
        <w:rPr>
          <w:rFonts w:ascii="Arial" w:hAnsi="Arial" w:cs="Arial"/>
          <w:sz w:val="22"/>
        </w:rPr>
        <w:t xml:space="preserve">is the first to incorporate </w:t>
      </w:r>
      <w:proofErr w:type="spellStart"/>
      <w:r w:rsidR="0067332A">
        <w:rPr>
          <w:rFonts w:ascii="Arial" w:hAnsi="Arial" w:cs="Arial"/>
          <w:sz w:val="22"/>
        </w:rPr>
        <w:t>HaLow</w:t>
      </w:r>
      <w:proofErr w:type="spellEnd"/>
      <w:r w:rsidR="0067332A">
        <w:rPr>
          <w:rFonts w:ascii="Arial" w:hAnsi="Arial" w:cs="Arial"/>
          <w:sz w:val="22"/>
        </w:rPr>
        <w:t xml:space="preserve"> module and Raspberry Pi 3</w:t>
      </w:r>
      <w:r w:rsidR="00530CAF">
        <w:rPr>
          <w:rFonts w:ascii="Arial" w:hAnsi="Arial" w:cs="Arial"/>
          <w:sz w:val="22"/>
        </w:rPr>
        <w:t xml:space="preserve">. </w:t>
      </w:r>
      <w:proofErr w:type="spellStart"/>
      <w:r w:rsidR="00530CAF">
        <w:rPr>
          <w:rFonts w:ascii="Arial" w:hAnsi="Arial" w:cs="Arial"/>
          <w:sz w:val="22"/>
        </w:rPr>
        <w:t>HaLow</w:t>
      </w:r>
      <w:proofErr w:type="spellEnd"/>
      <w:r w:rsidR="00530CAF">
        <w:rPr>
          <w:rFonts w:ascii="Arial" w:hAnsi="Arial" w:cs="Arial"/>
          <w:sz w:val="22"/>
        </w:rPr>
        <w:t xml:space="preserve"> module, now featuring Cortex-MO and M3 dual processors is designed for low bandwidth, long rage, low power, and massive IoT applications that support 802.11ah communication standards. Specially, the data throughput is reached out to 1Mbps within 1Km coverage </w:t>
      </w:r>
      <w:r w:rsidR="00133449">
        <w:rPr>
          <w:rFonts w:ascii="Arial" w:hAnsi="Arial" w:cs="Arial"/>
          <w:sz w:val="22"/>
        </w:rPr>
        <w:t>and o</w:t>
      </w:r>
      <w:r w:rsidR="00530CAF">
        <w:rPr>
          <w:rFonts w:ascii="Arial" w:hAnsi="Arial" w:cs="Arial"/>
          <w:sz w:val="22"/>
        </w:rPr>
        <w:t>n 1MHz</w:t>
      </w:r>
      <w:r w:rsidR="00133449">
        <w:rPr>
          <w:rFonts w:ascii="Arial" w:hAnsi="Arial" w:cs="Arial"/>
          <w:sz w:val="22"/>
        </w:rPr>
        <w:t xml:space="preserve"> channel bandwidth.</w:t>
      </w:r>
      <w:r w:rsidR="00530CAF">
        <w:rPr>
          <w:rFonts w:ascii="Arial" w:hAnsi="Arial" w:cs="Arial"/>
          <w:sz w:val="22"/>
        </w:rPr>
        <w:t xml:space="preserve"> In parallel, the newly released Raspberry Pi 3 is optimized for devices running on the Linux operating system and supports the integration of most functions on IoT devices.  </w:t>
      </w:r>
    </w:p>
    <w:p w14:paraId="466B4592" w14:textId="52080684" w:rsidR="00E62C22" w:rsidRDefault="00133449" w:rsidP="006F12DA">
      <w:pPr>
        <w:spacing w:line="276" w:lineRule="auto"/>
        <w:rPr>
          <w:rFonts w:ascii="Arial" w:hAnsi="Arial" w:cs="Arial"/>
          <w:sz w:val="22"/>
        </w:rPr>
      </w:pPr>
      <w:r>
        <w:rPr>
          <w:rFonts w:ascii="Arial" w:hAnsi="Arial" w:cs="Arial"/>
          <w:sz w:val="22"/>
        </w:rPr>
        <w:t>In response to growing market needs for IoT and advanced application, t</w:t>
      </w:r>
      <w:r w:rsidR="001F1FC5">
        <w:rPr>
          <w:rFonts w:ascii="Arial" w:hAnsi="Arial" w:cs="Arial"/>
          <w:sz w:val="22"/>
        </w:rPr>
        <w:t>he launch of this solution enable</w:t>
      </w:r>
      <w:r>
        <w:rPr>
          <w:rFonts w:ascii="Arial" w:hAnsi="Arial" w:cs="Arial"/>
          <w:sz w:val="22"/>
        </w:rPr>
        <w:t>s</w:t>
      </w:r>
      <w:r w:rsidR="001F1FC5">
        <w:rPr>
          <w:rFonts w:ascii="Arial" w:hAnsi="Arial" w:cs="Arial"/>
          <w:sz w:val="22"/>
        </w:rPr>
        <w:t xml:space="preserve"> customers to accelerate designs for a wide array of IoT applications such as smart home/ office/ industry/ city, healthcare, smart grid, and security.</w:t>
      </w:r>
      <w:r w:rsidR="00530CAF">
        <w:rPr>
          <w:rFonts w:ascii="Arial" w:hAnsi="Arial" w:cs="Arial"/>
          <w:sz w:val="22"/>
        </w:rPr>
        <w:t xml:space="preserve"> </w:t>
      </w:r>
    </w:p>
    <w:p w14:paraId="46DF9C24" w14:textId="1D445EB2" w:rsidR="007E3459" w:rsidRDefault="004A5488" w:rsidP="00D01FCD">
      <w:pPr>
        <w:spacing w:line="276" w:lineRule="auto"/>
        <w:rPr>
          <w:rFonts w:ascii="Arial" w:hAnsi="Arial" w:cs="Arial"/>
          <w:sz w:val="22"/>
        </w:rPr>
      </w:pPr>
      <w:r>
        <w:rPr>
          <w:rFonts w:ascii="Arial" w:hAnsi="Arial" w:cs="Arial"/>
          <w:sz w:val="22"/>
        </w:rPr>
        <w:t>“</w:t>
      </w:r>
      <w:r w:rsidR="00693916">
        <w:rPr>
          <w:rFonts w:ascii="Arial" w:hAnsi="Arial" w:cs="Arial"/>
          <w:sz w:val="22"/>
        </w:rPr>
        <w:t>NEWRACOM</w:t>
      </w:r>
      <w:r w:rsidR="00133449">
        <w:rPr>
          <w:rFonts w:ascii="Arial" w:hAnsi="Arial" w:cs="Arial"/>
          <w:sz w:val="22"/>
        </w:rPr>
        <w:t xml:space="preserve"> </w:t>
      </w:r>
      <w:r w:rsidR="00693916">
        <w:rPr>
          <w:rFonts w:ascii="Arial" w:hAnsi="Arial" w:cs="Arial"/>
          <w:sz w:val="22"/>
        </w:rPr>
        <w:t xml:space="preserve">has been a disruptive player to develop and deliver the world’s first </w:t>
      </w:r>
      <w:proofErr w:type="spellStart"/>
      <w:r w:rsidR="00693916">
        <w:rPr>
          <w:rFonts w:ascii="Arial" w:hAnsi="Arial" w:cs="Arial"/>
          <w:sz w:val="22"/>
        </w:rPr>
        <w:t>HaLow</w:t>
      </w:r>
      <w:proofErr w:type="spellEnd"/>
      <w:r w:rsidR="00693916">
        <w:rPr>
          <w:rFonts w:ascii="Arial" w:hAnsi="Arial" w:cs="Arial"/>
          <w:sz w:val="22"/>
        </w:rPr>
        <w:t xml:space="preserve"> SoC to IoT markets</w:t>
      </w:r>
      <w:r w:rsidR="00D01FCD">
        <w:rPr>
          <w:rFonts w:ascii="Arial" w:hAnsi="Arial" w:cs="Arial"/>
          <w:sz w:val="22"/>
        </w:rPr>
        <w:t xml:space="preserve">” </w:t>
      </w:r>
      <w:r>
        <w:rPr>
          <w:rFonts w:ascii="Arial" w:hAnsi="Arial" w:cs="Arial"/>
          <w:sz w:val="22"/>
        </w:rPr>
        <w:t>said Dr. Sok Kyu Lee, CEO at NEWRACOM. “</w:t>
      </w:r>
      <w:r w:rsidR="00693916">
        <w:rPr>
          <w:rFonts w:ascii="Arial" w:hAnsi="Arial" w:cs="Arial"/>
          <w:sz w:val="22"/>
        </w:rPr>
        <w:t xml:space="preserve">Collaboration with Fortune Tech System will be a momentum to </w:t>
      </w:r>
      <w:r w:rsidR="0026710D">
        <w:rPr>
          <w:rFonts w:ascii="Arial" w:hAnsi="Arial" w:cs="Arial"/>
          <w:sz w:val="22"/>
        </w:rPr>
        <w:t>build up</w:t>
      </w:r>
      <w:r w:rsidR="00693916">
        <w:rPr>
          <w:rFonts w:ascii="Arial" w:hAnsi="Arial" w:cs="Arial"/>
          <w:sz w:val="22"/>
        </w:rPr>
        <w:t xml:space="preserve"> and </w:t>
      </w:r>
      <w:r w:rsidR="0026710D">
        <w:rPr>
          <w:rFonts w:ascii="Arial" w:hAnsi="Arial" w:cs="Arial"/>
          <w:sz w:val="22"/>
        </w:rPr>
        <w:t>consolidate</w:t>
      </w:r>
      <w:r w:rsidR="00693916">
        <w:rPr>
          <w:rFonts w:ascii="Arial" w:hAnsi="Arial" w:cs="Arial"/>
          <w:sz w:val="22"/>
        </w:rPr>
        <w:t xml:space="preserve"> </w:t>
      </w:r>
      <w:proofErr w:type="spellStart"/>
      <w:r w:rsidR="00693916">
        <w:rPr>
          <w:rFonts w:ascii="Arial" w:hAnsi="Arial" w:cs="Arial"/>
          <w:sz w:val="22"/>
        </w:rPr>
        <w:t>HaLow’s</w:t>
      </w:r>
      <w:proofErr w:type="spellEnd"/>
      <w:r w:rsidR="00693916">
        <w:rPr>
          <w:rFonts w:ascii="Arial" w:hAnsi="Arial" w:cs="Arial"/>
          <w:sz w:val="22"/>
        </w:rPr>
        <w:t xml:space="preserve"> market</w:t>
      </w:r>
      <w:r w:rsidR="00AE405E">
        <w:rPr>
          <w:rFonts w:ascii="Arial" w:hAnsi="Arial" w:cs="Arial"/>
          <w:sz w:val="22"/>
        </w:rPr>
        <w:t xml:space="preserve"> ecosystem.</w:t>
      </w:r>
    </w:p>
    <w:p w14:paraId="5B96B346" w14:textId="170E1D22" w:rsidR="009E6476" w:rsidRDefault="005E1BD1" w:rsidP="006F12DA">
      <w:pPr>
        <w:spacing w:line="276" w:lineRule="auto"/>
        <w:rPr>
          <w:rFonts w:ascii="Arial" w:hAnsi="Arial" w:cs="Arial"/>
          <w:sz w:val="22"/>
        </w:rPr>
      </w:pPr>
      <w:r>
        <w:rPr>
          <w:rFonts w:ascii="Arial" w:hAnsi="Arial" w:cs="Arial"/>
          <w:sz w:val="22"/>
        </w:rPr>
        <w:t>“</w:t>
      </w:r>
      <w:proofErr w:type="spellStart"/>
      <w:r w:rsidR="00AE405E">
        <w:rPr>
          <w:rFonts w:ascii="Arial" w:hAnsi="Arial" w:cs="Arial"/>
          <w:sz w:val="22"/>
        </w:rPr>
        <w:t>HaLow</w:t>
      </w:r>
      <w:proofErr w:type="spellEnd"/>
      <w:r w:rsidR="00AE405E">
        <w:rPr>
          <w:rFonts w:ascii="Arial" w:hAnsi="Arial" w:cs="Arial"/>
          <w:sz w:val="22"/>
        </w:rPr>
        <w:t xml:space="preserve"> promises delivery of up to </w:t>
      </w:r>
      <w:proofErr w:type="spellStart"/>
      <w:r w:rsidR="00AE405E">
        <w:rPr>
          <w:rFonts w:ascii="Arial" w:hAnsi="Arial" w:cs="Arial"/>
          <w:sz w:val="22"/>
        </w:rPr>
        <w:t>Mbits</w:t>
      </w:r>
      <w:proofErr w:type="spellEnd"/>
      <w:r w:rsidR="00AE405E">
        <w:rPr>
          <w:rFonts w:ascii="Arial" w:hAnsi="Arial" w:cs="Arial"/>
          <w:sz w:val="22"/>
        </w:rPr>
        <w:t>/s over distance of kilometer and support for thousands of nodes on an access point.</w:t>
      </w:r>
      <w:r w:rsidR="00372F6E">
        <w:rPr>
          <w:rFonts w:ascii="Arial" w:hAnsi="Arial" w:cs="Arial"/>
          <w:sz w:val="22"/>
        </w:rPr>
        <w:t xml:space="preserve">” </w:t>
      </w:r>
      <w:r w:rsidR="00E2799A">
        <w:rPr>
          <w:rFonts w:ascii="Arial" w:hAnsi="Arial" w:cs="Arial"/>
          <w:sz w:val="22"/>
        </w:rPr>
        <w:t xml:space="preserve">said </w:t>
      </w:r>
      <w:proofErr w:type="spellStart"/>
      <w:r w:rsidR="00AE405E">
        <w:rPr>
          <w:rFonts w:ascii="Arial" w:hAnsi="Arial" w:cs="Arial"/>
          <w:sz w:val="22"/>
        </w:rPr>
        <w:t>Mr</w:t>
      </w:r>
      <w:proofErr w:type="spellEnd"/>
      <w:r w:rsidR="00AE405E">
        <w:rPr>
          <w:rFonts w:ascii="Arial" w:hAnsi="Arial" w:cs="Arial"/>
          <w:sz w:val="22"/>
        </w:rPr>
        <w:t xml:space="preserve"> </w:t>
      </w:r>
      <w:r w:rsidR="00B0372C">
        <w:rPr>
          <w:rFonts w:ascii="Arial" w:hAnsi="Arial" w:cs="Arial"/>
          <w:sz w:val="22"/>
        </w:rPr>
        <w:t>James Horng</w:t>
      </w:r>
      <w:r w:rsidR="007E3459">
        <w:rPr>
          <w:rFonts w:ascii="Arial" w:hAnsi="Arial" w:cs="Arial"/>
          <w:sz w:val="22"/>
        </w:rPr>
        <w:t xml:space="preserve">, </w:t>
      </w:r>
      <w:r w:rsidR="00B0372C">
        <w:rPr>
          <w:rFonts w:ascii="Arial" w:hAnsi="Arial" w:cs="Arial"/>
          <w:sz w:val="22"/>
        </w:rPr>
        <w:t>General Manager</w:t>
      </w:r>
      <w:r w:rsidR="00E2799A">
        <w:rPr>
          <w:rFonts w:ascii="Arial" w:hAnsi="Arial" w:cs="Arial"/>
          <w:sz w:val="22"/>
        </w:rPr>
        <w:t xml:space="preserve"> </w:t>
      </w:r>
      <w:r w:rsidR="00B0372C">
        <w:rPr>
          <w:rFonts w:ascii="Arial" w:hAnsi="Arial" w:cs="Arial"/>
          <w:sz w:val="22"/>
        </w:rPr>
        <w:t>of</w:t>
      </w:r>
      <w:r w:rsidR="00E2799A">
        <w:rPr>
          <w:rFonts w:ascii="Arial" w:hAnsi="Arial" w:cs="Arial"/>
          <w:sz w:val="22"/>
        </w:rPr>
        <w:t xml:space="preserve"> </w:t>
      </w:r>
      <w:r w:rsidR="00AE405E">
        <w:rPr>
          <w:rFonts w:ascii="Arial" w:hAnsi="Arial" w:cs="Arial"/>
          <w:sz w:val="22"/>
        </w:rPr>
        <w:t>Fortune Tech System</w:t>
      </w:r>
      <w:r w:rsidR="000033DF">
        <w:rPr>
          <w:rFonts w:ascii="Arial" w:hAnsi="Arial" w:cs="Arial"/>
          <w:sz w:val="22"/>
        </w:rPr>
        <w:t>.</w:t>
      </w:r>
      <w:r w:rsidR="00E2799A">
        <w:rPr>
          <w:rFonts w:ascii="Arial" w:hAnsi="Arial" w:cs="Arial"/>
          <w:sz w:val="22"/>
        </w:rPr>
        <w:t xml:space="preserve"> </w:t>
      </w:r>
      <w:r>
        <w:rPr>
          <w:rFonts w:ascii="Arial" w:hAnsi="Arial" w:cs="Arial"/>
          <w:sz w:val="22"/>
        </w:rPr>
        <w:t>“</w:t>
      </w:r>
      <w:r w:rsidR="00AE405E">
        <w:rPr>
          <w:rFonts w:ascii="Arial" w:hAnsi="Arial" w:cs="Arial"/>
          <w:sz w:val="22"/>
        </w:rPr>
        <w:t xml:space="preserve">We are delighted to </w:t>
      </w:r>
      <w:r w:rsidR="0026710D">
        <w:rPr>
          <w:rFonts w:ascii="Arial" w:hAnsi="Arial" w:cs="Arial"/>
          <w:sz w:val="22"/>
        </w:rPr>
        <w:t>expand</w:t>
      </w:r>
      <w:r w:rsidR="00AE405E">
        <w:rPr>
          <w:rFonts w:ascii="Arial" w:hAnsi="Arial" w:cs="Arial"/>
          <w:sz w:val="22"/>
        </w:rPr>
        <w:t xml:space="preserve"> </w:t>
      </w:r>
      <w:r w:rsidR="0026710D">
        <w:rPr>
          <w:rFonts w:ascii="Arial" w:hAnsi="Arial" w:cs="Arial"/>
          <w:sz w:val="22"/>
        </w:rPr>
        <w:t xml:space="preserve">the point of </w:t>
      </w:r>
      <w:r w:rsidR="00AE405E">
        <w:rPr>
          <w:rFonts w:ascii="Arial" w:hAnsi="Arial" w:cs="Arial"/>
          <w:sz w:val="22"/>
        </w:rPr>
        <w:t xml:space="preserve">customers experience </w:t>
      </w:r>
      <w:r w:rsidR="0026710D">
        <w:rPr>
          <w:rFonts w:ascii="Arial" w:hAnsi="Arial" w:cs="Arial"/>
          <w:sz w:val="22"/>
        </w:rPr>
        <w:t xml:space="preserve">on </w:t>
      </w:r>
      <w:r w:rsidR="00AE405E">
        <w:rPr>
          <w:rFonts w:ascii="Arial" w:hAnsi="Arial" w:cs="Arial"/>
          <w:sz w:val="22"/>
        </w:rPr>
        <w:t xml:space="preserve">these </w:t>
      </w:r>
      <w:proofErr w:type="spellStart"/>
      <w:r w:rsidR="00AE405E">
        <w:rPr>
          <w:rFonts w:ascii="Arial" w:hAnsi="Arial" w:cs="Arial"/>
          <w:sz w:val="22"/>
        </w:rPr>
        <w:t>HaLow</w:t>
      </w:r>
      <w:proofErr w:type="spellEnd"/>
      <w:r w:rsidR="00AE405E">
        <w:rPr>
          <w:rFonts w:ascii="Arial" w:hAnsi="Arial" w:cs="Arial"/>
          <w:sz w:val="22"/>
        </w:rPr>
        <w:t xml:space="preserve"> benefits by </w:t>
      </w:r>
      <w:r w:rsidR="0026710D">
        <w:rPr>
          <w:rFonts w:ascii="Arial" w:hAnsi="Arial" w:cs="Arial"/>
          <w:sz w:val="22"/>
        </w:rPr>
        <w:t>introducing</w:t>
      </w:r>
      <w:r w:rsidR="00AE405E">
        <w:rPr>
          <w:rFonts w:ascii="Arial" w:hAnsi="Arial" w:cs="Arial"/>
          <w:sz w:val="22"/>
        </w:rPr>
        <w:t xml:space="preserve"> the </w:t>
      </w:r>
      <w:r w:rsidR="0026710D">
        <w:rPr>
          <w:rFonts w:ascii="Arial" w:hAnsi="Arial" w:cs="Arial"/>
          <w:sz w:val="22"/>
        </w:rPr>
        <w:t xml:space="preserve">new </w:t>
      </w:r>
      <w:r w:rsidR="00AE405E">
        <w:rPr>
          <w:rFonts w:ascii="Arial" w:hAnsi="Arial" w:cs="Arial"/>
          <w:sz w:val="22"/>
        </w:rPr>
        <w:t xml:space="preserve">solution.” </w:t>
      </w:r>
    </w:p>
    <w:p w14:paraId="44A23411" w14:textId="7021C583" w:rsidR="00341EDA" w:rsidRPr="0026710D" w:rsidRDefault="00341EDA" w:rsidP="006F12DA">
      <w:pPr>
        <w:spacing w:line="276" w:lineRule="auto"/>
        <w:rPr>
          <w:rFonts w:ascii="Arial" w:hAnsi="Arial" w:cs="Arial"/>
          <w:sz w:val="22"/>
        </w:rPr>
      </w:pPr>
    </w:p>
    <w:p w14:paraId="1122628D" w14:textId="6A65114D" w:rsidR="006F12DA" w:rsidRDefault="00341EDA" w:rsidP="006F12DA">
      <w:pPr>
        <w:spacing w:line="276" w:lineRule="auto"/>
        <w:rPr>
          <w:rFonts w:ascii="Arial" w:hAnsi="Arial" w:cs="Arial"/>
          <w:sz w:val="22"/>
        </w:rPr>
      </w:pPr>
      <w:r w:rsidRPr="006F12DA">
        <w:rPr>
          <w:rFonts w:ascii="Arial" w:hAnsi="Arial" w:cs="Arial"/>
          <w:b/>
          <w:sz w:val="22"/>
        </w:rPr>
        <w:t>Press Contact: </w:t>
      </w:r>
      <w:r w:rsidRPr="006F12DA">
        <w:rPr>
          <w:rFonts w:ascii="Arial" w:hAnsi="Arial" w:cs="Arial"/>
          <w:sz w:val="22"/>
        </w:rPr>
        <w:br/>
      </w:r>
    </w:p>
    <w:tbl>
      <w:tblPr>
        <w:tblStyle w:val="TableGrid"/>
        <w:tblW w:w="9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6F12DA" w14:paraId="50483AE4" w14:textId="77777777" w:rsidTr="006F12DA">
        <w:trPr>
          <w:trHeight w:val="1492"/>
        </w:trPr>
        <w:tc>
          <w:tcPr>
            <w:tcW w:w="4865" w:type="dxa"/>
          </w:tcPr>
          <w:p w14:paraId="7E080BCD" w14:textId="5EACF489" w:rsidR="006F12DA" w:rsidRDefault="006F12DA" w:rsidP="006F12DA">
            <w:pPr>
              <w:spacing w:line="276" w:lineRule="auto"/>
              <w:rPr>
                <w:rFonts w:ascii="Arial" w:hAnsi="Arial" w:cs="Arial"/>
                <w:b/>
                <w:sz w:val="22"/>
              </w:rPr>
            </w:pPr>
            <w:r w:rsidRPr="006F12DA">
              <w:rPr>
                <w:rFonts w:ascii="Arial" w:hAnsi="Arial" w:cs="Arial" w:hint="eastAsia"/>
                <w:b/>
                <w:sz w:val="22"/>
              </w:rPr>
              <w:t>N</w:t>
            </w:r>
            <w:r w:rsidRPr="006F12DA">
              <w:rPr>
                <w:rFonts w:ascii="Arial" w:hAnsi="Arial" w:cs="Arial"/>
                <w:b/>
                <w:sz w:val="22"/>
              </w:rPr>
              <w:t>EWRACOM, Inc.</w:t>
            </w:r>
          </w:p>
          <w:p w14:paraId="2C2E0336" w14:textId="77777777" w:rsidR="00595724" w:rsidRPr="006F12DA" w:rsidRDefault="00595724" w:rsidP="006F12DA">
            <w:pPr>
              <w:spacing w:line="276" w:lineRule="auto"/>
              <w:rPr>
                <w:rFonts w:ascii="Arial" w:hAnsi="Arial" w:cs="Arial"/>
                <w:b/>
                <w:sz w:val="22"/>
              </w:rPr>
            </w:pPr>
          </w:p>
          <w:p w14:paraId="15B9A28C" w14:textId="77777777" w:rsidR="006F12DA" w:rsidRPr="006F12DA" w:rsidRDefault="006F12DA" w:rsidP="006F12DA">
            <w:pPr>
              <w:spacing w:line="276" w:lineRule="auto"/>
              <w:rPr>
                <w:rFonts w:ascii="Arial" w:hAnsi="Arial" w:cs="Arial"/>
                <w:sz w:val="22"/>
              </w:rPr>
            </w:pPr>
            <w:r w:rsidRPr="006F12DA">
              <w:rPr>
                <w:rFonts w:ascii="Arial" w:hAnsi="Arial" w:cs="Arial"/>
                <w:sz w:val="22"/>
              </w:rPr>
              <w:t>Frank Lin</w:t>
            </w:r>
            <w:r w:rsidRPr="006F12DA">
              <w:rPr>
                <w:rFonts w:ascii="Arial" w:hAnsi="Arial" w:cs="Arial"/>
                <w:sz w:val="22"/>
              </w:rPr>
              <w:br/>
              <w:t>Vice President / Marketing &amp; Sales</w:t>
            </w:r>
          </w:p>
          <w:p w14:paraId="1E9D7F5C" w14:textId="79DC2E17" w:rsidR="006F12DA" w:rsidRDefault="00595724" w:rsidP="006F12DA">
            <w:pPr>
              <w:spacing w:line="276" w:lineRule="auto"/>
              <w:rPr>
                <w:rFonts w:ascii="Arial" w:hAnsi="Arial" w:cs="Arial"/>
                <w:sz w:val="22"/>
              </w:rPr>
            </w:pPr>
            <w:r>
              <w:rPr>
                <w:rFonts w:ascii="Arial" w:hAnsi="Arial" w:cs="Arial"/>
                <w:sz w:val="22"/>
              </w:rPr>
              <w:t xml:space="preserve">Email: </w:t>
            </w:r>
            <w:r w:rsidR="006F12DA" w:rsidRPr="00E149A2">
              <w:rPr>
                <w:rFonts w:ascii="Arial" w:hAnsi="Arial" w:cs="Arial"/>
                <w:sz w:val="22"/>
              </w:rPr>
              <w:t>frank.lin@newracom.com</w:t>
            </w:r>
            <w:r w:rsidR="006F12DA" w:rsidRPr="006F12DA">
              <w:rPr>
                <w:rFonts w:ascii="Arial" w:hAnsi="Arial" w:cs="Arial"/>
                <w:sz w:val="22"/>
              </w:rPr>
              <w:br/>
              <w:t>Telephone: +1-</w:t>
            </w:r>
            <w:r w:rsidR="006F12DA" w:rsidRPr="00E149A2">
              <w:rPr>
                <w:rFonts w:ascii="Arial" w:hAnsi="Arial" w:cs="Arial"/>
                <w:sz w:val="22"/>
              </w:rPr>
              <w:t>408-649-1612</w:t>
            </w:r>
          </w:p>
          <w:p w14:paraId="41647682" w14:textId="2F54AE3C" w:rsidR="00595724" w:rsidRPr="006F12DA" w:rsidRDefault="00595724" w:rsidP="006F12DA">
            <w:pPr>
              <w:spacing w:line="276" w:lineRule="auto"/>
              <w:rPr>
                <w:rFonts w:ascii="Arial" w:hAnsi="Arial" w:cs="Arial"/>
                <w:sz w:val="22"/>
              </w:rPr>
            </w:pPr>
            <w:r>
              <w:rPr>
                <w:rFonts w:ascii="Arial" w:hAnsi="Arial" w:cs="Arial" w:hint="eastAsia"/>
                <w:sz w:val="22"/>
              </w:rPr>
              <w:t>A</w:t>
            </w:r>
            <w:r>
              <w:rPr>
                <w:rFonts w:ascii="Arial" w:hAnsi="Arial" w:cs="Arial"/>
                <w:sz w:val="22"/>
              </w:rPr>
              <w:t xml:space="preserve">ddress: 25361 </w:t>
            </w:r>
            <w:proofErr w:type="spellStart"/>
            <w:r>
              <w:rPr>
                <w:rFonts w:ascii="Arial" w:hAnsi="Arial" w:cs="Arial"/>
                <w:sz w:val="22"/>
              </w:rPr>
              <w:t>Commercentre</w:t>
            </w:r>
            <w:proofErr w:type="spellEnd"/>
            <w:r>
              <w:rPr>
                <w:rFonts w:ascii="Arial" w:hAnsi="Arial" w:cs="Arial"/>
                <w:sz w:val="22"/>
              </w:rPr>
              <w:t xml:space="preserve"> Dr, Suite 200, </w:t>
            </w:r>
            <w:r>
              <w:rPr>
                <w:rFonts w:ascii="Arial" w:hAnsi="Arial" w:cs="Arial"/>
                <w:sz w:val="22"/>
              </w:rPr>
              <w:lastRenderedPageBreak/>
              <w:t>Lake Forest, CA 92630</w:t>
            </w:r>
          </w:p>
        </w:tc>
        <w:tc>
          <w:tcPr>
            <w:tcW w:w="4865" w:type="dxa"/>
          </w:tcPr>
          <w:p w14:paraId="265E4C48" w14:textId="5770AD88" w:rsidR="006F12DA" w:rsidRDefault="0026710D" w:rsidP="006F12DA">
            <w:pPr>
              <w:spacing w:line="276" w:lineRule="auto"/>
              <w:rPr>
                <w:rFonts w:ascii="Arial" w:hAnsi="Arial" w:cs="Arial"/>
                <w:b/>
                <w:sz w:val="22"/>
              </w:rPr>
            </w:pPr>
            <w:r>
              <w:rPr>
                <w:rFonts w:ascii="Arial" w:hAnsi="Arial" w:cs="Arial"/>
                <w:b/>
                <w:sz w:val="22"/>
              </w:rPr>
              <w:lastRenderedPageBreak/>
              <w:t>Fortune Tech System</w:t>
            </w:r>
          </w:p>
          <w:p w14:paraId="632FF8B3" w14:textId="77777777" w:rsidR="00595724" w:rsidRDefault="00595724" w:rsidP="006F12DA">
            <w:pPr>
              <w:spacing w:line="276" w:lineRule="auto"/>
              <w:rPr>
                <w:rFonts w:ascii="Arial" w:hAnsi="Arial" w:cs="Arial"/>
                <w:b/>
                <w:sz w:val="22"/>
              </w:rPr>
            </w:pPr>
          </w:p>
          <w:p w14:paraId="4264DF77" w14:textId="2DA788AD" w:rsidR="00595724" w:rsidRPr="006F12DA" w:rsidRDefault="00B0372C" w:rsidP="00595724">
            <w:pPr>
              <w:spacing w:line="276" w:lineRule="auto"/>
              <w:rPr>
                <w:rFonts w:ascii="Arial" w:hAnsi="Arial" w:cs="Arial" w:hint="eastAsia"/>
                <w:sz w:val="22"/>
              </w:rPr>
            </w:pPr>
            <w:r>
              <w:rPr>
                <w:rFonts w:ascii="Arial" w:hAnsi="Arial" w:cs="Arial" w:hint="eastAsia"/>
                <w:sz w:val="22"/>
              </w:rPr>
              <w:t>J</w:t>
            </w:r>
            <w:r>
              <w:rPr>
                <w:rFonts w:ascii="Arial" w:hAnsi="Arial" w:cs="Arial"/>
                <w:sz w:val="22"/>
              </w:rPr>
              <w:t>ames Horng</w:t>
            </w:r>
          </w:p>
          <w:p w14:paraId="36850AC9" w14:textId="5EB5C5E9" w:rsidR="00B0372C" w:rsidRDefault="00B0372C" w:rsidP="00595724">
            <w:pPr>
              <w:spacing w:line="276" w:lineRule="auto"/>
              <w:rPr>
                <w:rFonts w:ascii="Arial" w:hAnsi="Arial" w:cs="Arial"/>
                <w:sz w:val="22"/>
                <w:highlight w:val="yellow"/>
              </w:rPr>
            </w:pPr>
            <w:r>
              <w:rPr>
                <w:rFonts w:ascii="Arial" w:hAnsi="Arial" w:cs="Arial" w:hint="eastAsia"/>
                <w:sz w:val="22"/>
                <w:highlight w:val="yellow"/>
              </w:rPr>
              <w:t>G</w:t>
            </w:r>
            <w:r>
              <w:rPr>
                <w:rFonts w:ascii="Arial" w:hAnsi="Arial" w:cs="Arial"/>
                <w:sz w:val="22"/>
                <w:highlight w:val="yellow"/>
              </w:rPr>
              <w:t>eneral Manager, Fortune Tech System Ltd.</w:t>
            </w:r>
          </w:p>
          <w:p w14:paraId="32DDBC69" w14:textId="3D8FA625" w:rsidR="00595724" w:rsidRPr="00595724" w:rsidRDefault="00595724" w:rsidP="00595724">
            <w:pPr>
              <w:spacing w:line="276" w:lineRule="auto"/>
              <w:rPr>
                <w:rFonts w:ascii="Arial" w:hAnsi="Arial" w:cs="Arial"/>
                <w:sz w:val="22"/>
                <w:highlight w:val="yellow"/>
              </w:rPr>
            </w:pPr>
            <w:r w:rsidRPr="00595724">
              <w:rPr>
                <w:rFonts w:ascii="Arial" w:hAnsi="Arial" w:cs="Arial"/>
                <w:sz w:val="22"/>
                <w:highlight w:val="yellow"/>
              </w:rPr>
              <w:t>Email:</w:t>
            </w:r>
            <w:r w:rsidR="00B0372C">
              <w:rPr>
                <w:rFonts w:ascii="Arial" w:hAnsi="Arial" w:cs="Arial"/>
                <w:sz w:val="22"/>
                <w:highlight w:val="yellow"/>
              </w:rPr>
              <w:t xml:space="preserve"> jameshorng@fortune-co.com.tw</w:t>
            </w:r>
            <w:r w:rsidRPr="00595724">
              <w:rPr>
                <w:rFonts w:ascii="Arial" w:hAnsi="Arial" w:cs="Arial"/>
                <w:sz w:val="22"/>
                <w:highlight w:val="yellow"/>
              </w:rPr>
              <w:br/>
              <w:t xml:space="preserve">Telephone: </w:t>
            </w:r>
            <w:r w:rsidR="00B0372C">
              <w:rPr>
                <w:rFonts w:ascii="Arial" w:hAnsi="Arial" w:cs="Arial"/>
                <w:sz w:val="22"/>
                <w:highlight w:val="yellow"/>
              </w:rPr>
              <w:t>+886-2-2799-2589</w:t>
            </w:r>
          </w:p>
          <w:p w14:paraId="462338D6" w14:textId="08EC73E4" w:rsidR="00595724" w:rsidRPr="006F12DA" w:rsidRDefault="00595724" w:rsidP="00595724">
            <w:pPr>
              <w:spacing w:line="276" w:lineRule="auto"/>
              <w:rPr>
                <w:rFonts w:ascii="Arial" w:hAnsi="Arial" w:cs="Arial"/>
                <w:b/>
                <w:sz w:val="22"/>
              </w:rPr>
            </w:pPr>
            <w:r w:rsidRPr="00595724">
              <w:rPr>
                <w:rFonts w:ascii="Arial" w:hAnsi="Arial" w:cs="Arial" w:hint="eastAsia"/>
                <w:sz w:val="22"/>
                <w:highlight w:val="yellow"/>
              </w:rPr>
              <w:t>A</w:t>
            </w:r>
            <w:r w:rsidRPr="00595724">
              <w:rPr>
                <w:rFonts w:ascii="Arial" w:hAnsi="Arial" w:cs="Arial"/>
                <w:sz w:val="22"/>
                <w:highlight w:val="yellow"/>
              </w:rPr>
              <w:t>ddress</w:t>
            </w:r>
            <w:r>
              <w:rPr>
                <w:rFonts w:ascii="Arial" w:hAnsi="Arial" w:cs="Arial"/>
                <w:sz w:val="22"/>
              </w:rPr>
              <w:t xml:space="preserve">: </w:t>
            </w:r>
            <w:r w:rsidR="00B0372C">
              <w:rPr>
                <w:rFonts w:ascii="Arial" w:hAnsi="Arial" w:cs="Arial"/>
                <w:sz w:val="22"/>
              </w:rPr>
              <w:t xml:space="preserve">7F, No. 409, Tiding Blvd., Sec. 2, </w:t>
            </w:r>
            <w:proofErr w:type="spellStart"/>
            <w:r w:rsidR="00B0372C">
              <w:rPr>
                <w:rFonts w:ascii="Arial" w:hAnsi="Arial" w:cs="Arial"/>
                <w:sz w:val="22"/>
              </w:rPr>
              <w:t>Neihu</w:t>
            </w:r>
            <w:proofErr w:type="spellEnd"/>
            <w:r w:rsidR="00B0372C">
              <w:rPr>
                <w:rFonts w:ascii="Arial" w:hAnsi="Arial" w:cs="Arial"/>
                <w:sz w:val="22"/>
              </w:rPr>
              <w:t xml:space="preserve"> </w:t>
            </w:r>
            <w:r w:rsidR="00B0372C">
              <w:rPr>
                <w:rFonts w:ascii="Arial" w:hAnsi="Arial" w:cs="Arial"/>
                <w:sz w:val="22"/>
              </w:rPr>
              <w:lastRenderedPageBreak/>
              <w:t>District, Taipei, Taiwan, R.O.C.</w:t>
            </w:r>
          </w:p>
        </w:tc>
      </w:tr>
    </w:tbl>
    <w:p w14:paraId="3AEBBCFB" w14:textId="7C7C6C3D" w:rsidR="00595724" w:rsidRDefault="00595724">
      <w:pPr>
        <w:widowControl/>
        <w:wordWrap/>
        <w:autoSpaceDE/>
        <w:autoSpaceDN/>
        <w:rPr>
          <w:rFonts w:ascii="Arial" w:hAnsi="Arial" w:cs="Arial"/>
          <w:sz w:val="22"/>
        </w:rPr>
      </w:pPr>
    </w:p>
    <w:p w14:paraId="0E39E469" w14:textId="481DA933" w:rsidR="004A5488" w:rsidRPr="006F12DA" w:rsidRDefault="004A5488" w:rsidP="006F12DA">
      <w:pPr>
        <w:pStyle w:val="NormalWeb"/>
        <w:shd w:val="clear" w:color="auto" w:fill="FFFFFF"/>
        <w:spacing w:line="276" w:lineRule="auto"/>
        <w:rPr>
          <w:rFonts w:ascii="Arial" w:hAnsi="Arial" w:cs="Arial"/>
          <w:color w:val="000000"/>
          <w:sz w:val="22"/>
          <w:szCs w:val="22"/>
        </w:rPr>
      </w:pPr>
      <w:r w:rsidRPr="00341EDA">
        <w:rPr>
          <w:rStyle w:val="Strong"/>
          <w:rFonts w:ascii="Arial" w:hAnsi="Arial" w:cs="Arial"/>
          <w:color w:val="000000"/>
          <w:sz w:val="22"/>
          <w:szCs w:val="22"/>
        </w:rPr>
        <w:t>About </w:t>
      </w:r>
      <w:r w:rsidR="00341EDA" w:rsidRPr="00341EDA">
        <w:rPr>
          <w:rStyle w:val="Strong"/>
          <w:rFonts w:ascii="Arial" w:hAnsi="Arial" w:cs="Arial"/>
          <w:color w:val="000000"/>
          <w:sz w:val="22"/>
          <w:szCs w:val="22"/>
        </w:rPr>
        <w:t>NEWRACOM</w:t>
      </w:r>
      <w:r w:rsidRPr="00341EDA">
        <w:rPr>
          <w:rFonts w:ascii="Arial" w:hAnsi="Arial" w:cs="Arial"/>
          <w:color w:val="000000"/>
          <w:sz w:val="22"/>
          <w:szCs w:val="22"/>
        </w:rPr>
        <w:br/>
      </w:r>
      <w:proofErr w:type="spellStart"/>
      <w:r w:rsidR="00341EDA" w:rsidRPr="006F12DA">
        <w:rPr>
          <w:rFonts w:ascii="Arial" w:hAnsi="Arial" w:cs="Arial"/>
          <w:color w:val="000000"/>
          <w:sz w:val="22"/>
          <w:szCs w:val="22"/>
        </w:rPr>
        <w:t>NEWRACOM</w:t>
      </w:r>
      <w:proofErr w:type="spellEnd"/>
      <w:r w:rsidR="00530225">
        <w:rPr>
          <w:rFonts w:ascii="Arial" w:hAnsi="Arial" w:cs="Arial"/>
          <w:color w:val="000000"/>
          <w:sz w:val="22"/>
          <w:szCs w:val="22"/>
        </w:rPr>
        <w:t>, Inc.,</w:t>
      </w:r>
      <w:r w:rsidR="00341EDA" w:rsidRPr="006F12DA">
        <w:rPr>
          <w:rFonts w:ascii="Arial" w:hAnsi="Arial" w:cs="Arial"/>
          <w:color w:val="000000"/>
          <w:sz w:val="22"/>
          <w:szCs w:val="22"/>
        </w:rPr>
        <w:t xml:space="preserve"> located in Lake Forest, CA has speedily bec</w:t>
      </w:r>
      <w:r w:rsidR="00530225">
        <w:rPr>
          <w:rFonts w:ascii="Arial" w:hAnsi="Arial" w:cs="Arial"/>
          <w:color w:val="000000"/>
          <w:sz w:val="22"/>
          <w:szCs w:val="22"/>
        </w:rPr>
        <w:t>o</w:t>
      </w:r>
      <w:r w:rsidR="00341EDA" w:rsidRPr="006F12DA">
        <w:rPr>
          <w:rFonts w:ascii="Arial" w:hAnsi="Arial" w:cs="Arial"/>
          <w:color w:val="000000"/>
          <w:sz w:val="22"/>
          <w:szCs w:val="22"/>
        </w:rPr>
        <w:t>me a leading developer and fabless of IoT-enabled wireless connectivity chipsets. We specially provide a broad range of Wi-Fi (IEEE 802.11ah and IEEE 802.11b/g/n/ac/ax) that cover various connectivity needs in our lives. With its extensive and diverse Wi-Fi solutions, NEWRACOM enables customers to do what we call “one-stop shopping,” giving a comprehensive solution that can serve multiple IoT applications</w:t>
      </w:r>
      <w:r w:rsidR="0026710D">
        <w:rPr>
          <w:rFonts w:ascii="Arial" w:hAnsi="Arial" w:cs="Arial"/>
          <w:color w:val="000000"/>
          <w:sz w:val="22"/>
          <w:szCs w:val="22"/>
        </w:rPr>
        <w:t>.</w:t>
      </w:r>
      <w:r w:rsidR="00341EDA" w:rsidRPr="006F12DA">
        <w:rPr>
          <w:rFonts w:ascii="Arial" w:hAnsi="Arial" w:cs="Arial"/>
          <w:color w:val="000000"/>
          <w:sz w:val="22"/>
          <w:szCs w:val="22"/>
        </w:rPr>
        <w:t xml:space="preserve"> </w:t>
      </w:r>
      <w:r w:rsidR="00B7645B">
        <w:rPr>
          <w:rFonts w:ascii="Arial" w:hAnsi="Arial" w:cs="Arial"/>
          <w:color w:val="000000"/>
          <w:sz w:val="22"/>
          <w:szCs w:val="22"/>
        </w:rPr>
        <w:t>F</w:t>
      </w:r>
      <w:r w:rsidRPr="006F12DA">
        <w:rPr>
          <w:rFonts w:ascii="Arial" w:hAnsi="Arial" w:cs="Arial"/>
          <w:color w:val="000000"/>
          <w:sz w:val="22"/>
          <w:szCs w:val="22"/>
        </w:rPr>
        <w:t xml:space="preserve">or more information, go to </w:t>
      </w:r>
      <w:hyperlink r:id="rId8" w:history="1">
        <w:r w:rsidR="00341EDA" w:rsidRPr="006F12DA">
          <w:rPr>
            <w:rStyle w:val="Hyperlink"/>
            <w:rFonts w:ascii="Arial" w:hAnsi="Arial" w:cs="Arial"/>
            <w:sz w:val="22"/>
            <w:szCs w:val="22"/>
          </w:rPr>
          <w:t>www.newracom.com</w:t>
        </w:r>
      </w:hyperlink>
      <w:r w:rsidRPr="006F12DA">
        <w:rPr>
          <w:rFonts w:ascii="Arial" w:hAnsi="Arial" w:cs="Arial"/>
          <w:color w:val="000000"/>
          <w:sz w:val="22"/>
          <w:szCs w:val="22"/>
        </w:rPr>
        <w:t>.</w:t>
      </w:r>
    </w:p>
    <w:p w14:paraId="2D9C206D" w14:textId="37C58DA9" w:rsidR="000033DF" w:rsidRDefault="00341EDA" w:rsidP="006F12DA">
      <w:pPr>
        <w:pStyle w:val="NormalWeb"/>
        <w:shd w:val="clear" w:color="auto" w:fill="FFFFFF"/>
        <w:spacing w:line="276" w:lineRule="auto"/>
        <w:rPr>
          <w:rStyle w:val="Strong"/>
          <w:rFonts w:ascii="Arial" w:hAnsi="Arial" w:cs="Arial"/>
          <w:color w:val="000000"/>
          <w:sz w:val="22"/>
          <w:szCs w:val="22"/>
          <w:highlight w:val="yellow"/>
        </w:rPr>
      </w:pPr>
      <w:r w:rsidRPr="00341EDA">
        <w:rPr>
          <w:rStyle w:val="Strong"/>
          <w:rFonts w:ascii="Arial" w:hAnsi="Arial" w:cs="Arial"/>
          <w:color w:val="000000"/>
          <w:sz w:val="22"/>
          <w:szCs w:val="22"/>
          <w:highlight w:val="yellow"/>
        </w:rPr>
        <w:t>About </w:t>
      </w:r>
      <w:r w:rsidR="0026710D">
        <w:rPr>
          <w:rStyle w:val="Strong"/>
          <w:rFonts w:ascii="Arial" w:hAnsi="Arial" w:cs="Arial"/>
          <w:color w:val="000000"/>
          <w:sz w:val="22"/>
          <w:szCs w:val="22"/>
          <w:highlight w:val="yellow"/>
        </w:rPr>
        <w:t>Fortune Tech System</w:t>
      </w:r>
    </w:p>
    <w:p w14:paraId="30D85D9E" w14:textId="0B425239" w:rsidR="00B0372C" w:rsidRDefault="00B0372C" w:rsidP="006F12DA">
      <w:pPr>
        <w:pStyle w:val="NormalWeb"/>
        <w:shd w:val="clear" w:color="auto" w:fill="FFFFFF"/>
        <w:spacing w:line="276" w:lineRule="auto"/>
        <w:rPr>
          <w:rFonts w:ascii="Arial" w:hAnsi="Arial" w:cs="Arial"/>
          <w:color w:val="000000"/>
          <w:sz w:val="22"/>
          <w:szCs w:val="22"/>
        </w:rPr>
      </w:pPr>
      <w:r>
        <w:rPr>
          <w:rFonts w:ascii="Arial" w:hAnsi="Arial" w:cs="Arial"/>
          <w:color w:val="000000"/>
          <w:sz w:val="22"/>
          <w:szCs w:val="22"/>
        </w:rPr>
        <w:t>Fortune Tech System Limited</w:t>
      </w:r>
      <w:r>
        <w:rPr>
          <w:rFonts w:ascii="Arial" w:hAnsi="Arial" w:cs="Arial"/>
          <w:color w:val="000000"/>
          <w:sz w:val="22"/>
          <w:szCs w:val="22"/>
        </w:rPr>
        <w:t>,</w:t>
      </w:r>
      <w:r w:rsidRPr="006F12DA">
        <w:rPr>
          <w:rFonts w:ascii="Arial" w:hAnsi="Arial" w:cs="Arial"/>
          <w:color w:val="000000"/>
          <w:sz w:val="22"/>
          <w:szCs w:val="22"/>
        </w:rPr>
        <w:t xml:space="preserve"> located in </w:t>
      </w:r>
      <w:r>
        <w:rPr>
          <w:rFonts w:ascii="Arial" w:hAnsi="Arial" w:cs="Arial"/>
          <w:color w:val="000000"/>
          <w:sz w:val="22"/>
          <w:szCs w:val="22"/>
        </w:rPr>
        <w:t xml:space="preserve">Taipei </w:t>
      </w:r>
      <w:proofErr w:type="spellStart"/>
      <w:r>
        <w:rPr>
          <w:rFonts w:ascii="Arial" w:hAnsi="Arial" w:cs="Arial"/>
          <w:color w:val="000000"/>
          <w:sz w:val="22"/>
          <w:szCs w:val="22"/>
        </w:rPr>
        <w:t>Neihu</w:t>
      </w:r>
      <w:proofErr w:type="spellEnd"/>
      <w:r>
        <w:rPr>
          <w:rFonts w:ascii="Arial" w:hAnsi="Arial" w:cs="Arial"/>
          <w:color w:val="000000"/>
          <w:sz w:val="22"/>
          <w:szCs w:val="22"/>
        </w:rPr>
        <w:t xml:space="preserve"> District, is a </w:t>
      </w:r>
      <w:proofErr w:type="gramStart"/>
      <w:r>
        <w:rPr>
          <w:rFonts w:ascii="Arial" w:hAnsi="Arial" w:cs="Arial"/>
          <w:color w:val="000000"/>
          <w:sz w:val="22"/>
          <w:szCs w:val="22"/>
        </w:rPr>
        <w:t>Value Added</w:t>
      </w:r>
      <w:proofErr w:type="gramEnd"/>
      <w:r>
        <w:rPr>
          <w:rFonts w:ascii="Arial" w:hAnsi="Arial" w:cs="Arial"/>
          <w:color w:val="000000"/>
          <w:sz w:val="22"/>
          <w:szCs w:val="22"/>
        </w:rPr>
        <w:t xml:space="preserve"> Reseller, focus on providing </w:t>
      </w:r>
      <w:r w:rsidR="004977EF">
        <w:rPr>
          <w:rFonts w:ascii="Arial" w:hAnsi="Arial" w:cs="Arial"/>
          <w:color w:val="000000"/>
          <w:sz w:val="22"/>
          <w:szCs w:val="22"/>
        </w:rPr>
        <w:t xml:space="preserve">various </w:t>
      </w:r>
      <w:r>
        <w:rPr>
          <w:rFonts w:ascii="Arial" w:hAnsi="Arial" w:cs="Arial"/>
          <w:color w:val="000000"/>
          <w:sz w:val="22"/>
          <w:szCs w:val="22"/>
        </w:rPr>
        <w:t xml:space="preserve">wireless </w:t>
      </w:r>
      <w:r w:rsidR="004977EF">
        <w:rPr>
          <w:rFonts w:ascii="Arial" w:hAnsi="Arial" w:cs="Arial"/>
          <w:color w:val="000000"/>
          <w:sz w:val="22"/>
          <w:szCs w:val="22"/>
        </w:rPr>
        <w:t>d</w:t>
      </w:r>
      <w:r>
        <w:rPr>
          <w:rFonts w:ascii="Arial" w:hAnsi="Arial" w:cs="Arial"/>
          <w:color w:val="000000"/>
          <w:sz w:val="22"/>
          <w:szCs w:val="22"/>
        </w:rPr>
        <w:t>esign services</w:t>
      </w:r>
      <w:r w:rsidR="004977EF">
        <w:rPr>
          <w:rFonts w:ascii="Arial" w:hAnsi="Arial" w:cs="Arial"/>
          <w:color w:val="000000"/>
          <w:sz w:val="22"/>
          <w:szCs w:val="22"/>
        </w:rPr>
        <w:t xml:space="preserve"> and components</w:t>
      </w:r>
      <w:r>
        <w:rPr>
          <w:rFonts w:ascii="Arial" w:hAnsi="Arial" w:cs="Arial"/>
          <w:color w:val="000000"/>
          <w:sz w:val="22"/>
          <w:szCs w:val="22"/>
        </w:rPr>
        <w:t>. We have experienced Sales / Engineering team to provide services from concept prototyping design</w:t>
      </w:r>
      <w:r w:rsidR="004977EF">
        <w:rPr>
          <w:rFonts w:ascii="Arial" w:hAnsi="Arial" w:cs="Arial"/>
          <w:color w:val="000000"/>
          <w:sz w:val="22"/>
          <w:szCs w:val="22"/>
        </w:rPr>
        <w:t>, regulatory certification</w:t>
      </w:r>
      <w:r>
        <w:rPr>
          <w:rFonts w:ascii="Arial" w:hAnsi="Arial" w:cs="Arial"/>
          <w:color w:val="000000"/>
          <w:sz w:val="22"/>
          <w:szCs w:val="22"/>
        </w:rPr>
        <w:t xml:space="preserve"> to mass production.</w:t>
      </w:r>
      <w:r w:rsidR="004977EF">
        <w:rPr>
          <w:rFonts w:ascii="Arial" w:hAnsi="Arial" w:cs="Arial"/>
          <w:color w:val="000000"/>
          <w:sz w:val="22"/>
          <w:szCs w:val="22"/>
        </w:rPr>
        <w:t xml:space="preserve"> Our team have done many designs for customers with LTE, NB-IoT, </w:t>
      </w:r>
      <w:proofErr w:type="spellStart"/>
      <w:r w:rsidR="004977EF">
        <w:rPr>
          <w:rFonts w:ascii="Arial" w:hAnsi="Arial" w:cs="Arial"/>
          <w:color w:val="000000"/>
          <w:sz w:val="22"/>
          <w:szCs w:val="22"/>
        </w:rPr>
        <w:t>WiFi</w:t>
      </w:r>
      <w:proofErr w:type="spellEnd"/>
      <w:r w:rsidR="004977EF">
        <w:rPr>
          <w:rFonts w:ascii="Arial" w:hAnsi="Arial" w:cs="Arial"/>
          <w:color w:val="000000"/>
          <w:sz w:val="22"/>
          <w:szCs w:val="22"/>
        </w:rPr>
        <w:t xml:space="preserve">, Bluetooth, BLE, GPS, TVWS and 802.11ah technology. </w:t>
      </w:r>
      <w:r>
        <w:rPr>
          <w:rFonts w:ascii="Arial" w:hAnsi="Arial" w:cs="Arial"/>
          <w:color w:val="000000"/>
          <w:sz w:val="22"/>
          <w:szCs w:val="22"/>
        </w:rPr>
        <w:t>F</w:t>
      </w:r>
      <w:r w:rsidRPr="006F12DA">
        <w:rPr>
          <w:rFonts w:ascii="Arial" w:hAnsi="Arial" w:cs="Arial"/>
          <w:color w:val="000000"/>
          <w:sz w:val="22"/>
          <w:szCs w:val="22"/>
        </w:rPr>
        <w:t xml:space="preserve">or more information, go to </w:t>
      </w:r>
      <w:hyperlink r:id="rId9" w:history="1">
        <w:r w:rsidRPr="00FA1677">
          <w:rPr>
            <w:rStyle w:val="Hyperlink"/>
            <w:rFonts w:ascii="Arial" w:hAnsi="Arial" w:cs="Arial"/>
            <w:sz w:val="22"/>
            <w:szCs w:val="22"/>
          </w:rPr>
          <w:t>www.fortune-co.com.tw</w:t>
        </w:r>
      </w:hyperlink>
    </w:p>
    <w:p w14:paraId="7F41D0F6" w14:textId="77777777" w:rsidR="00B0372C" w:rsidRPr="00B0372C" w:rsidRDefault="00B0372C" w:rsidP="006F12DA">
      <w:pPr>
        <w:pStyle w:val="NormalWeb"/>
        <w:shd w:val="clear" w:color="auto" w:fill="FFFFFF"/>
        <w:spacing w:line="276" w:lineRule="auto"/>
        <w:rPr>
          <w:rStyle w:val="Strong"/>
          <w:rFonts w:ascii="Arial" w:hAnsi="Arial" w:cs="Arial" w:hint="eastAsia"/>
          <w:color w:val="000000"/>
          <w:sz w:val="22"/>
          <w:szCs w:val="22"/>
          <w:highlight w:val="yellow"/>
        </w:rPr>
      </w:pPr>
      <w:bookmarkStart w:id="0" w:name="_GoBack"/>
      <w:bookmarkEnd w:id="0"/>
    </w:p>
    <w:sectPr w:rsidR="00B0372C" w:rsidRPr="00B0372C" w:rsidSect="0003252E">
      <w:headerReference w:type="default" r:id="rId1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EA2FC" w14:textId="77777777" w:rsidR="00A813D6" w:rsidRDefault="00A813D6" w:rsidP="00AB346C">
      <w:pPr>
        <w:spacing w:after="0" w:line="240" w:lineRule="auto"/>
      </w:pPr>
      <w:r>
        <w:separator/>
      </w:r>
    </w:p>
  </w:endnote>
  <w:endnote w:type="continuationSeparator" w:id="0">
    <w:p w14:paraId="6F2273A6" w14:textId="77777777" w:rsidR="00A813D6" w:rsidRDefault="00A813D6" w:rsidP="00AB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Gulim">
    <w:altName w:val="Gulim"/>
    <w:panose1 w:val="020B0600000101010101"/>
    <w:charset w:val="81"/>
    <w:family w:val="swiss"/>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797371"/>
      <w:docPartObj>
        <w:docPartGallery w:val="Page Numbers (Bottom of Page)"/>
        <w:docPartUnique/>
      </w:docPartObj>
    </w:sdtPr>
    <w:sdtEndPr>
      <w:rPr>
        <w:color w:val="7F7F7F" w:themeColor="background1" w:themeShade="7F"/>
        <w:spacing w:val="60"/>
      </w:rPr>
    </w:sdtEndPr>
    <w:sdtContent>
      <w:p w14:paraId="193E690F" w14:textId="63CAB3DF" w:rsidR="00AB346C" w:rsidRDefault="00AB34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09C9C1" w14:textId="77777777" w:rsidR="00AB346C" w:rsidRDefault="00AB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611A" w14:textId="77777777" w:rsidR="00A813D6" w:rsidRDefault="00A813D6" w:rsidP="00AB346C">
      <w:pPr>
        <w:spacing w:after="0" w:line="240" w:lineRule="auto"/>
      </w:pPr>
      <w:r>
        <w:separator/>
      </w:r>
    </w:p>
  </w:footnote>
  <w:footnote w:type="continuationSeparator" w:id="0">
    <w:p w14:paraId="02AFD6FD" w14:textId="77777777" w:rsidR="00A813D6" w:rsidRDefault="00A813D6" w:rsidP="00AB3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4F11" w14:textId="1D978C8F" w:rsidR="00AB346C" w:rsidRDefault="001775BC" w:rsidP="00D357FF">
    <w:pPr>
      <w:pStyle w:val="Header"/>
      <w:jc w:val="center"/>
    </w:pPr>
    <w:r w:rsidRPr="00AB346C">
      <w:rPr>
        <w:rFonts w:ascii="Arial" w:hAnsi="Arial" w:cs="Arial"/>
        <w:noProof/>
        <w:sz w:val="22"/>
      </w:rPr>
      <w:drawing>
        <wp:inline distT="0" distB="0" distL="0" distR="0" wp14:anchorId="215CCD1C" wp14:editId="3A56480D">
          <wp:extent cx="1181100" cy="282991"/>
          <wp:effectExtent l="0" t="0" r="0" b="3175"/>
          <wp:docPr id="1" name="그림 28">
            <a:extLst xmlns:a="http://schemas.openxmlformats.org/drawingml/2006/main">
              <a:ext uri="{FF2B5EF4-FFF2-40B4-BE49-F238E27FC236}">
                <a16:creationId xmlns:a16="http://schemas.microsoft.com/office/drawing/2014/main" id="{C141E055-457E-493D-9AEE-AC14C52475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그림 28">
                    <a:extLst>
                      <a:ext uri="{FF2B5EF4-FFF2-40B4-BE49-F238E27FC236}">
                        <a16:creationId xmlns:a16="http://schemas.microsoft.com/office/drawing/2014/main" id="{C141E055-457E-493D-9AEE-AC14C52475D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957" cy="299729"/>
                  </a:xfrm>
                  <a:prstGeom prst="rect">
                    <a:avLst/>
                  </a:prstGeom>
                </pic:spPr>
              </pic:pic>
            </a:graphicData>
          </a:graphic>
        </wp:inline>
      </w:drawing>
    </w:r>
    <w:r w:rsidR="00D357FF">
      <w:rPr>
        <w:rFonts w:hint="eastAsia"/>
      </w:rPr>
      <w:t xml:space="preserve"> </w:t>
    </w:r>
    <w:r w:rsidR="00D357FF">
      <w:t xml:space="preserve">                                                   </w:t>
    </w:r>
    <w:r w:rsidR="00D357FF" w:rsidRPr="00D357FF">
      <w:rPr>
        <w:noProof/>
      </w:rPr>
      <w:drawing>
        <wp:inline distT="0" distB="0" distL="0" distR="0" wp14:anchorId="7B67787D" wp14:editId="427C5DD5">
          <wp:extent cx="1533525" cy="403391"/>
          <wp:effectExtent l="0" t="0" r="0" b="0"/>
          <wp:docPr id="14" name="Picture 13">
            <a:extLst xmlns:a="http://schemas.openxmlformats.org/drawingml/2006/main">
              <a:ext uri="{FF2B5EF4-FFF2-40B4-BE49-F238E27FC236}">
                <a16:creationId xmlns:a16="http://schemas.microsoft.com/office/drawing/2014/main" id="{92CF6AA3-9AE3-49B8-BA6C-7F784EF18E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92CF6AA3-9AE3-49B8-BA6C-7F784EF18E3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48996" cy="407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742"/>
    <w:multiLevelType w:val="hybridMultilevel"/>
    <w:tmpl w:val="F30A52D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FD446CF"/>
    <w:multiLevelType w:val="hybridMultilevel"/>
    <w:tmpl w:val="CCC0879E"/>
    <w:lvl w:ilvl="0" w:tplc="15C0D7DC">
      <w:start w:val="80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84015A9"/>
    <w:multiLevelType w:val="hybridMultilevel"/>
    <w:tmpl w:val="31BEC610"/>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52107CD8"/>
    <w:multiLevelType w:val="multilevel"/>
    <w:tmpl w:val="850C8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F056C"/>
    <w:multiLevelType w:val="hybridMultilevel"/>
    <w:tmpl w:val="770C6FAA"/>
    <w:lvl w:ilvl="0" w:tplc="04090001">
      <w:start w:val="1"/>
      <w:numFmt w:val="bullet"/>
      <w:lvlText w:val=""/>
      <w:lvlJc w:val="left"/>
      <w:pPr>
        <w:ind w:left="400" w:hanging="400"/>
      </w:pPr>
      <w:rPr>
        <w:rFonts w:ascii="Wingdings" w:hAnsi="Wingdings" w:hint="default"/>
      </w:rPr>
    </w:lvl>
    <w:lvl w:ilvl="1" w:tplc="EF1A7D60">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66CD02CA"/>
    <w:multiLevelType w:val="multilevel"/>
    <w:tmpl w:val="639E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F8"/>
    <w:rsid w:val="000033DF"/>
    <w:rsid w:val="000246F6"/>
    <w:rsid w:val="0003252E"/>
    <w:rsid w:val="00070201"/>
    <w:rsid w:val="0007379C"/>
    <w:rsid w:val="000C7E83"/>
    <w:rsid w:val="000E2990"/>
    <w:rsid w:val="00130C4B"/>
    <w:rsid w:val="00133449"/>
    <w:rsid w:val="001775BC"/>
    <w:rsid w:val="001C4533"/>
    <w:rsid w:val="001D4F2A"/>
    <w:rsid w:val="001F1FC5"/>
    <w:rsid w:val="002070E8"/>
    <w:rsid w:val="00260823"/>
    <w:rsid w:val="0026710D"/>
    <w:rsid w:val="00276C06"/>
    <w:rsid w:val="00293718"/>
    <w:rsid w:val="002D43F8"/>
    <w:rsid w:val="003269FD"/>
    <w:rsid w:val="003371C2"/>
    <w:rsid w:val="00341EDA"/>
    <w:rsid w:val="0036458D"/>
    <w:rsid w:val="00372F6E"/>
    <w:rsid w:val="003E6A5C"/>
    <w:rsid w:val="0041793C"/>
    <w:rsid w:val="004629AF"/>
    <w:rsid w:val="00475908"/>
    <w:rsid w:val="00477E3C"/>
    <w:rsid w:val="00482DF3"/>
    <w:rsid w:val="004934A7"/>
    <w:rsid w:val="004977EF"/>
    <w:rsid w:val="00497BE6"/>
    <w:rsid w:val="004A5488"/>
    <w:rsid w:val="005106D3"/>
    <w:rsid w:val="00530225"/>
    <w:rsid w:val="00530CAF"/>
    <w:rsid w:val="00595724"/>
    <w:rsid w:val="005B34CD"/>
    <w:rsid w:val="005E1BD1"/>
    <w:rsid w:val="005F4CF1"/>
    <w:rsid w:val="0061417D"/>
    <w:rsid w:val="00626D0A"/>
    <w:rsid w:val="0067332A"/>
    <w:rsid w:val="00693916"/>
    <w:rsid w:val="006A4A0A"/>
    <w:rsid w:val="006F12DA"/>
    <w:rsid w:val="00744F12"/>
    <w:rsid w:val="00776B86"/>
    <w:rsid w:val="007E3459"/>
    <w:rsid w:val="00886380"/>
    <w:rsid w:val="008A7B0B"/>
    <w:rsid w:val="008F3C49"/>
    <w:rsid w:val="00903CAD"/>
    <w:rsid w:val="00934197"/>
    <w:rsid w:val="00991937"/>
    <w:rsid w:val="0099403C"/>
    <w:rsid w:val="009B51AF"/>
    <w:rsid w:val="009E6476"/>
    <w:rsid w:val="009F1F7B"/>
    <w:rsid w:val="00A65B16"/>
    <w:rsid w:val="00A813D6"/>
    <w:rsid w:val="00AB346C"/>
    <w:rsid w:val="00AE405E"/>
    <w:rsid w:val="00B0372C"/>
    <w:rsid w:val="00B03A3C"/>
    <w:rsid w:val="00B13F91"/>
    <w:rsid w:val="00B36B96"/>
    <w:rsid w:val="00B66321"/>
    <w:rsid w:val="00B7645B"/>
    <w:rsid w:val="00BD369C"/>
    <w:rsid w:val="00C92520"/>
    <w:rsid w:val="00C9725D"/>
    <w:rsid w:val="00CB2819"/>
    <w:rsid w:val="00CB4B7F"/>
    <w:rsid w:val="00CB4B94"/>
    <w:rsid w:val="00CB7366"/>
    <w:rsid w:val="00D01FCD"/>
    <w:rsid w:val="00D357FF"/>
    <w:rsid w:val="00D5377E"/>
    <w:rsid w:val="00D8523A"/>
    <w:rsid w:val="00D93DC9"/>
    <w:rsid w:val="00DB150D"/>
    <w:rsid w:val="00DF5309"/>
    <w:rsid w:val="00E149A2"/>
    <w:rsid w:val="00E2799A"/>
    <w:rsid w:val="00E60973"/>
    <w:rsid w:val="00E62C22"/>
    <w:rsid w:val="00E63989"/>
    <w:rsid w:val="00E65953"/>
    <w:rsid w:val="00EC447E"/>
    <w:rsid w:val="00ED6215"/>
    <w:rsid w:val="00F26218"/>
    <w:rsid w:val="00F832FD"/>
    <w:rsid w:val="00F97A05"/>
    <w:rsid w:val="00FA3C16"/>
    <w:rsid w:val="00FA4B68"/>
    <w:rsid w:val="00FB325C"/>
    <w:rsid w:val="00FE5B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5C07"/>
  <w15:chartTrackingRefBased/>
  <w15:docId w15:val="{926C5633-59E3-464E-A064-5D6A1005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724"/>
    <w:pPr>
      <w:widowControl w:val="0"/>
      <w:wordWrap w:val="0"/>
      <w:autoSpaceDE w:val="0"/>
      <w:autoSpaceDN w:val="0"/>
    </w:pPr>
  </w:style>
  <w:style w:type="paragraph" w:styleId="Heading4">
    <w:name w:val="heading 4"/>
    <w:basedOn w:val="Normal"/>
    <w:link w:val="Heading4Char"/>
    <w:uiPriority w:val="9"/>
    <w:qFormat/>
    <w:rsid w:val="00341EDA"/>
    <w:pPr>
      <w:widowControl/>
      <w:wordWrap/>
      <w:autoSpaceDE/>
      <w:autoSpaceDN/>
      <w:spacing w:before="100" w:beforeAutospacing="1" w:after="100" w:afterAutospacing="1" w:line="240" w:lineRule="auto"/>
      <w:jc w:val="left"/>
      <w:outlineLvl w:val="3"/>
    </w:pPr>
    <w:rPr>
      <w:rFonts w:ascii="Gulim" w:eastAsia="Gulim" w:hAnsi="Gulim" w:cs="Gulim"/>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03252E"/>
    <w:pPr>
      <w:snapToGrid w:val="0"/>
      <w:spacing w:after="0" w:line="384" w:lineRule="auto"/>
      <w:textAlignment w:val="baseline"/>
    </w:pPr>
    <w:rPr>
      <w:rFonts w:ascii="한양신명조" w:eastAsia="Gulim" w:hAnsi="Gulim" w:cs="Gulim"/>
      <w:color w:val="000000"/>
      <w:kern w:val="0"/>
      <w:szCs w:val="20"/>
    </w:rPr>
  </w:style>
  <w:style w:type="character" w:styleId="Hyperlink">
    <w:name w:val="Hyperlink"/>
    <w:basedOn w:val="DefaultParagraphFont"/>
    <w:uiPriority w:val="99"/>
    <w:unhideWhenUsed/>
    <w:rsid w:val="0003252E"/>
    <w:rPr>
      <w:color w:val="0000FF"/>
      <w:u w:val="single"/>
    </w:rPr>
  </w:style>
  <w:style w:type="paragraph" w:styleId="BalloonText">
    <w:name w:val="Balloon Text"/>
    <w:basedOn w:val="Normal"/>
    <w:link w:val="BalloonTextChar"/>
    <w:uiPriority w:val="99"/>
    <w:semiHidden/>
    <w:unhideWhenUsed/>
    <w:rsid w:val="0003252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3252E"/>
    <w:rPr>
      <w:rFonts w:asciiTheme="majorHAnsi" w:eastAsiaTheme="majorEastAsia" w:hAnsiTheme="majorHAnsi" w:cstheme="majorBidi"/>
      <w:sz w:val="18"/>
      <w:szCs w:val="18"/>
    </w:rPr>
  </w:style>
  <w:style w:type="table" w:styleId="TableGrid">
    <w:name w:val="Table Grid"/>
    <w:basedOn w:val="TableNormal"/>
    <w:uiPriority w:val="39"/>
    <w:rsid w:val="00E1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46C"/>
    <w:pPr>
      <w:tabs>
        <w:tab w:val="center" w:pos="4513"/>
        <w:tab w:val="right" w:pos="9026"/>
      </w:tabs>
      <w:snapToGrid w:val="0"/>
    </w:pPr>
  </w:style>
  <w:style w:type="character" w:customStyle="1" w:styleId="HeaderChar">
    <w:name w:val="Header Char"/>
    <w:basedOn w:val="DefaultParagraphFont"/>
    <w:link w:val="Header"/>
    <w:uiPriority w:val="99"/>
    <w:rsid w:val="00AB346C"/>
  </w:style>
  <w:style w:type="paragraph" w:styleId="Footer">
    <w:name w:val="footer"/>
    <w:basedOn w:val="Normal"/>
    <w:link w:val="FooterChar"/>
    <w:uiPriority w:val="99"/>
    <w:unhideWhenUsed/>
    <w:rsid w:val="00AB346C"/>
    <w:pPr>
      <w:tabs>
        <w:tab w:val="center" w:pos="4513"/>
        <w:tab w:val="right" w:pos="9026"/>
      </w:tabs>
      <w:snapToGrid w:val="0"/>
    </w:pPr>
  </w:style>
  <w:style w:type="character" w:customStyle="1" w:styleId="FooterChar">
    <w:name w:val="Footer Char"/>
    <w:basedOn w:val="DefaultParagraphFont"/>
    <w:link w:val="Footer"/>
    <w:uiPriority w:val="99"/>
    <w:rsid w:val="00AB346C"/>
  </w:style>
  <w:style w:type="paragraph" w:styleId="NormalWeb">
    <w:name w:val="Normal (Web)"/>
    <w:basedOn w:val="Normal"/>
    <w:uiPriority w:val="99"/>
    <w:unhideWhenUsed/>
    <w:rsid w:val="004A5488"/>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Strong">
    <w:name w:val="Strong"/>
    <w:basedOn w:val="DefaultParagraphFont"/>
    <w:uiPriority w:val="22"/>
    <w:qFormat/>
    <w:rsid w:val="004A5488"/>
    <w:rPr>
      <w:b/>
      <w:bCs/>
    </w:rPr>
  </w:style>
  <w:style w:type="paragraph" w:styleId="FootnoteText">
    <w:name w:val="footnote text"/>
    <w:basedOn w:val="Normal"/>
    <w:link w:val="FootnoteTextChar"/>
    <w:uiPriority w:val="99"/>
    <w:semiHidden/>
    <w:unhideWhenUsed/>
    <w:rsid w:val="00341EDA"/>
    <w:pPr>
      <w:snapToGrid w:val="0"/>
      <w:jc w:val="left"/>
    </w:pPr>
  </w:style>
  <w:style w:type="character" w:customStyle="1" w:styleId="FootnoteTextChar">
    <w:name w:val="Footnote Text Char"/>
    <w:basedOn w:val="DefaultParagraphFont"/>
    <w:link w:val="FootnoteText"/>
    <w:uiPriority w:val="99"/>
    <w:semiHidden/>
    <w:rsid w:val="00341EDA"/>
  </w:style>
  <w:style w:type="character" w:styleId="FootnoteReference">
    <w:name w:val="footnote reference"/>
    <w:basedOn w:val="DefaultParagraphFont"/>
    <w:uiPriority w:val="99"/>
    <w:semiHidden/>
    <w:unhideWhenUsed/>
    <w:rsid w:val="00341EDA"/>
    <w:rPr>
      <w:vertAlign w:val="superscript"/>
    </w:rPr>
  </w:style>
  <w:style w:type="character" w:styleId="UnresolvedMention">
    <w:name w:val="Unresolved Mention"/>
    <w:basedOn w:val="DefaultParagraphFont"/>
    <w:uiPriority w:val="99"/>
    <w:semiHidden/>
    <w:unhideWhenUsed/>
    <w:rsid w:val="00341EDA"/>
    <w:rPr>
      <w:color w:val="605E5C"/>
      <w:shd w:val="clear" w:color="auto" w:fill="E1DFDD"/>
    </w:rPr>
  </w:style>
  <w:style w:type="character" w:customStyle="1" w:styleId="Heading4Char">
    <w:name w:val="Heading 4 Char"/>
    <w:basedOn w:val="DefaultParagraphFont"/>
    <w:link w:val="Heading4"/>
    <w:uiPriority w:val="9"/>
    <w:rsid w:val="00341EDA"/>
    <w:rPr>
      <w:rFonts w:ascii="Gulim" w:eastAsia="Gulim" w:hAnsi="Gulim" w:cs="Gulim"/>
      <w:b/>
      <w:bCs/>
      <w:kern w:val="0"/>
      <w:sz w:val="24"/>
      <w:szCs w:val="24"/>
    </w:rPr>
  </w:style>
  <w:style w:type="paragraph" w:styleId="ListParagraph">
    <w:name w:val="List Paragraph"/>
    <w:basedOn w:val="Normal"/>
    <w:uiPriority w:val="34"/>
    <w:qFormat/>
    <w:rsid w:val="00595724"/>
    <w:pPr>
      <w:ind w:leftChars="400" w:left="800"/>
    </w:pPr>
  </w:style>
  <w:style w:type="character" w:styleId="FollowedHyperlink">
    <w:name w:val="FollowedHyperlink"/>
    <w:basedOn w:val="DefaultParagraphFont"/>
    <w:uiPriority w:val="99"/>
    <w:semiHidden/>
    <w:unhideWhenUsed/>
    <w:rsid w:val="005302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978">
      <w:bodyDiv w:val="1"/>
      <w:marLeft w:val="0"/>
      <w:marRight w:val="0"/>
      <w:marTop w:val="0"/>
      <w:marBottom w:val="0"/>
      <w:divBdr>
        <w:top w:val="none" w:sz="0" w:space="0" w:color="auto"/>
        <w:left w:val="none" w:sz="0" w:space="0" w:color="auto"/>
        <w:bottom w:val="none" w:sz="0" w:space="0" w:color="auto"/>
        <w:right w:val="none" w:sz="0" w:space="0" w:color="auto"/>
      </w:divBdr>
    </w:div>
    <w:div w:id="407384557">
      <w:bodyDiv w:val="1"/>
      <w:marLeft w:val="0"/>
      <w:marRight w:val="0"/>
      <w:marTop w:val="0"/>
      <w:marBottom w:val="0"/>
      <w:divBdr>
        <w:top w:val="none" w:sz="0" w:space="0" w:color="auto"/>
        <w:left w:val="none" w:sz="0" w:space="0" w:color="auto"/>
        <w:bottom w:val="none" w:sz="0" w:space="0" w:color="auto"/>
        <w:right w:val="none" w:sz="0" w:space="0" w:color="auto"/>
      </w:divBdr>
    </w:div>
    <w:div w:id="640161705">
      <w:bodyDiv w:val="1"/>
      <w:marLeft w:val="0"/>
      <w:marRight w:val="0"/>
      <w:marTop w:val="0"/>
      <w:marBottom w:val="0"/>
      <w:divBdr>
        <w:top w:val="none" w:sz="0" w:space="0" w:color="auto"/>
        <w:left w:val="none" w:sz="0" w:space="0" w:color="auto"/>
        <w:bottom w:val="none" w:sz="0" w:space="0" w:color="auto"/>
        <w:right w:val="none" w:sz="0" w:space="0" w:color="auto"/>
      </w:divBdr>
    </w:div>
    <w:div w:id="922031450">
      <w:bodyDiv w:val="1"/>
      <w:marLeft w:val="0"/>
      <w:marRight w:val="0"/>
      <w:marTop w:val="0"/>
      <w:marBottom w:val="0"/>
      <w:divBdr>
        <w:top w:val="none" w:sz="0" w:space="0" w:color="auto"/>
        <w:left w:val="none" w:sz="0" w:space="0" w:color="auto"/>
        <w:bottom w:val="none" w:sz="0" w:space="0" w:color="auto"/>
        <w:right w:val="none" w:sz="0" w:space="0" w:color="auto"/>
      </w:divBdr>
    </w:div>
    <w:div w:id="16490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tune-co.com.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DCB7-F708-4E09-A3F1-22D0A001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 Park</dc:creator>
  <cp:keywords/>
  <dc:description/>
  <cp:lastModifiedBy>Fortune Tech System</cp:lastModifiedBy>
  <cp:revision>10</cp:revision>
  <dcterms:created xsi:type="dcterms:W3CDTF">2019-05-21T21:35:00Z</dcterms:created>
  <dcterms:modified xsi:type="dcterms:W3CDTF">2019-05-22T07:33:00Z</dcterms:modified>
</cp:coreProperties>
</file>