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C0FA50" w14:textId="75E2E037" w:rsidR="00851FD4" w:rsidRPr="00EA6C3D" w:rsidRDefault="0018754C" w:rsidP="00EA6C3D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hAnsi="Times New Roman"/>
        </w:rPr>
      </w:pPr>
      <w:r>
        <w:rPr>
          <w:rFonts w:ascii="Times New Roman" w:hAnsi="Times New Roman"/>
        </w:rPr>
        <w:t>For Immediate Release</w:t>
      </w:r>
    </w:p>
    <w:p w14:paraId="69706603" w14:textId="77777777" w:rsidR="00EA6C3D" w:rsidRPr="001E30A7" w:rsidRDefault="00EA6C3D" w:rsidP="00AD3E18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left="0" w:right="6" w:firstLine="0"/>
        <w:rPr>
          <w:b/>
          <w:i/>
        </w:rPr>
      </w:pPr>
    </w:p>
    <w:p w14:paraId="1FDFF512" w14:textId="3E339D56" w:rsidR="005D087B" w:rsidRDefault="005D087B" w:rsidP="005D087B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hAnsi="Times New Roman"/>
        </w:rPr>
      </w:pPr>
      <w:r>
        <w:rPr>
          <w:rFonts w:ascii="Times New Roman" w:hAnsi="Times New Roman"/>
        </w:rPr>
        <w:t>Date:</w:t>
      </w:r>
      <w:r w:rsidR="009112DE">
        <w:rPr>
          <w:rFonts w:ascii="Times New Roman" w:hAnsi="Times New Roman"/>
        </w:rPr>
        <w:t xml:space="preserve"> 6/</w:t>
      </w:r>
      <w:r w:rsidR="0018754C">
        <w:rPr>
          <w:rFonts w:ascii="Times New Roman" w:hAnsi="Times New Roman"/>
        </w:rPr>
        <w:t>2</w:t>
      </w:r>
      <w:r w:rsidR="002D215E">
        <w:rPr>
          <w:rFonts w:ascii="Times New Roman" w:hAnsi="Times New Roman"/>
        </w:rPr>
        <w:t>4</w:t>
      </w:r>
      <w:r w:rsidR="009112DE">
        <w:rPr>
          <w:rFonts w:ascii="Times New Roman" w:hAnsi="Times New Roman"/>
        </w:rPr>
        <w:t>/2024</w:t>
      </w:r>
    </w:p>
    <w:p w14:paraId="6DC96CDB" w14:textId="77777777" w:rsidR="005D087B" w:rsidRDefault="005D087B" w:rsidP="005D087B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hAnsi="Times New Roman"/>
        </w:rPr>
      </w:pPr>
    </w:p>
    <w:p w14:paraId="63620C09" w14:textId="3E6E95FB" w:rsidR="005D087B" w:rsidRDefault="00F9165C" w:rsidP="005D087B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hAnsi="Times New Roman"/>
        </w:rPr>
      </w:pPr>
      <w:r>
        <w:rPr>
          <w:rFonts w:ascii="Times New Roman" w:hAnsi="Times New Roman"/>
        </w:rPr>
        <w:t>DSD Merchandisers, LLC</w:t>
      </w:r>
    </w:p>
    <w:p w14:paraId="77804D62" w14:textId="3657C595" w:rsidR="0018754C" w:rsidRPr="0018754C" w:rsidRDefault="0018754C" w:rsidP="0018754C">
      <w:pPr>
        <w:pStyle w:val="Footer"/>
        <w:rPr>
          <w:rFonts w:ascii="D-DIN" w:hAnsi="D-DIN"/>
        </w:rPr>
      </w:pPr>
      <w:r w:rsidRPr="0018754C">
        <w:rPr>
          <w:rFonts w:ascii="D-DIN" w:hAnsi="D-DIN"/>
        </w:rPr>
        <w:t>6226 Industrial Way Suite A. Livermore, CA 94551</w:t>
      </w:r>
      <w:r w:rsidR="00116988">
        <w:rPr>
          <w:rFonts w:ascii="D-DIN" w:hAnsi="D-DIN"/>
        </w:rPr>
        <w:t xml:space="preserve"> Phone: </w:t>
      </w:r>
      <w:r w:rsidR="00116988">
        <w:t>1-925-449-2044</w:t>
      </w:r>
    </w:p>
    <w:p w14:paraId="52BA6711" w14:textId="6374D5CE" w:rsidR="00750C55" w:rsidRDefault="00750C55" w:rsidP="00750C55">
      <w:pPr>
        <w:pStyle w:val="NormalWeb"/>
      </w:pPr>
      <w:r>
        <w:rPr>
          <w:rStyle w:val="Strong"/>
        </w:rPr>
        <w:t>DSD Merchandisers, LLC Announces Voluntary Recall of Deluxe Roasted &amp; Salted Mixed Nuts Due to Undeclared Peanut</w:t>
      </w:r>
    </w:p>
    <w:p w14:paraId="24B0B24F" w14:textId="6CB8DF6B" w:rsidR="00750C55" w:rsidRPr="00F91149" w:rsidRDefault="00750C55" w:rsidP="00750C55">
      <w:pPr>
        <w:pStyle w:val="NormalWeb"/>
        <w:rPr>
          <w:color w:val="000000"/>
        </w:rPr>
      </w:pPr>
      <w:r w:rsidRPr="00F91149">
        <w:t>DSD Merchandisers, LLC is voluntarily recalling</w:t>
      </w:r>
      <w:r w:rsidR="00EA6C3D" w:rsidRPr="00F91149">
        <w:t xml:space="preserve"> UPC </w:t>
      </w:r>
      <w:r w:rsidR="00797E0B" w:rsidRPr="00F91149">
        <w:t>6-514</w:t>
      </w:r>
      <w:r w:rsidR="00980A50" w:rsidRPr="00F91149">
        <w:t>3</w:t>
      </w:r>
      <w:r w:rsidR="00797E0B" w:rsidRPr="00F91149">
        <w:t>3-</w:t>
      </w:r>
      <w:r w:rsidR="00797E0B" w:rsidRPr="00F91149">
        <w:rPr>
          <w:rFonts w:cs="Helvetica"/>
          <w:color w:val="333333"/>
        </w:rPr>
        <w:t>99651-</w:t>
      </w:r>
      <w:r w:rsidR="00980A50" w:rsidRPr="00F91149">
        <w:rPr>
          <w:rFonts w:cs="Helvetica"/>
          <w:color w:val="333333"/>
        </w:rPr>
        <w:t>6</w:t>
      </w:r>
      <w:r w:rsidRPr="00F91149">
        <w:t xml:space="preserve"> Deluxe Roasted &amp; Salted Mixed Nuts, Sell by: 10/09/24, due to the presence of undeclared peanut. </w:t>
      </w:r>
      <w:r w:rsidR="006A0E27" w:rsidRPr="00F91149">
        <w:rPr>
          <w:color w:val="000000"/>
        </w:rPr>
        <w:t>People who have an allergy or severe sensitivity to specific type of allergen peanuts run the risk of serious or life-threatening allergic reaction if they consume these products.</w:t>
      </w:r>
    </w:p>
    <w:p w14:paraId="6238CC75" w14:textId="11F8B5B6" w:rsidR="005901C0" w:rsidRDefault="005901C0" w:rsidP="00750C55">
      <w:pPr>
        <w:pStyle w:val="NormalWeb"/>
      </w:pPr>
      <w:r w:rsidRPr="00F91149">
        <w:t xml:space="preserve">This product is sold to Farm Fresh </w:t>
      </w:r>
      <w:r w:rsidR="00AF39BD" w:rsidRPr="00F91149">
        <w:t>to</w:t>
      </w:r>
      <w:r w:rsidR="00B56B27" w:rsidRPr="00F91149">
        <w:t xml:space="preserve"> You who then distributes through E</w:t>
      </w:r>
      <w:r w:rsidR="00CA2508" w:rsidRPr="00F91149">
        <w:t xml:space="preserve">-commerce </w:t>
      </w:r>
      <w:r w:rsidR="002446BA" w:rsidRPr="00F91149">
        <w:t xml:space="preserve">through Farm Fresh to You or Full and/or Full Circle subscribers. </w:t>
      </w:r>
      <w:r w:rsidR="00F91149" w:rsidRPr="00F91149">
        <w:t>Farm Fresh to You subscribers are located in California &amp; Nevada. Full Circle subscribers are located in Washington, Oregon, Idaho, and Alaksa</w:t>
      </w:r>
      <w:r w:rsidR="00ED5FA1">
        <w:t>.</w:t>
      </w:r>
      <w:r w:rsidR="00E86D0E">
        <w:t xml:space="preserve"> </w:t>
      </w:r>
      <w:r w:rsidR="00AF39BD">
        <w:t xml:space="preserve">These consumers would have received their product through mail. </w:t>
      </w:r>
      <w:r w:rsidR="00E86D0E">
        <w:t xml:space="preserve">Product </w:t>
      </w:r>
      <w:r w:rsidR="00DC45C9">
        <w:t xml:space="preserve">is packaged in clear plastic tubs that contain 5oz product. Product </w:t>
      </w:r>
      <w:r w:rsidR="00FD3891">
        <w:t>label</w:t>
      </w:r>
      <w:r w:rsidR="00DC45C9">
        <w:t xml:space="preserve"> is located at the top of the 5oz tub.</w:t>
      </w:r>
      <w:r w:rsidR="00224410">
        <w:t xml:space="preserve"> </w:t>
      </w:r>
      <w:r w:rsidR="00AF39BD">
        <w:t>The product</w:t>
      </w:r>
      <w:r w:rsidR="00224410">
        <w:t xml:space="preserve"> inside of the tub is a mix of </w:t>
      </w:r>
      <w:r w:rsidR="008C5637">
        <w:t xml:space="preserve">various tree nuts including </w:t>
      </w:r>
      <w:r w:rsidR="00141BF3">
        <w:t>C</w:t>
      </w:r>
      <w:r w:rsidR="008C5637">
        <w:t xml:space="preserve">ashews, Almonds, </w:t>
      </w:r>
      <w:r w:rsidR="00141BF3">
        <w:t>H</w:t>
      </w:r>
      <w:r w:rsidR="008C5637">
        <w:t xml:space="preserve">azelnuts, Pecan Halves, </w:t>
      </w:r>
      <w:r w:rsidR="00141BF3">
        <w:t>M</w:t>
      </w:r>
      <w:r w:rsidR="008C5637">
        <w:t>acada</w:t>
      </w:r>
      <w:r w:rsidR="00141BF3">
        <w:t>mia and the undeclared ingredient (Peanut).</w:t>
      </w:r>
      <w:r w:rsidR="0058308B">
        <w:t xml:space="preserve"> </w:t>
      </w:r>
      <w:r w:rsidR="00AF39BD">
        <w:t>The product</w:t>
      </w:r>
      <w:r w:rsidR="0058308B">
        <w:t xml:space="preserve"> label does not contain a name brand only product name (</w:t>
      </w:r>
      <w:r w:rsidR="00E95996">
        <w:t>Deluxe</w:t>
      </w:r>
      <w:r w:rsidR="0058308B">
        <w:t xml:space="preserve"> </w:t>
      </w:r>
      <w:r w:rsidR="00E95996">
        <w:t>Roasted</w:t>
      </w:r>
      <w:r w:rsidR="0058308B">
        <w:t xml:space="preserve"> and Salted Mixed Nuts)</w:t>
      </w:r>
      <w:r w:rsidR="00E95996">
        <w:t>. Sell By printed on the label is 10-09-2024</w:t>
      </w:r>
      <w:r w:rsidR="00E342DF">
        <w:t>.</w:t>
      </w:r>
    </w:p>
    <w:p w14:paraId="08C503A5" w14:textId="5E266914" w:rsidR="00ED5FA1" w:rsidRDefault="004A435C" w:rsidP="00750C55">
      <w:pPr>
        <w:pStyle w:val="NormalWeb"/>
      </w:pPr>
      <w:r>
        <w:t>T</w:t>
      </w:r>
      <w:r w:rsidRPr="004A435C">
        <w:t xml:space="preserve">he recall was initiated after </w:t>
      </w:r>
      <w:r>
        <w:t xml:space="preserve">a consumer contacted DSD </w:t>
      </w:r>
      <w:r w:rsidR="00E55CF2">
        <w:t xml:space="preserve">merchandisers, LLC through our website to report they purchased product </w:t>
      </w:r>
      <w:r w:rsidR="003247F5">
        <w:t xml:space="preserve">and upon consuming noticed that the product contained peanut which they then noted the label did not note Peanut on the </w:t>
      </w:r>
      <w:r w:rsidR="00C363C9">
        <w:t>I</w:t>
      </w:r>
      <w:r w:rsidR="003247F5">
        <w:t xml:space="preserve">ngredient </w:t>
      </w:r>
      <w:r w:rsidR="00C363C9">
        <w:t>S</w:t>
      </w:r>
      <w:r w:rsidR="003247F5">
        <w:t>tatement nor the Allergen Statement portion of the label</w:t>
      </w:r>
      <w:r w:rsidR="007578AD">
        <w:t xml:space="preserve"> the label just contained </w:t>
      </w:r>
      <w:r w:rsidR="004619C6">
        <w:t xml:space="preserve">a packed on same equipment </w:t>
      </w:r>
      <w:r w:rsidR="00224398">
        <w:t>as product containing peanut</w:t>
      </w:r>
      <w:r w:rsidR="0006657A">
        <w:t xml:space="preserve"> statement</w:t>
      </w:r>
      <w:r w:rsidR="00224398">
        <w:t xml:space="preserve">. </w:t>
      </w:r>
      <w:r w:rsidRPr="004A435C">
        <w:t xml:space="preserve">Subsequent investigation indicates the problem was caused by a temporary breakdown in the company's </w:t>
      </w:r>
      <w:r w:rsidR="00760A96">
        <w:t xml:space="preserve">formulation change </w:t>
      </w:r>
      <w:r w:rsidRPr="004A435C">
        <w:t>processes</w:t>
      </w:r>
      <w:r w:rsidR="00760A96">
        <w:t xml:space="preserve"> and </w:t>
      </w:r>
      <w:r w:rsidR="003E15A9">
        <w:t xml:space="preserve">packaging </w:t>
      </w:r>
      <w:r w:rsidR="00760A96">
        <w:t xml:space="preserve">label </w:t>
      </w:r>
      <w:r w:rsidR="003E15A9">
        <w:t>change process</w:t>
      </w:r>
      <w:r w:rsidRPr="004A435C">
        <w:t>.</w:t>
      </w:r>
    </w:p>
    <w:p w14:paraId="75721562" w14:textId="4F1ADF98" w:rsidR="003B1AD4" w:rsidRPr="00F91149" w:rsidRDefault="003B1AD4" w:rsidP="00750C55">
      <w:pPr>
        <w:pStyle w:val="NormalWeb"/>
      </w:pPr>
      <w:r>
        <w:t>C</w:t>
      </w:r>
      <w:r w:rsidRPr="003B1AD4">
        <w:t xml:space="preserve">onsumers who have purchased </w:t>
      </w:r>
      <w:r w:rsidR="00B3304B">
        <w:t xml:space="preserve">this product Distributed by DSD merchandisers, </w:t>
      </w:r>
      <w:r w:rsidR="008A6B7E">
        <w:t xml:space="preserve">LLC </w:t>
      </w:r>
      <w:r w:rsidR="008A6B7E" w:rsidRPr="003B1AD4">
        <w:t>are</w:t>
      </w:r>
      <w:r w:rsidRPr="003B1AD4">
        <w:t xml:space="preserve"> urged to return </w:t>
      </w:r>
      <w:r w:rsidR="00A04046">
        <w:t>product via mail marked “ATTENTION</w:t>
      </w:r>
      <w:r w:rsidR="00EC57F9">
        <w:t>: RETURNED GOODS”</w:t>
      </w:r>
      <w:r w:rsidR="008A6B7E">
        <w:t xml:space="preserve"> to the address stated on this Release Letter. </w:t>
      </w:r>
    </w:p>
    <w:p w14:paraId="29B53A19" w14:textId="02EF3A2F" w:rsidR="00750C55" w:rsidRPr="00F91149" w:rsidRDefault="00750C55" w:rsidP="00750C55">
      <w:pPr>
        <w:pStyle w:val="NormalWeb"/>
      </w:pPr>
      <w:r w:rsidRPr="00F91149">
        <w:t>For more information or assistance regarding this recall, c</w:t>
      </w:r>
      <w:r w:rsidR="004E1744">
        <w:t xml:space="preserve">onsumers </w:t>
      </w:r>
      <w:r w:rsidRPr="00F91149">
        <w:t xml:space="preserve">can contact DSD Merchandisers, LLC at </w:t>
      </w:r>
      <w:r w:rsidR="00EA6C3D" w:rsidRPr="00F91149">
        <w:t xml:space="preserve">1-925-449-2044 </w:t>
      </w:r>
      <w:r w:rsidRPr="00F91149">
        <w:t>(Monday to Friday, 9:30 a.m. to 5 p.m. EST</w:t>
      </w:r>
      <w:r w:rsidR="00EA6C3D" w:rsidRPr="00F91149">
        <w:t xml:space="preserve">). </w:t>
      </w:r>
    </w:p>
    <w:p w14:paraId="768547C3" w14:textId="3A9CF60A" w:rsidR="00575725" w:rsidRPr="00F91149" w:rsidRDefault="00750C55" w:rsidP="00797E0B">
      <w:pPr>
        <w:pStyle w:val="NormalWeb"/>
      </w:pPr>
      <w:r w:rsidRPr="00F91149">
        <w:t>This voluntary recall is being conducted in cooperation with the Food and Drug Administration (FDA). We appreciate your cooperation and apologize for any inconvenience caused.</w:t>
      </w:r>
    </w:p>
    <w:p w14:paraId="18E3A1E5" w14:textId="36FFA167" w:rsidR="00F77952" w:rsidRPr="00EA6C3D" w:rsidRDefault="00797E0B" w:rsidP="00797E0B">
      <w:pPr>
        <w:spacing w:after="160" w:line="259" w:lineRule="auto"/>
        <w:ind w:left="0" w:firstLine="0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Product details are on the second page of this notice. </w:t>
      </w:r>
    </w:p>
    <w:p w14:paraId="2B0B4E96" w14:textId="77777777" w:rsidR="0018754C" w:rsidRDefault="0018754C" w:rsidP="00E614F2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3CFDB4F7" w14:textId="77777777" w:rsidR="00566DCE" w:rsidRDefault="00566DCE" w:rsidP="00E614F2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hAnsi="Times New Roman"/>
        </w:rPr>
      </w:pPr>
    </w:p>
    <w:p w14:paraId="20B8AE20" w14:textId="77777777" w:rsidR="00797E0B" w:rsidRDefault="00797E0B" w:rsidP="00E614F2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hAnsi="Times New Roman"/>
        </w:rPr>
      </w:pPr>
    </w:p>
    <w:p w14:paraId="028BA171" w14:textId="77777777" w:rsidR="00797E0B" w:rsidRDefault="00797E0B" w:rsidP="00E614F2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hAnsi="Times New Roman"/>
        </w:rPr>
      </w:pPr>
    </w:p>
    <w:p w14:paraId="57EB4343" w14:textId="77777777" w:rsidR="0018754C" w:rsidRDefault="0018754C" w:rsidP="00E614F2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rPr>
          <w:rFonts w:ascii="Times New Roman" w:hAnsi="Times New Roman"/>
        </w:rPr>
      </w:pPr>
    </w:p>
    <w:p w14:paraId="12B4AA06" w14:textId="744E0359" w:rsidR="00E614F2" w:rsidRDefault="00E614F2" w:rsidP="00B3304B">
      <w:pPr>
        <w:tabs>
          <w:tab w:val="left" w:pos="0"/>
          <w:tab w:val="left" w:pos="5760"/>
        </w:tabs>
        <w:suppressAutoHyphens/>
        <w:ind w:left="0" w:right="6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4244400E" w14:textId="2F812229" w:rsidR="00D92C0F" w:rsidRDefault="001B789F" w:rsidP="001B789F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0850A5" wp14:editId="39A761ED">
            <wp:extent cx="5429529" cy="4756394"/>
            <wp:effectExtent l="0" t="0" r="0" b="6350"/>
            <wp:docPr id="2113074342" name="Picture 3" descr="A label of nuts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074342" name="Picture 3" descr="A label of nuts with text and image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529" cy="47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BE175" w14:textId="77777777" w:rsidR="00AD3E18" w:rsidRDefault="00AD3E18" w:rsidP="00AD3E18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4E82E183" w14:textId="61274167" w:rsidR="00AD3E18" w:rsidRDefault="00AD3E18" w:rsidP="00AD3E18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A6C3D">
        <w:rPr>
          <w:rFonts w:ascii="Times New Roman" w:eastAsia="Times New Roman" w:hAnsi="Times New Roman" w:cs="Times New Roman"/>
          <w:color w:val="auto"/>
          <w:sz w:val="24"/>
          <w:szCs w:val="24"/>
        </w:rPr>
        <w:t>We appreciate your assistance</w:t>
      </w:r>
      <w:r w:rsidR="0019041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</w:t>
      </w:r>
    </w:p>
    <w:p w14:paraId="68C3067E" w14:textId="77777777" w:rsidR="0019041D" w:rsidRDefault="0019041D" w:rsidP="00AD3E18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6400666D" w14:textId="7CD886B5" w:rsidR="0019041D" w:rsidRPr="00EA6C3D" w:rsidRDefault="0019041D" w:rsidP="00AD3E18">
      <w:pPr>
        <w:tabs>
          <w:tab w:val="left" w:pos="0"/>
          <w:tab w:val="left" w:pos="57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ind w:right="6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DSD Merchandisers, LLC</w:t>
      </w:r>
    </w:p>
    <w:p w14:paraId="65F04B3A" w14:textId="77777777" w:rsidR="00AD3E18" w:rsidRPr="00E614F2" w:rsidRDefault="00AD3E18" w:rsidP="001B789F">
      <w:pPr>
        <w:jc w:val="center"/>
        <w:rPr>
          <w:b/>
          <w:bCs/>
        </w:rPr>
      </w:pPr>
    </w:p>
    <w:sectPr w:rsidR="00AD3E18" w:rsidRPr="00E614F2" w:rsidSect="00305964">
      <w:headerReference w:type="default" r:id="rId8"/>
      <w:footerReference w:type="default" r:id="rId9"/>
      <w:pgSz w:w="12240" w:h="15840" w:code="1"/>
      <w:pgMar w:top="1440" w:right="1440" w:bottom="1440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8B0836" w14:textId="77777777" w:rsidR="00305964" w:rsidRDefault="00305964" w:rsidP="00A32B7C">
      <w:pPr>
        <w:spacing w:after="0" w:line="240" w:lineRule="auto"/>
      </w:pPr>
      <w:r>
        <w:separator/>
      </w:r>
    </w:p>
  </w:endnote>
  <w:endnote w:type="continuationSeparator" w:id="0">
    <w:p w14:paraId="46BA1B68" w14:textId="77777777" w:rsidR="00305964" w:rsidRDefault="00305964" w:rsidP="00A32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-DIN">
    <w:altName w:val="Calibri"/>
    <w:panose1 w:val="00000000000000000000"/>
    <w:charset w:val="00"/>
    <w:family w:val="swiss"/>
    <w:notTrueType/>
    <w:pitch w:val="variable"/>
    <w:sig w:usb0="8000006F" w:usb1="4000000A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DE9398" w14:textId="1B755E6D" w:rsidR="001875BC" w:rsidRPr="001875BC" w:rsidRDefault="00980A50" w:rsidP="00A32B7C">
    <w:pPr>
      <w:pStyle w:val="Footer"/>
      <w:jc w:val="center"/>
      <w:rPr>
        <w:rFonts w:ascii="D-DIN" w:hAnsi="D-DIN"/>
        <w:b/>
        <w:bCs/>
        <w:color w:val="286D5B"/>
        <w:sz w:val="24"/>
        <w:szCs w:val="24"/>
      </w:rPr>
    </w:pPr>
    <w:r>
      <w:rPr>
        <w:rFonts w:ascii="D-DIN" w:hAnsi="D-DIN"/>
        <w:b/>
        <w:bCs/>
        <w:color w:val="286D5B"/>
        <w:sz w:val="24"/>
        <w:szCs w:val="24"/>
      </w:rPr>
      <w:t>DSD Merchandisers, LLC</w:t>
    </w:r>
  </w:p>
  <w:p w14:paraId="11FC9EBC" w14:textId="3AB9E9C7" w:rsidR="00A32B7C" w:rsidRPr="00401D39" w:rsidRDefault="00980A50" w:rsidP="00A32B7C">
    <w:pPr>
      <w:pStyle w:val="Footer"/>
      <w:jc w:val="center"/>
      <w:rPr>
        <w:rFonts w:ascii="D-DIN" w:hAnsi="D-DIN"/>
        <w:color w:val="286D5B"/>
      </w:rPr>
    </w:pPr>
    <w:r>
      <w:rPr>
        <w:rFonts w:ascii="D-DIN" w:hAnsi="D-DIN"/>
        <w:color w:val="286D5B"/>
      </w:rPr>
      <w:t>6226 Industrial Way Suite A. Livermore, CA 94551</w:t>
    </w:r>
  </w:p>
  <w:p w14:paraId="236248D9" w14:textId="0D775580" w:rsidR="00A32B7C" w:rsidRPr="00401D39" w:rsidRDefault="00A32B7C" w:rsidP="00A32B7C">
    <w:pPr>
      <w:pStyle w:val="Footer"/>
      <w:jc w:val="center"/>
      <w:rPr>
        <w:rFonts w:ascii="D-DIN" w:hAnsi="D-DIN"/>
        <w:color w:val="286D5B"/>
      </w:rPr>
    </w:pPr>
    <w:r w:rsidRPr="00401D39">
      <w:rPr>
        <w:rFonts w:ascii="D-DIN" w:hAnsi="D-DIN"/>
        <w:color w:val="286D5B"/>
      </w:rPr>
      <w:t>Ph: (</w:t>
    </w:r>
    <w:r w:rsidR="00980A50">
      <w:rPr>
        <w:rFonts w:ascii="D-DIN" w:hAnsi="D-DIN"/>
        <w:color w:val="286D5B"/>
      </w:rPr>
      <w:t>925) 449-2044</w:t>
    </w:r>
    <w:r w:rsidRPr="00401D39">
      <w:rPr>
        <w:rFonts w:ascii="D-DIN" w:hAnsi="D-DIN"/>
        <w:color w:val="286D5B"/>
      </w:rPr>
      <w:t xml:space="preserve">    </w:t>
    </w:r>
  </w:p>
  <w:p w14:paraId="0C91694D" w14:textId="09CB1A54" w:rsidR="00A32B7C" w:rsidRPr="00401D39" w:rsidRDefault="00A32B7C" w:rsidP="00A32B7C">
    <w:pPr>
      <w:pStyle w:val="Footer"/>
      <w:jc w:val="center"/>
      <w:rPr>
        <w:rFonts w:ascii="D-DIN" w:hAnsi="D-DIN"/>
        <w:color w:val="286D5B"/>
      </w:rPr>
    </w:pPr>
    <w:r w:rsidRPr="00401D39">
      <w:rPr>
        <w:rFonts w:ascii="D-DIN" w:hAnsi="D-DIN"/>
        <w:color w:val="286D5B"/>
      </w:rPr>
      <w:t>www.</w:t>
    </w:r>
    <w:r w:rsidR="00980A50">
      <w:rPr>
        <w:rFonts w:ascii="D-DIN" w:hAnsi="D-DIN"/>
        <w:color w:val="286D5B"/>
      </w:rPr>
      <w:t>dsdmerchandisers</w:t>
    </w:r>
    <w:r w:rsidRPr="00401D39">
      <w:rPr>
        <w:rFonts w:ascii="D-DIN" w:hAnsi="D-DIN"/>
        <w:color w:val="286D5B"/>
      </w:rPr>
      <w:t>.com</w:t>
    </w:r>
  </w:p>
  <w:p w14:paraId="418178DA" w14:textId="77777777" w:rsidR="00A32B7C" w:rsidRPr="00401D39" w:rsidRDefault="00A32B7C">
    <w:pPr>
      <w:pStyle w:val="Footer"/>
      <w:rPr>
        <w:color w:val="286D5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E570AE" w14:textId="77777777" w:rsidR="00305964" w:rsidRDefault="00305964" w:rsidP="00A32B7C">
      <w:pPr>
        <w:spacing w:after="0" w:line="240" w:lineRule="auto"/>
      </w:pPr>
      <w:r>
        <w:separator/>
      </w:r>
    </w:p>
  </w:footnote>
  <w:footnote w:type="continuationSeparator" w:id="0">
    <w:p w14:paraId="3CF73E48" w14:textId="77777777" w:rsidR="00305964" w:rsidRDefault="00305964" w:rsidP="00A32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5C0FF2" w14:textId="4DFF1D6E" w:rsidR="00A32B7C" w:rsidRDefault="00A32B7C" w:rsidP="00A32B7C">
    <w:pPr>
      <w:pStyle w:val="Header"/>
      <w:jc w:val="center"/>
    </w:pPr>
  </w:p>
  <w:p w14:paraId="18DCA30A" w14:textId="703240D2" w:rsidR="00A32B7C" w:rsidRDefault="00980A50" w:rsidP="00980A50">
    <w:pPr>
      <w:pStyle w:val="Header"/>
      <w:jc w:val="center"/>
    </w:pPr>
    <w:r>
      <w:rPr>
        <w:noProof/>
      </w:rPr>
      <w:drawing>
        <wp:inline distT="0" distB="0" distL="0" distR="0" wp14:anchorId="52EDA469" wp14:editId="42CD4991">
          <wp:extent cx="936682" cy="808689"/>
          <wp:effectExtent l="0" t="0" r="0" b="0"/>
          <wp:docPr id="1191785948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1785948" name="Picture 1" descr="A black and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5575" cy="825001"/>
                  </a:xfrm>
                  <a:prstGeom prst="rect">
                    <a:avLst/>
                  </a:prstGeom>
                  <a:solidFill>
                    <a:schemeClr val="tx1"/>
                  </a:solidFill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DC26A6"/>
    <w:multiLevelType w:val="hybridMultilevel"/>
    <w:tmpl w:val="C714F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1942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5BC"/>
    <w:rsid w:val="0003295C"/>
    <w:rsid w:val="00046102"/>
    <w:rsid w:val="0006657A"/>
    <w:rsid w:val="00080FAB"/>
    <w:rsid w:val="000B5494"/>
    <w:rsid w:val="00116988"/>
    <w:rsid w:val="00125352"/>
    <w:rsid w:val="00141BF3"/>
    <w:rsid w:val="00144D49"/>
    <w:rsid w:val="00154A4A"/>
    <w:rsid w:val="0018651B"/>
    <w:rsid w:val="0018754C"/>
    <w:rsid w:val="001875BC"/>
    <w:rsid w:val="0019041D"/>
    <w:rsid w:val="001B789F"/>
    <w:rsid w:val="00212197"/>
    <w:rsid w:val="00224398"/>
    <w:rsid w:val="00224410"/>
    <w:rsid w:val="00244319"/>
    <w:rsid w:val="002446BA"/>
    <w:rsid w:val="0028255E"/>
    <w:rsid w:val="002B0C02"/>
    <w:rsid w:val="002D215E"/>
    <w:rsid w:val="00305964"/>
    <w:rsid w:val="003247F5"/>
    <w:rsid w:val="00387B7C"/>
    <w:rsid w:val="00390FA9"/>
    <w:rsid w:val="003B1AD4"/>
    <w:rsid w:val="003E15A9"/>
    <w:rsid w:val="003F7D66"/>
    <w:rsid w:val="00401D39"/>
    <w:rsid w:val="00436D98"/>
    <w:rsid w:val="0045090D"/>
    <w:rsid w:val="004537C8"/>
    <w:rsid w:val="004619C6"/>
    <w:rsid w:val="0046238D"/>
    <w:rsid w:val="004A435C"/>
    <w:rsid w:val="004A679E"/>
    <w:rsid w:val="004E1145"/>
    <w:rsid w:val="004E1744"/>
    <w:rsid w:val="00566DCE"/>
    <w:rsid w:val="00575725"/>
    <w:rsid w:val="0058308B"/>
    <w:rsid w:val="005841EE"/>
    <w:rsid w:val="005901C0"/>
    <w:rsid w:val="005D087B"/>
    <w:rsid w:val="005D0B9D"/>
    <w:rsid w:val="00672A48"/>
    <w:rsid w:val="006A0E27"/>
    <w:rsid w:val="006B6438"/>
    <w:rsid w:val="006D1E20"/>
    <w:rsid w:val="00703CAA"/>
    <w:rsid w:val="007439D3"/>
    <w:rsid w:val="00750C55"/>
    <w:rsid w:val="007578AD"/>
    <w:rsid w:val="00760A96"/>
    <w:rsid w:val="00797E0B"/>
    <w:rsid w:val="00811623"/>
    <w:rsid w:val="00830056"/>
    <w:rsid w:val="00851FD4"/>
    <w:rsid w:val="00893F8F"/>
    <w:rsid w:val="008A6B7E"/>
    <w:rsid w:val="008C5637"/>
    <w:rsid w:val="009112DE"/>
    <w:rsid w:val="00980A50"/>
    <w:rsid w:val="00A04046"/>
    <w:rsid w:val="00A2103C"/>
    <w:rsid w:val="00A32B7C"/>
    <w:rsid w:val="00A743B0"/>
    <w:rsid w:val="00A80412"/>
    <w:rsid w:val="00AD3E18"/>
    <w:rsid w:val="00AF39BD"/>
    <w:rsid w:val="00B3304B"/>
    <w:rsid w:val="00B56B27"/>
    <w:rsid w:val="00BE292C"/>
    <w:rsid w:val="00C363C9"/>
    <w:rsid w:val="00C974BE"/>
    <w:rsid w:val="00CA2508"/>
    <w:rsid w:val="00CA5B8D"/>
    <w:rsid w:val="00D13FFA"/>
    <w:rsid w:val="00D27DB7"/>
    <w:rsid w:val="00D92C0F"/>
    <w:rsid w:val="00DC45C9"/>
    <w:rsid w:val="00DF3735"/>
    <w:rsid w:val="00DF56E5"/>
    <w:rsid w:val="00DF6EDF"/>
    <w:rsid w:val="00E16496"/>
    <w:rsid w:val="00E342DF"/>
    <w:rsid w:val="00E55CF2"/>
    <w:rsid w:val="00E6124A"/>
    <w:rsid w:val="00E614F2"/>
    <w:rsid w:val="00E641C4"/>
    <w:rsid w:val="00E650D0"/>
    <w:rsid w:val="00E769E6"/>
    <w:rsid w:val="00E86D0E"/>
    <w:rsid w:val="00E95996"/>
    <w:rsid w:val="00EA6C3D"/>
    <w:rsid w:val="00EC57F9"/>
    <w:rsid w:val="00ED5FA1"/>
    <w:rsid w:val="00F12353"/>
    <w:rsid w:val="00F77952"/>
    <w:rsid w:val="00F91149"/>
    <w:rsid w:val="00F9165C"/>
    <w:rsid w:val="00FA02E4"/>
    <w:rsid w:val="00FC4E0B"/>
    <w:rsid w:val="00FD3891"/>
    <w:rsid w:val="00FE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E83A9"/>
  <w15:chartTrackingRefBased/>
  <w15:docId w15:val="{C00594F0-1D41-4873-B4FC-A421173E3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E0B"/>
    <w:pPr>
      <w:spacing w:after="1" w:line="258" w:lineRule="auto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link w:val="Heading1Char1"/>
    <w:uiPriority w:val="9"/>
    <w:qFormat/>
    <w:rsid w:val="00851FD4"/>
    <w:pPr>
      <w:keepNext/>
      <w:keepLines/>
      <w:spacing w:after="0" w:line="240" w:lineRule="auto"/>
      <w:ind w:left="0" w:firstLine="0"/>
      <w:outlineLvl w:val="0"/>
    </w:pPr>
    <w:rPr>
      <w:rFonts w:asciiTheme="majorHAnsi" w:eastAsiaTheme="majorEastAsia" w:hAnsiTheme="majorHAnsi" w:cstheme="majorBidi"/>
      <w:b/>
      <w:bCs/>
      <w:color w:val="auto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2B7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HeaderChar">
    <w:name w:val="Header Char"/>
    <w:basedOn w:val="DefaultParagraphFont"/>
    <w:link w:val="Header"/>
    <w:uiPriority w:val="99"/>
    <w:rsid w:val="00A32B7C"/>
  </w:style>
  <w:style w:type="paragraph" w:styleId="Footer">
    <w:name w:val="footer"/>
    <w:basedOn w:val="Normal"/>
    <w:link w:val="FooterChar"/>
    <w:uiPriority w:val="99"/>
    <w:unhideWhenUsed/>
    <w:rsid w:val="00A32B7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A32B7C"/>
  </w:style>
  <w:style w:type="character" w:customStyle="1" w:styleId="Heading1Char">
    <w:name w:val="Heading 1 Char"/>
    <w:basedOn w:val="DefaultParagraphFont"/>
    <w:uiPriority w:val="9"/>
    <w:rsid w:val="00851F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51FD4"/>
    <w:rPr>
      <w:color w:val="0000FF"/>
      <w:u w:val="single"/>
    </w:rPr>
  </w:style>
  <w:style w:type="character" w:customStyle="1" w:styleId="Heading1Char1">
    <w:name w:val="Heading 1 Char1"/>
    <w:basedOn w:val="DefaultParagraphFont"/>
    <w:link w:val="Heading1"/>
    <w:uiPriority w:val="9"/>
    <w:rsid w:val="00851FD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ormalWeb">
    <w:name w:val="Normal (Web)"/>
    <w:basedOn w:val="Normal"/>
    <w:uiPriority w:val="99"/>
    <w:unhideWhenUsed/>
    <w:rsid w:val="00851FD4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851FD4"/>
    <w:rPr>
      <w:b/>
      <w:bCs/>
    </w:rPr>
  </w:style>
  <w:style w:type="table" w:styleId="TableGrid">
    <w:name w:val="Table Grid"/>
    <w:basedOn w:val="TableNormal"/>
    <w:uiPriority w:val="39"/>
    <w:rsid w:val="00F779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A6C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35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Songmi Margolin</dc:creator>
  <cp:keywords/>
  <dc:description/>
  <cp:lastModifiedBy>Claudia Ventura</cp:lastModifiedBy>
  <cp:revision>13</cp:revision>
  <cp:lastPrinted>2019-11-14T16:07:00Z</cp:lastPrinted>
  <dcterms:created xsi:type="dcterms:W3CDTF">2024-06-21T16:56:00Z</dcterms:created>
  <dcterms:modified xsi:type="dcterms:W3CDTF">2024-06-24T14:31:00Z</dcterms:modified>
</cp:coreProperties>
</file>