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rsidP="15EF0C8C" w14:paraId="2C078E63" wp14:textId="5CD4B855">
      <w:pPr>
        <w:rPr>
          <w:b w:val="1"/>
          <w:bCs w:val="1"/>
          <w:u w:val="single"/>
        </w:rPr>
      </w:pPr>
      <w:bookmarkStart w:name="_GoBack" w:id="0"/>
      <w:bookmarkEnd w:id="0"/>
      <w:r w:rsidRPr="15EF0C8C" w:rsidR="3C0DF221">
        <w:rPr>
          <w:b w:val="1"/>
          <w:bCs w:val="1"/>
          <w:u w:val="single"/>
        </w:rPr>
        <w:t>About</w:t>
      </w:r>
      <w:r w:rsidRPr="15EF0C8C" w:rsidR="3C0DF221">
        <w:rPr>
          <w:b w:val="1"/>
          <w:bCs w:val="1"/>
          <w:u w:val="single"/>
        </w:rPr>
        <w:t xml:space="preserve"> Glioblastoma Foundation</w:t>
      </w:r>
    </w:p>
    <w:p w:rsidR="6C3581E4" w:rsidP="15EF0C8C" w:rsidRDefault="6C3581E4" w14:paraId="7DAB10A2" w14:textId="226A8079">
      <w:pPr>
        <w:spacing w:after="160" w:line="259" w:lineRule="auto"/>
        <w:rPr>
          <w:rFonts w:ascii="Calibri" w:hAnsi="Calibri" w:eastAsia="Calibri" w:cs="Calibri"/>
          <w:noProof w:val="0"/>
          <w:color w:val="444444"/>
          <w:sz w:val="24"/>
          <w:szCs w:val="24"/>
          <w:lang w:val="en-US"/>
        </w:rPr>
      </w:pPr>
      <w:r w:rsidRPr="15EF0C8C" w:rsidR="6C3581E4">
        <w:rPr>
          <w:rFonts w:ascii="Calibri" w:hAnsi="Calibri" w:eastAsia="Calibri" w:cs="Calibri"/>
          <w:noProof w:val="0"/>
          <w:color w:val="444444"/>
          <w:sz w:val="24"/>
          <w:szCs w:val="24"/>
          <w:lang w:val="en-US"/>
        </w:rPr>
        <w:t>Glioblastoma Foundation, Inc. is a national 501(c)(3) nonprofit charitable foundation headquartered in Durham, North Carolina. As the leading national organization dedicated to funding new, more effective treatments for Glioblastoma, our mission is to improve the standard of care for this disease and support research that will transform Glioblastoma into a manageable chronic condition.</w:t>
      </w:r>
    </w:p>
    <w:p w:rsidR="15EF0C8C" w:rsidP="15EF0C8C" w:rsidRDefault="15EF0C8C" w14:paraId="7A552087" w14:textId="28F79539">
      <w:pPr>
        <w:pStyle w:val="Normal"/>
        <w:rPr>
          <w:b w:val="1"/>
          <w:bCs w:val="1"/>
          <w:u w:val="single"/>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intelligence2.xml><?xml version="1.0" encoding="utf-8"?>
<int2:intelligence xmlns:int2="http://schemas.microsoft.com/office/intelligence/2020/intelligence">
  <int2:observations/>
  <int2:intelligenceSetting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208869"/>
    <w:rsid w:val="15EF0C8C"/>
    <w:rsid w:val="3C0DF221"/>
    <w:rsid w:val="43208869"/>
    <w:rsid w:val="5DC4CF3F"/>
    <w:rsid w:val="6C3581E4"/>
    <w:rsid w:val="7E60E0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208869"/>
  <w15:chartTrackingRefBased/>
  <w15:docId w15:val="{F8FBCCD5-5826-4E7F-A889-FC4B3C10A307}"/>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microsoft.com/office/2020/10/relationships/intelligence" Target="intelligence2.xml" Id="R9dfebf485b2e4e4b"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2023-02-21T16:48:22.7991494Z</dcterms:created>
  <dcterms:modified xsi:type="dcterms:W3CDTF">2023-02-21T16:50:13.3551660Z</dcterms:modified>
  <dc:creator>Helen Hamilton (for Glioblastoma Foundation)</dc:creator>
  <lastModifiedBy>Helen Hamilton (for Glioblastoma Foundation)</lastModifiedBy>
</coreProperties>
</file>