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EAE30" w14:textId="603CC765" w:rsidR="008B7C51" w:rsidRPr="00597FC9" w:rsidRDefault="008B7C51" w:rsidP="00597FC9">
      <w:pPr>
        <w:spacing w:after="0" w:line="240" w:lineRule="auto"/>
        <w:jc w:val="center"/>
        <w:rPr>
          <w:rFonts w:ascii="Arial" w:hAnsi="Arial" w:cs="Arial"/>
          <w:b/>
          <w:bCs/>
          <w:color w:val="000000" w:themeColor="text1"/>
          <w:sz w:val="24"/>
          <w:szCs w:val="24"/>
        </w:rPr>
      </w:pPr>
      <w:r w:rsidRPr="00597FC9">
        <w:rPr>
          <w:rFonts w:ascii="Arial" w:hAnsi="Arial" w:cs="Arial"/>
          <w:b/>
          <w:bCs/>
          <w:color w:val="000000" w:themeColor="text1"/>
          <w:sz w:val="24"/>
          <w:szCs w:val="24"/>
        </w:rPr>
        <w:t>Broadway Vascular</w:t>
      </w:r>
      <w:r w:rsidR="00BE705E">
        <w:rPr>
          <w:rFonts w:ascii="Arial" w:hAnsi="Arial" w:cs="Arial"/>
          <w:b/>
          <w:bCs/>
          <w:color w:val="000000" w:themeColor="text1"/>
          <w:sz w:val="24"/>
          <w:szCs w:val="24"/>
        </w:rPr>
        <w:t>, Opens New Vascular Clinic in San Antonio</w:t>
      </w:r>
      <w:r w:rsidRPr="00597FC9">
        <w:rPr>
          <w:rFonts w:ascii="Arial" w:hAnsi="Arial" w:cs="Arial"/>
          <w:b/>
          <w:bCs/>
          <w:color w:val="000000" w:themeColor="text1"/>
          <w:sz w:val="24"/>
          <w:szCs w:val="24"/>
        </w:rPr>
        <w:t>!</w:t>
      </w:r>
    </w:p>
    <w:p w14:paraId="40F84CFB" w14:textId="77777777" w:rsidR="00160BAD" w:rsidRPr="00597FC9" w:rsidRDefault="00160BAD" w:rsidP="00597FC9">
      <w:pPr>
        <w:spacing w:after="0" w:line="240" w:lineRule="auto"/>
        <w:rPr>
          <w:rFonts w:ascii="Arial" w:hAnsi="Arial" w:cs="Arial"/>
          <w:color w:val="000000" w:themeColor="text1"/>
          <w:sz w:val="24"/>
          <w:szCs w:val="24"/>
        </w:rPr>
      </w:pPr>
    </w:p>
    <w:p w14:paraId="21DFF527" w14:textId="778A5DCC" w:rsidR="00597FC9" w:rsidRPr="00403B83" w:rsidRDefault="008B7C51" w:rsidP="00597FC9">
      <w:pPr>
        <w:spacing w:after="0" w:line="240" w:lineRule="auto"/>
        <w:rPr>
          <w:rFonts w:ascii="Arial" w:hAnsi="Arial" w:cs="Arial"/>
          <w:color w:val="000000" w:themeColor="text1"/>
          <w:sz w:val="24"/>
          <w:szCs w:val="24"/>
        </w:rPr>
      </w:pPr>
      <w:r w:rsidRPr="00403B83">
        <w:rPr>
          <w:rFonts w:ascii="Arial" w:hAnsi="Arial" w:cs="Arial"/>
          <w:color w:val="000000" w:themeColor="text1"/>
          <w:sz w:val="24"/>
          <w:szCs w:val="24"/>
        </w:rPr>
        <w:t xml:space="preserve">Broadway Vascular </w:t>
      </w:r>
      <w:r w:rsidR="00475C5B" w:rsidRPr="00403B83">
        <w:rPr>
          <w:rFonts w:ascii="Arial" w:hAnsi="Arial" w:cs="Arial"/>
          <w:color w:val="000000" w:themeColor="text1"/>
          <w:sz w:val="24"/>
          <w:szCs w:val="24"/>
        </w:rPr>
        <w:t xml:space="preserve">is </w:t>
      </w:r>
      <w:r w:rsidR="00BE705E">
        <w:rPr>
          <w:rFonts w:ascii="Arial" w:hAnsi="Arial" w:cs="Arial"/>
          <w:color w:val="000000" w:themeColor="text1"/>
          <w:sz w:val="24"/>
          <w:szCs w:val="24"/>
        </w:rPr>
        <w:t>the</w:t>
      </w:r>
      <w:r w:rsidR="00475C5B" w:rsidRPr="00403B83">
        <w:rPr>
          <w:rFonts w:ascii="Arial" w:hAnsi="Arial" w:cs="Arial"/>
          <w:color w:val="000000" w:themeColor="text1"/>
          <w:sz w:val="24"/>
          <w:szCs w:val="24"/>
        </w:rPr>
        <w:t xml:space="preserve"> </w:t>
      </w:r>
      <w:r w:rsidRPr="00403B83">
        <w:rPr>
          <w:rFonts w:ascii="Arial" w:hAnsi="Arial" w:cs="Arial"/>
          <w:b/>
          <w:bCs/>
          <w:color w:val="000000" w:themeColor="text1"/>
          <w:sz w:val="24"/>
          <w:szCs w:val="24"/>
        </w:rPr>
        <w:t>NEW</w:t>
      </w:r>
      <w:r w:rsidR="00475C5B" w:rsidRPr="00403B83">
        <w:rPr>
          <w:rFonts w:ascii="Arial" w:hAnsi="Arial" w:cs="Arial"/>
          <w:color w:val="000000" w:themeColor="text1"/>
          <w:sz w:val="24"/>
          <w:szCs w:val="24"/>
        </w:rPr>
        <w:t xml:space="preserve"> vascular </w:t>
      </w:r>
      <w:r w:rsidR="00FB6CB9" w:rsidRPr="00403B83">
        <w:rPr>
          <w:rFonts w:ascii="Arial" w:hAnsi="Arial" w:cs="Arial"/>
          <w:color w:val="000000" w:themeColor="text1"/>
          <w:sz w:val="24"/>
          <w:szCs w:val="24"/>
        </w:rPr>
        <w:t>specialist</w:t>
      </w:r>
      <w:r w:rsidR="00BE705E">
        <w:rPr>
          <w:rFonts w:ascii="Arial" w:hAnsi="Arial" w:cs="Arial"/>
          <w:color w:val="000000" w:themeColor="text1"/>
          <w:sz w:val="24"/>
          <w:szCs w:val="24"/>
        </w:rPr>
        <w:t xml:space="preserve"> in San </w:t>
      </w:r>
      <w:r w:rsidR="00D87F2C">
        <w:rPr>
          <w:rFonts w:ascii="Arial" w:hAnsi="Arial" w:cs="Arial"/>
          <w:color w:val="000000" w:themeColor="text1"/>
          <w:sz w:val="24"/>
          <w:szCs w:val="24"/>
        </w:rPr>
        <w:t>Antonio</w:t>
      </w:r>
      <w:r w:rsidR="00DA7896" w:rsidRPr="00403B83">
        <w:rPr>
          <w:rFonts w:ascii="Arial" w:hAnsi="Arial" w:cs="Arial"/>
          <w:color w:val="000000" w:themeColor="text1"/>
          <w:sz w:val="24"/>
          <w:szCs w:val="24"/>
        </w:rPr>
        <w:t>,</w:t>
      </w:r>
      <w:r w:rsidR="00D57BB0" w:rsidRPr="00403B83">
        <w:rPr>
          <w:rFonts w:ascii="Arial" w:hAnsi="Arial" w:cs="Arial"/>
          <w:color w:val="000000" w:themeColor="text1"/>
          <w:sz w:val="24"/>
          <w:szCs w:val="24"/>
        </w:rPr>
        <w:t xml:space="preserve"> focused on minimally invasive, non-surgical procedures to keep </w:t>
      </w:r>
      <w:r w:rsidR="00BE705E">
        <w:rPr>
          <w:rFonts w:ascii="Arial" w:hAnsi="Arial" w:cs="Arial"/>
          <w:color w:val="000000" w:themeColor="text1"/>
          <w:sz w:val="24"/>
          <w:szCs w:val="24"/>
        </w:rPr>
        <w:t>patients</w:t>
      </w:r>
      <w:r w:rsidR="00D57BB0" w:rsidRPr="00403B83">
        <w:rPr>
          <w:rFonts w:ascii="Arial" w:hAnsi="Arial" w:cs="Arial"/>
          <w:color w:val="000000" w:themeColor="text1"/>
          <w:sz w:val="24"/>
          <w:szCs w:val="24"/>
        </w:rPr>
        <w:t xml:space="preserve"> out of the hospital.</w:t>
      </w:r>
      <w:r w:rsidR="00DA7896" w:rsidRPr="00403B83">
        <w:rPr>
          <w:rFonts w:ascii="Arial" w:hAnsi="Arial" w:cs="Arial"/>
          <w:color w:val="000000" w:themeColor="text1"/>
          <w:sz w:val="24"/>
          <w:szCs w:val="24"/>
        </w:rPr>
        <w:t xml:space="preserve"> </w:t>
      </w:r>
      <w:r w:rsidR="00FB6CB9" w:rsidRPr="00403B83">
        <w:rPr>
          <w:rFonts w:ascii="Arial" w:hAnsi="Arial" w:cs="Arial"/>
          <w:color w:val="000000" w:themeColor="text1"/>
          <w:sz w:val="24"/>
          <w:szCs w:val="24"/>
        </w:rPr>
        <w:t xml:space="preserve"> </w:t>
      </w:r>
    </w:p>
    <w:p w14:paraId="70411707" w14:textId="77777777" w:rsidR="00597FC9" w:rsidRPr="00403B83" w:rsidRDefault="00597FC9" w:rsidP="00597FC9">
      <w:pPr>
        <w:spacing w:after="0" w:line="240" w:lineRule="auto"/>
        <w:rPr>
          <w:rFonts w:ascii="Arial" w:hAnsi="Arial" w:cs="Arial"/>
          <w:color w:val="000000" w:themeColor="text1"/>
          <w:sz w:val="24"/>
          <w:szCs w:val="24"/>
        </w:rPr>
      </w:pPr>
    </w:p>
    <w:p w14:paraId="3A0DF26F" w14:textId="4A89311A" w:rsidR="00FB6CB9" w:rsidRPr="00403B83" w:rsidRDefault="008B7C51" w:rsidP="00403B83">
      <w:pPr>
        <w:rPr>
          <w:rFonts w:ascii="Arial" w:hAnsi="Arial" w:cs="Arial"/>
          <w:sz w:val="24"/>
          <w:szCs w:val="24"/>
        </w:rPr>
      </w:pPr>
      <w:r w:rsidRPr="00403B83">
        <w:rPr>
          <w:rFonts w:ascii="Arial" w:hAnsi="Arial" w:cs="Arial"/>
          <w:sz w:val="24"/>
          <w:szCs w:val="24"/>
        </w:rPr>
        <w:t xml:space="preserve">Broadway </w:t>
      </w:r>
      <w:r w:rsidR="00475C5B" w:rsidRPr="00403B83">
        <w:rPr>
          <w:rFonts w:ascii="Arial" w:hAnsi="Arial" w:cs="Arial"/>
          <w:sz w:val="24"/>
          <w:szCs w:val="24"/>
        </w:rPr>
        <w:t>Vascular, a pioneering and boutique medical practice</w:t>
      </w:r>
      <w:r w:rsidR="00A857B5" w:rsidRPr="00403B83">
        <w:rPr>
          <w:rFonts w:ascii="Arial" w:hAnsi="Arial" w:cs="Arial"/>
          <w:sz w:val="24"/>
          <w:szCs w:val="24"/>
        </w:rPr>
        <w:t xml:space="preserve">, </w:t>
      </w:r>
      <w:r w:rsidR="00DA7896" w:rsidRPr="00403B83">
        <w:rPr>
          <w:rFonts w:ascii="Arial" w:hAnsi="Arial" w:cs="Arial"/>
          <w:sz w:val="24"/>
          <w:szCs w:val="24"/>
        </w:rPr>
        <w:t>offer</w:t>
      </w:r>
      <w:r w:rsidR="00A857B5" w:rsidRPr="00403B83">
        <w:rPr>
          <w:rFonts w:ascii="Arial" w:hAnsi="Arial" w:cs="Arial"/>
          <w:sz w:val="24"/>
          <w:szCs w:val="24"/>
        </w:rPr>
        <w:t>s</w:t>
      </w:r>
      <w:r w:rsidR="00DA7896" w:rsidRPr="00403B83">
        <w:rPr>
          <w:rFonts w:ascii="Arial" w:hAnsi="Arial" w:cs="Arial"/>
          <w:sz w:val="24"/>
          <w:szCs w:val="24"/>
        </w:rPr>
        <w:t xml:space="preserve"> </w:t>
      </w:r>
      <w:r w:rsidR="00A857B5" w:rsidRPr="00403B83">
        <w:rPr>
          <w:rFonts w:ascii="Arial" w:hAnsi="Arial" w:cs="Arial"/>
          <w:sz w:val="24"/>
          <w:szCs w:val="24"/>
        </w:rPr>
        <w:t xml:space="preserve">non-surgical treatments for many endovascular diseases, such as: peripheral arterial disease, enlarged prostate, knee pain, </w:t>
      </w:r>
      <w:r w:rsidR="00597FC9" w:rsidRPr="00403B83">
        <w:rPr>
          <w:rFonts w:ascii="Arial" w:hAnsi="Arial" w:cs="Arial"/>
          <w:sz w:val="24"/>
          <w:szCs w:val="24"/>
        </w:rPr>
        <w:t xml:space="preserve">and </w:t>
      </w:r>
      <w:r w:rsidR="00A857B5" w:rsidRPr="00403B83">
        <w:rPr>
          <w:rFonts w:ascii="Arial" w:hAnsi="Arial" w:cs="Arial"/>
          <w:sz w:val="24"/>
          <w:szCs w:val="24"/>
        </w:rPr>
        <w:t xml:space="preserve">bleeding from fibroids or hemorrhoids. </w:t>
      </w:r>
      <w:r w:rsidR="00BE705E">
        <w:rPr>
          <w:rFonts w:ascii="Arial" w:hAnsi="Arial" w:cs="Arial"/>
          <w:sz w:val="24"/>
          <w:szCs w:val="24"/>
        </w:rPr>
        <w:t>They</w:t>
      </w:r>
      <w:r w:rsidR="00597FC9" w:rsidRPr="00403B83">
        <w:rPr>
          <w:rFonts w:ascii="Arial" w:hAnsi="Arial" w:cs="Arial"/>
          <w:sz w:val="24"/>
          <w:szCs w:val="24"/>
        </w:rPr>
        <w:t xml:space="preserve"> also bring extensive experience with renal failure and caring for patients on hemodialysis. </w:t>
      </w:r>
    </w:p>
    <w:p w14:paraId="5E58A52F" w14:textId="77777777" w:rsidR="00597FC9" w:rsidRPr="00403B83" w:rsidRDefault="00597FC9" w:rsidP="00403B83">
      <w:pPr>
        <w:rPr>
          <w:rFonts w:ascii="Arial" w:hAnsi="Arial" w:cs="Arial"/>
          <w:sz w:val="24"/>
          <w:szCs w:val="24"/>
        </w:rPr>
      </w:pPr>
    </w:p>
    <w:p w14:paraId="7157CCFC" w14:textId="36E7648D" w:rsidR="00160BAD" w:rsidRPr="00403B83" w:rsidRDefault="00FB6CB9" w:rsidP="00403B83">
      <w:pPr>
        <w:rPr>
          <w:rFonts w:ascii="Arial" w:hAnsi="Arial" w:cs="Arial"/>
          <w:sz w:val="24"/>
          <w:szCs w:val="24"/>
        </w:rPr>
      </w:pPr>
      <w:r w:rsidRPr="00403B83">
        <w:rPr>
          <w:rFonts w:ascii="Arial" w:hAnsi="Arial" w:cs="Arial"/>
          <w:sz w:val="24"/>
          <w:szCs w:val="24"/>
        </w:rPr>
        <w:t>Using</w:t>
      </w:r>
      <w:r w:rsidR="00475C5B" w:rsidRPr="00403B83">
        <w:rPr>
          <w:rFonts w:ascii="Arial" w:hAnsi="Arial" w:cs="Arial"/>
          <w:sz w:val="24"/>
          <w:szCs w:val="24"/>
        </w:rPr>
        <w:t xml:space="preserve"> </w:t>
      </w:r>
      <w:r w:rsidRPr="00403B83">
        <w:rPr>
          <w:rFonts w:ascii="Arial" w:hAnsi="Arial" w:cs="Arial"/>
          <w:sz w:val="24"/>
          <w:szCs w:val="24"/>
        </w:rPr>
        <w:t xml:space="preserve">state of the art </w:t>
      </w:r>
      <w:r w:rsidR="00475C5B" w:rsidRPr="00403B83">
        <w:rPr>
          <w:rFonts w:ascii="Arial" w:hAnsi="Arial" w:cs="Arial"/>
          <w:sz w:val="24"/>
          <w:szCs w:val="24"/>
        </w:rPr>
        <w:t>technology</w:t>
      </w:r>
      <w:r w:rsidRPr="00403B83">
        <w:rPr>
          <w:rFonts w:ascii="Arial" w:hAnsi="Arial" w:cs="Arial"/>
          <w:sz w:val="24"/>
          <w:szCs w:val="24"/>
        </w:rPr>
        <w:t xml:space="preserve">, </w:t>
      </w:r>
      <w:r w:rsidR="00BE705E">
        <w:rPr>
          <w:rFonts w:ascii="Arial" w:hAnsi="Arial" w:cs="Arial"/>
          <w:sz w:val="24"/>
          <w:szCs w:val="24"/>
        </w:rPr>
        <w:t>they</w:t>
      </w:r>
      <w:r w:rsidRPr="00403B83">
        <w:rPr>
          <w:rFonts w:ascii="Arial" w:hAnsi="Arial" w:cs="Arial"/>
          <w:sz w:val="24"/>
          <w:szCs w:val="24"/>
        </w:rPr>
        <w:t xml:space="preserve"> remove blockages in the arteries of your legs and feet, helping </w:t>
      </w:r>
      <w:r w:rsidR="00475C5B" w:rsidRPr="00403B83">
        <w:rPr>
          <w:rFonts w:ascii="Arial" w:hAnsi="Arial" w:cs="Arial"/>
          <w:sz w:val="24"/>
          <w:szCs w:val="24"/>
        </w:rPr>
        <w:t xml:space="preserve">preserve </w:t>
      </w:r>
      <w:r w:rsidR="00BE705E">
        <w:rPr>
          <w:rFonts w:ascii="Arial" w:hAnsi="Arial" w:cs="Arial"/>
          <w:sz w:val="24"/>
          <w:szCs w:val="24"/>
        </w:rPr>
        <w:t>patients</w:t>
      </w:r>
      <w:r w:rsidR="00475C5B" w:rsidRPr="00403B83">
        <w:rPr>
          <w:rFonts w:ascii="Arial" w:hAnsi="Arial" w:cs="Arial"/>
          <w:sz w:val="24"/>
          <w:szCs w:val="24"/>
        </w:rPr>
        <w:t xml:space="preserve"> legs </w:t>
      </w:r>
      <w:r w:rsidRPr="00403B83">
        <w:rPr>
          <w:rFonts w:ascii="Arial" w:hAnsi="Arial" w:cs="Arial"/>
          <w:sz w:val="24"/>
          <w:szCs w:val="24"/>
        </w:rPr>
        <w:t xml:space="preserve">and feet </w:t>
      </w:r>
      <w:r w:rsidR="00D57BB0" w:rsidRPr="00403B83">
        <w:rPr>
          <w:rFonts w:ascii="Arial" w:hAnsi="Arial" w:cs="Arial"/>
          <w:sz w:val="24"/>
          <w:szCs w:val="24"/>
        </w:rPr>
        <w:t xml:space="preserve">while </w:t>
      </w:r>
      <w:r w:rsidR="00DA7896" w:rsidRPr="00403B83">
        <w:rPr>
          <w:rFonts w:ascii="Arial" w:hAnsi="Arial" w:cs="Arial"/>
          <w:sz w:val="24"/>
          <w:szCs w:val="24"/>
        </w:rPr>
        <w:t>maintain</w:t>
      </w:r>
      <w:r w:rsidR="00D57BB0" w:rsidRPr="00403B83">
        <w:rPr>
          <w:rFonts w:ascii="Arial" w:hAnsi="Arial" w:cs="Arial"/>
          <w:sz w:val="24"/>
          <w:szCs w:val="24"/>
        </w:rPr>
        <w:t xml:space="preserve">ing </w:t>
      </w:r>
      <w:r w:rsidR="00BE705E">
        <w:rPr>
          <w:rFonts w:ascii="Arial" w:hAnsi="Arial" w:cs="Arial"/>
          <w:sz w:val="24"/>
          <w:szCs w:val="24"/>
        </w:rPr>
        <w:t>their</w:t>
      </w:r>
      <w:r w:rsidR="00DA7896" w:rsidRPr="00403B83">
        <w:rPr>
          <w:rFonts w:ascii="Arial" w:hAnsi="Arial" w:cs="Arial"/>
          <w:sz w:val="24"/>
          <w:szCs w:val="24"/>
        </w:rPr>
        <w:t xml:space="preserve"> </w:t>
      </w:r>
      <w:r w:rsidR="00191242" w:rsidRPr="00403B83">
        <w:rPr>
          <w:rFonts w:ascii="Arial" w:hAnsi="Arial" w:cs="Arial"/>
          <w:sz w:val="24"/>
          <w:szCs w:val="24"/>
        </w:rPr>
        <w:t>quality of life and self-sufficiency</w:t>
      </w:r>
      <w:r w:rsidR="00D57BB0" w:rsidRPr="00403B83">
        <w:rPr>
          <w:rFonts w:ascii="Arial" w:hAnsi="Arial" w:cs="Arial"/>
          <w:sz w:val="24"/>
          <w:szCs w:val="24"/>
        </w:rPr>
        <w:t xml:space="preserve">. </w:t>
      </w:r>
      <w:r w:rsidR="00BE705E">
        <w:rPr>
          <w:rFonts w:ascii="Arial" w:hAnsi="Arial" w:cs="Arial"/>
          <w:sz w:val="24"/>
          <w:szCs w:val="24"/>
        </w:rPr>
        <w:t>They</w:t>
      </w:r>
      <w:r w:rsidR="00475C5B" w:rsidRPr="00403B83">
        <w:rPr>
          <w:rFonts w:ascii="Arial" w:hAnsi="Arial" w:cs="Arial"/>
          <w:sz w:val="24"/>
          <w:szCs w:val="24"/>
        </w:rPr>
        <w:t xml:space="preserve"> treat </w:t>
      </w:r>
      <w:r w:rsidRPr="00403B83">
        <w:rPr>
          <w:rFonts w:ascii="Arial" w:hAnsi="Arial" w:cs="Arial"/>
          <w:sz w:val="24"/>
          <w:szCs w:val="24"/>
        </w:rPr>
        <w:t xml:space="preserve">only </w:t>
      </w:r>
      <w:r w:rsidR="00475C5B" w:rsidRPr="00403B83">
        <w:rPr>
          <w:rFonts w:ascii="Arial" w:hAnsi="Arial" w:cs="Arial"/>
          <w:sz w:val="24"/>
          <w:szCs w:val="24"/>
        </w:rPr>
        <w:t xml:space="preserve">what </w:t>
      </w:r>
      <w:r w:rsidR="00BE705E">
        <w:rPr>
          <w:rFonts w:ascii="Arial" w:hAnsi="Arial" w:cs="Arial"/>
          <w:sz w:val="24"/>
          <w:szCs w:val="24"/>
        </w:rPr>
        <w:t>they</w:t>
      </w:r>
      <w:r w:rsidR="00475C5B" w:rsidRPr="00403B83">
        <w:rPr>
          <w:rFonts w:ascii="Arial" w:hAnsi="Arial" w:cs="Arial"/>
          <w:sz w:val="24"/>
          <w:szCs w:val="24"/>
        </w:rPr>
        <w:t xml:space="preserve"> are qualified to treat</w:t>
      </w:r>
      <w:r w:rsidRPr="00403B83">
        <w:rPr>
          <w:rFonts w:ascii="Arial" w:hAnsi="Arial" w:cs="Arial"/>
          <w:sz w:val="24"/>
          <w:szCs w:val="24"/>
        </w:rPr>
        <w:t xml:space="preserve">. If </w:t>
      </w:r>
      <w:r w:rsidR="00BE705E">
        <w:rPr>
          <w:rFonts w:ascii="Arial" w:hAnsi="Arial" w:cs="Arial"/>
          <w:sz w:val="24"/>
          <w:szCs w:val="24"/>
        </w:rPr>
        <w:t>a patient</w:t>
      </w:r>
      <w:r w:rsidRPr="00403B83">
        <w:rPr>
          <w:rFonts w:ascii="Arial" w:hAnsi="Arial" w:cs="Arial"/>
          <w:sz w:val="24"/>
          <w:szCs w:val="24"/>
        </w:rPr>
        <w:t xml:space="preserve"> ha</w:t>
      </w:r>
      <w:r w:rsidR="00BE705E">
        <w:rPr>
          <w:rFonts w:ascii="Arial" w:hAnsi="Arial" w:cs="Arial"/>
          <w:sz w:val="24"/>
          <w:szCs w:val="24"/>
        </w:rPr>
        <w:t>s</w:t>
      </w:r>
      <w:r w:rsidRPr="00403B83">
        <w:rPr>
          <w:rFonts w:ascii="Arial" w:hAnsi="Arial" w:cs="Arial"/>
          <w:sz w:val="24"/>
          <w:szCs w:val="24"/>
        </w:rPr>
        <w:t xml:space="preserve"> a condition that would benefit from a</w:t>
      </w:r>
      <w:r w:rsidR="00D57BB0" w:rsidRPr="00403B83">
        <w:rPr>
          <w:rFonts w:ascii="Arial" w:hAnsi="Arial" w:cs="Arial"/>
          <w:sz w:val="24"/>
          <w:szCs w:val="24"/>
        </w:rPr>
        <w:t xml:space="preserve">nother </w:t>
      </w:r>
      <w:r w:rsidRPr="00403B83">
        <w:rPr>
          <w:rFonts w:ascii="Arial" w:hAnsi="Arial" w:cs="Arial"/>
          <w:sz w:val="24"/>
          <w:szCs w:val="24"/>
        </w:rPr>
        <w:t xml:space="preserve">specialist, </w:t>
      </w:r>
      <w:r w:rsidR="00BE705E">
        <w:rPr>
          <w:rFonts w:ascii="Arial" w:hAnsi="Arial" w:cs="Arial"/>
          <w:sz w:val="24"/>
          <w:szCs w:val="24"/>
        </w:rPr>
        <w:t>they</w:t>
      </w:r>
      <w:r w:rsidRPr="00403B83">
        <w:rPr>
          <w:rFonts w:ascii="Arial" w:hAnsi="Arial" w:cs="Arial"/>
          <w:sz w:val="24"/>
          <w:szCs w:val="24"/>
        </w:rPr>
        <w:t xml:space="preserve"> will </w:t>
      </w:r>
      <w:r w:rsidR="00DA7896" w:rsidRPr="00403B83">
        <w:rPr>
          <w:rFonts w:ascii="Arial" w:hAnsi="Arial" w:cs="Arial"/>
          <w:sz w:val="24"/>
          <w:szCs w:val="24"/>
        </w:rPr>
        <w:t xml:space="preserve">properly refer </w:t>
      </w:r>
      <w:r w:rsidR="00BE705E">
        <w:rPr>
          <w:rFonts w:ascii="Arial" w:hAnsi="Arial" w:cs="Arial"/>
          <w:sz w:val="24"/>
          <w:szCs w:val="24"/>
        </w:rPr>
        <w:t>them</w:t>
      </w:r>
      <w:r w:rsidR="00DA7896" w:rsidRPr="00403B83">
        <w:rPr>
          <w:rFonts w:ascii="Arial" w:hAnsi="Arial" w:cs="Arial"/>
          <w:sz w:val="24"/>
          <w:szCs w:val="24"/>
        </w:rPr>
        <w:t xml:space="preserve"> to ensure </w:t>
      </w:r>
      <w:r w:rsidR="00BE705E">
        <w:rPr>
          <w:rFonts w:ascii="Arial" w:hAnsi="Arial" w:cs="Arial"/>
          <w:sz w:val="24"/>
          <w:szCs w:val="24"/>
        </w:rPr>
        <w:t>the</w:t>
      </w:r>
      <w:r w:rsidR="00DA7896" w:rsidRPr="00403B83">
        <w:rPr>
          <w:rFonts w:ascii="Arial" w:hAnsi="Arial" w:cs="Arial"/>
          <w:sz w:val="24"/>
          <w:szCs w:val="24"/>
        </w:rPr>
        <w:t xml:space="preserve"> symptoms improve.</w:t>
      </w:r>
      <w:r w:rsidR="00475C5B" w:rsidRPr="00403B83">
        <w:rPr>
          <w:rFonts w:ascii="Arial" w:hAnsi="Arial" w:cs="Arial"/>
          <w:sz w:val="24"/>
          <w:szCs w:val="24"/>
        </w:rPr>
        <w:t xml:space="preserve"> </w:t>
      </w:r>
    </w:p>
    <w:p w14:paraId="09A2F608" w14:textId="77777777" w:rsidR="00597FC9" w:rsidRPr="00403B83" w:rsidRDefault="00597FC9" w:rsidP="00403B83">
      <w:pPr>
        <w:rPr>
          <w:rFonts w:ascii="Arial" w:hAnsi="Arial" w:cs="Arial"/>
          <w:sz w:val="24"/>
          <w:szCs w:val="24"/>
        </w:rPr>
      </w:pPr>
    </w:p>
    <w:p w14:paraId="3F8BA279" w14:textId="0B602EC1" w:rsidR="0038460A" w:rsidRPr="00403B83" w:rsidRDefault="008B7C51" w:rsidP="00403B83">
      <w:pPr>
        <w:rPr>
          <w:rFonts w:ascii="Arial" w:hAnsi="Arial" w:cs="Arial"/>
          <w:sz w:val="24"/>
          <w:szCs w:val="24"/>
        </w:rPr>
      </w:pPr>
      <w:r w:rsidRPr="00403B83">
        <w:rPr>
          <w:rFonts w:ascii="Arial" w:hAnsi="Arial" w:cs="Arial"/>
          <w:sz w:val="24"/>
          <w:szCs w:val="24"/>
        </w:rPr>
        <w:t>Broadway Vascular</w:t>
      </w:r>
      <w:r w:rsidR="00D57BB0" w:rsidRPr="00403B83">
        <w:rPr>
          <w:rFonts w:ascii="Arial" w:hAnsi="Arial" w:cs="Arial"/>
          <w:sz w:val="24"/>
          <w:szCs w:val="24"/>
        </w:rPr>
        <w:t xml:space="preserve"> is </w:t>
      </w:r>
      <w:r w:rsidRPr="00403B83">
        <w:rPr>
          <w:rFonts w:ascii="Arial" w:hAnsi="Arial" w:cs="Arial"/>
          <w:sz w:val="24"/>
          <w:szCs w:val="24"/>
        </w:rPr>
        <w:t>operated by Dallas Broadway, MD</w:t>
      </w:r>
      <w:r w:rsidR="00D57BB0" w:rsidRPr="00403B83">
        <w:rPr>
          <w:rFonts w:ascii="Arial" w:hAnsi="Arial" w:cs="Arial"/>
          <w:sz w:val="24"/>
          <w:szCs w:val="24"/>
        </w:rPr>
        <w:t>, who brings years of experience from New York City</w:t>
      </w:r>
      <w:r w:rsidRPr="00403B83">
        <w:rPr>
          <w:rFonts w:ascii="Arial" w:hAnsi="Arial" w:cs="Arial"/>
          <w:sz w:val="24"/>
          <w:szCs w:val="24"/>
        </w:rPr>
        <w:t xml:space="preserve">. </w:t>
      </w:r>
      <w:r w:rsidR="00BE705E">
        <w:rPr>
          <w:rFonts w:ascii="Arial" w:hAnsi="Arial" w:cs="Arial"/>
          <w:sz w:val="24"/>
          <w:szCs w:val="24"/>
        </w:rPr>
        <w:t>Dr. Broadway</w:t>
      </w:r>
      <w:r w:rsidRPr="00403B83">
        <w:rPr>
          <w:rFonts w:ascii="Arial" w:hAnsi="Arial" w:cs="Arial"/>
          <w:sz w:val="24"/>
          <w:szCs w:val="24"/>
        </w:rPr>
        <w:t xml:space="preserve"> </w:t>
      </w:r>
      <w:r w:rsidR="00D57BB0" w:rsidRPr="00403B83">
        <w:rPr>
          <w:rFonts w:ascii="Arial" w:hAnsi="Arial" w:cs="Arial"/>
          <w:sz w:val="24"/>
          <w:szCs w:val="24"/>
        </w:rPr>
        <w:t xml:space="preserve">is not new to San Antonio and has been serving </w:t>
      </w:r>
      <w:r w:rsidR="0038460A" w:rsidRPr="00403B83">
        <w:rPr>
          <w:rFonts w:ascii="Arial" w:hAnsi="Arial" w:cs="Arial"/>
          <w:sz w:val="24"/>
          <w:szCs w:val="24"/>
        </w:rPr>
        <w:t>the</w:t>
      </w:r>
      <w:r w:rsidR="00D57BB0" w:rsidRPr="00403B83">
        <w:rPr>
          <w:rFonts w:ascii="Arial" w:hAnsi="Arial" w:cs="Arial"/>
          <w:sz w:val="24"/>
          <w:szCs w:val="24"/>
        </w:rPr>
        <w:t xml:space="preserve"> </w:t>
      </w:r>
      <w:r w:rsidRPr="00403B83">
        <w:rPr>
          <w:rFonts w:ascii="Arial" w:hAnsi="Arial" w:cs="Arial"/>
          <w:sz w:val="24"/>
          <w:szCs w:val="24"/>
        </w:rPr>
        <w:t xml:space="preserve">community for </w:t>
      </w:r>
      <w:r w:rsidR="00DA7896" w:rsidRPr="00403B83">
        <w:rPr>
          <w:rFonts w:ascii="Arial" w:hAnsi="Arial" w:cs="Arial"/>
          <w:sz w:val="24"/>
          <w:szCs w:val="24"/>
        </w:rPr>
        <w:t xml:space="preserve">over </w:t>
      </w:r>
      <w:r w:rsidRPr="00403B83">
        <w:rPr>
          <w:rFonts w:ascii="Arial" w:hAnsi="Arial" w:cs="Arial"/>
          <w:sz w:val="24"/>
          <w:szCs w:val="24"/>
        </w:rPr>
        <w:t>2 years</w:t>
      </w:r>
      <w:r w:rsidR="00D57BB0" w:rsidRPr="00403B83">
        <w:rPr>
          <w:rFonts w:ascii="Arial" w:hAnsi="Arial" w:cs="Arial"/>
          <w:sz w:val="24"/>
          <w:szCs w:val="24"/>
        </w:rPr>
        <w:t>. T</w:t>
      </w:r>
      <w:r w:rsidR="00DA7896" w:rsidRPr="00403B83">
        <w:rPr>
          <w:rFonts w:ascii="Arial" w:hAnsi="Arial" w:cs="Arial"/>
          <w:sz w:val="24"/>
          <w:szCs w:val="24"/>
        </w:rPr>
        <w:t xml:space="preserve">hrough </w:t>
      </w:r>
      <w:r w:rsidR="00D57BB0" w:rsidRPr="00403B83">
        <w:rPr>
          <w:rFonts w:ascii="Arial" w:hAnsi="Arial" w:cs="Arial"/>
          <w:sz w:val="24"/>
          <w:szCs w:val="24"/>
        </w:rPr>
        <w:t>his</w:t>
      </w:r>
      <w:r w:rsidR="00DA7896" w:rsidRPr="00403B83">
        <w:rPr>
          <w:rFonts w:ascii="Arial" w:hAnsi="Arial" w:cs="Arial"/>
          <w:sz w:val="24"/>
          <w:szCs w:val="24"/>
        </w:rPr>
        <w:t xml:space="preserve"> experience </w:t>
      </w:r>
      <w:r w:rsidR="00D57BB0" w:rsidRPr="00403B83">
        <w:rPr>
          <w:rFonts w:ascii="Arial" w:hAnsi="Arial" w:cs="Arial"/>
          <w:sz w:val="24"/>
          <w:szCs w:val="24"/>
        </w:rPr>
        <w:t xml:space="preserve">in San Antonio, he </w:t>
      </w:r>
      <w:r w:rsidR="00DA7896" w:rsidRPr="00403B83">
        <w:rPr>
          <w:rFonts w:ascii="Arial" w:hAnsi="Arial" w:cs="Arial"/>
          <w:sz w:val="24"/>
          <w:szCs w:val="24"/>
        </w:rPr>
        <w:t>has seen the need for bring</w:t>
      </w:r>
      <w:r w:rsidR="00597FC9" w:rsidRPr="00403B83">
        <w:rPr>
          <w:rFonts w:ascii="Arial" w:hAnsi="Arial" w:cs="Arial"/>
          <w:sz w:val="24"/>
          <w:szCs w:val="24"/>
        </w:rPr>
        <w:t>ing</w:t>
      </w:r>
      <w:r w:rsidR="00D57BB0" w:rsidRPr="00403B83">
        <w:rPr>
          <w:rFonts w:ascii="Arial" w:hAnsi="Arial" w:cs="Arial"/>
          <w:sz w:val="24"/>
          <w:szCs w:val="24"/>
        </w:rPr>
        <w:t xml:space="preserve"> the </w:t>
      </w:r>
      <w:r w:rsidR="00DA7896" w:rsidRPr="00403B83">
        <w:rPr>
          <w:rFonts w:ascii="Arial" w:hAnsi="Arial" w:cs="Arial"/>
          <w:sz w:val="24"/>
          <w:szCs w:val="24"/>
        </w:rPr>
        <w:t>new</w:t>
      </w:r>
      <w:r w:rsidR="00D57BB0" w:rsidRPr="00403B83">
        <w:rPr>
          <w:rFonts w:ascii="Arial" w:hAnsi="Arial" w:cs="Arial"/>
          <w:sz w:val="24"/>
          <w:szCs w:val="24"/>
        </w:rPr>
        <w:t>est</w:t>
      </w:r>
      <w:r w:rsidR="00DA7896" w:rsidRPr="00403B83">
        <w:rPr>
          <w:rFonts w:ascii="Arial" w:hAnsi="Arial" w:cs="Arial"/>
          <w:sz w:val="24"/>
          <w:szCs w:val="24"/>
        </w:rPr>
        <w:t xml:space="preserve"> technology to offer non-surgical solutions to many chronic diseases</w:t>
      </w:r>
      <w:r w:rsidRPr="00403B83">
        <w:rPr>
          <w:rFonts w:ascii="Arial" w:hAnsi="Arial" w:cs="Arial"/>
          <w:sz w:val="24"/>
          <w:szCs w:val="24"/>
        </w:rPr>
        <w:t xml:space="preserve">. </w:t>
      </w:r>
    </w:p>
    <w:p w14:paraId="678EC8EB" w14:textId="77777777" w:rsidR="0038460A" w:rsidRPr="00403B83" w:rsidRDefault="0038460A" w:rsidP="00403B83">
      <w:pPr>
        <w:rPr>
          <w:rFonts w:ascii="Arial" w:hAnsi="Arial" w:cs="Arial"/>
          <w:sz w:val="24"/>
          <w:szCs w:val="24"/>
        </w:rPr>
      </w:pPr>
    </w:p>
    <w:p w14:paraId="1529FC78" w14:textId="5DF3AAC0" w:rsidR="00597FC9" w:rsidRDefault="0038460A" w:rsidP="00403B83">
      <w:pPr>
        <w:rPr>
          <w:rFonts w:ascii="Arial" w:hAnsi="Arial" w:cs="Arial"/>
          <w:sz w:val="24"/>
          <w:szCs w:val="24"/>
        </w:rPr>
      </w:pPr>
      <w:r w:rsidRPr="00403B83">
        <w:rPr>
          <w:rFonts w:ascii="Arial" w:hAnsi="Arial" w:cs="Arial"/>
          <w:sz w:val="24"/>
          <w:szCs w:val="24"/>
        </w:rPr>
        <w:t xml:space="preserve">At Broadway Vascular the procedures are minimally invasive. </w:t>
      </w:r>
      <w:r w:rsidR="00403B83">
        <w:rPr>
          <w:rFonts w:ascii="Arial" w:hAnsi="Arial" w:cs="Arial"/>
          <w:sz w:val="24"/>
          <w:szCs w:val="24"/>
        </w:rPr>
        <w:t xml:space="preserve">Meaning, </w:t>
      </w:r>
      <w:r w:rsidR="00BE705E">
        <w:rPr>
          <w:rFonts w:ascii="Arial" w:hAnsi="Arial" w:cs="Arial"/>
          <w:sz w:val="24"/>
          <w:szCs w:val="24"/>
        </w:rPr>
        <w:t>they</w:t>
      </w:r>
      <w:r w:rsidRPr="00403B83">
        <w:rPr>
          <w:rFonts w:ascii="Arial" w:hAnsi="Arial" w:cs="Arial"/>
          <w:sz w:val="24"/>
          <w:szCs w:val="24"/>
        </w:rPr>
        <w:t xml:space="preserve"> do not use a </w:t>
      </w:r>
      <w:proofErr w:type="spellStart"/>
      <w:r w:rsidRPr="00403B83">
        <w:rPr>
          <w:rFonts w:ascii="Arial" w:hAnsi="Arial" w:cs="Arial"/>
          <w:sz w:val="24"/>
          <w:szCs w:val="24"/>
        </w:rPr>
        <w:t>scapel</w:t>
      </w:r>
      <w:proofErr w:type="spellEnd"/>
      <w:r w:rsidR="00403B83">
        <w:rPr>
          <w:rFonts w:ascii="Arial" w:hAnsi="Arial" w:cs="Arial"/>
          <w:sz w:val="24"/>
          <w:szCs w:val="24"/>
        </w:rPr>
        <w:t xml:space="preserve"> and a</w:t>
      </w:r>
      <w:r w:rsidRPr="00403B83">
        <w:rPr>
          <w:rFonts w:ascii="Arial" w:hAnsi="Arial" w:cs="Arial"/>
          <w:sz w:val="24"/>
          <w:szCs w:val="24"/>
        </w:rPr>
        <w:t xml:space="preserve">ll of the procedures are done through a pin hole sized access. Recover time is minimal and majority of patients go home 1 hour after the procedure. All of </w:t>
      </w:r>
      <w:r w:rsidR="00BE705E">
        <w:rPr>
          <w:rFonts w:ascii="Arial" w:hAnsi="Arial" w:cs="Arial"/>
          <w:sz w:val="24"/>
          <w:szCs w:val="24"/>
        </w:rPr>
        <w:t>the</w:t>
      </w:r>
      <w:r w:rsidRPr="00403B83">
        <w:rPr>
          <w:rFonts w:ascii="Arial" w:hAnsi="Arial" w:cs="Arial"/>
          <w:sz w:val="24"/>
          <w:szCs w:val="24"/>
        </w:rPr>
        <w:t xml:space="preserve"> procedures are performed with an Anesthesia provider. This means at Broadway Vascular, patients have minimal to no pain when a procedure is performed. There is no general anesthesia or long recovery times.</w:t>
      </w:r>
    </w:p>
    <w:p w14:paraId="0AD44A57" w14:textId="77777777" w:rsidR="00403B83" w:rsidRPr="00403B83" w:rsidRDefault="00403B83" w:rsidP="00403B83">
      <w:pPr>
        <w:rPr>
          <w:rFonts w:ascii="Arial" w:hAnsi="Arial" w:cs="Arial"/>
          <w:sz w:val="24"/>
          <w:szCs w:val="24"/>
        </w:rPr>
      </w:pPr>
    </w:p>
    <w:p w14:paraId="3765CA7C" w14:textId="4364D8C8" w:rsidR="00DA7896" w:rsidRPr="00403B83" w:rsidRDefault="008B7C51" w:rsidP="00403B83">
      <w:pPr>
        <w:rPr>
          <w:rFonts w:ascii="Arial" w:hAnsi="Arial" w:cs="Arial"/>
          <w:sz w:val="24"/>
          <w:szCs w:val="24"/>
        </w:rPr>
      </w:pPr>
      <w:r w:rsidRPr="00403B83">
        <w:rPr>
          <w:rFonts w:ascii="Arial" w:hAnsi="Arial" w:cs="Arial"/>
          <w:sz w:val="24"/>
          <w:szCs w:val="24"/>
        </w:rPr>
        <w:t>At Broadway Vascular</w:t>
      </w:r>
      <w:r w:rsidR="00DA7896" w:rsidRPr="00403B83">
        <w:rPr>
          <w:rFonts w:ascii="Arial" w:hAnsi="Arial" w:cs="Arial"/>
          <w:sz w:val="24"/>
          <w:szCs w:val="24"/>
        </w:rPr>
        <w:t>,</w:t>
      </w:r>
      <w:r w:rsidRPr="00403B83">
        <w:rPr>
          <w:rFonts w:ascii="Arial" w:hAnsi="Arial" w:cs="Arial"/>
          <w:sz w:val="24"/>
          <w:szCs w:val="24"/>
        </w:rPr>
        <w:t xml:space="preserve"> </w:t>
      </w:r>
      <w:r w:rsidR="00BE705E">
        <w:rPr>
          <w:rFonts w:ascii="Arial" w:hAnsi="Arial" w:cs="Arial"/>
          <w:sz w:val="24"/>
          <w:szCs w:val="24"/>
        </w:rPr>
        <w:t>they</w:t>
      </w:r>
      <w:r w:rsidR="00475C5B" w:rsidRPr="00403B83">
        <w:rPr>
          <w:rFonts w:ascii="Arial" w:hAnsi="Arial" w:cs="Arial"/>
          <w:sz w:val="24"/>
          <w:szCs w:val="24"/>
        </w:rPr>
        <w:t xml:space="preserve"> promise to make </w:t>
      </w:r>
      <w:r w:rsidR="00BE705E">
        <w:rPr>
          <w:rFonts w:ascii="Arial" w:hAnsi="Arial" w:cs="Arial"/>
          <w:sz w:val="24"/>
          <w:szCs w:val="24"/>
        </w:rPr>
        <w:t>patients their top</w:t>
      </w:r>
      <w:r w:rsidR="00475C5B" w:rsidRPr="00403B83">
        <w:rPr>
          <w:rFonts w:ascii="Arial" w:hAnsi="Arial" w:cs="Arial"/>
          <w:sz w:val="24"/>
          <w:szCs w:val="24"/>
        </w:rPr>
        <w:t xml:space="preserve"> priority from </w:t>
      </w:r>
      <w:r w:rsidR="00D57BB0" w:rsidRPr="00403B83">
        <w:rPr>
          <w:rFonts w:ascii="Arial" w:hAnsi="Arial" w:cs="Arial"/>
          <w:sz w:val="24"/>
          <w:szCs w:val="24"/>
        </w:rPr>
        <w:t xml:space="preserve">the moment you walk through the door. </w:t>
      </w:r>
      <w:r w:rsidR="00BE705E">
        <w:rPr>
          <w:rFonts w:ascii="Arial" w:hAnsi="Arial" w:cs="Arial"/>
          <w:sz w:val="24"/>
          <w:szCs w:val="24"/>
        </w:rPr>
        <w:t>They</w:t>
      </w:r>
      <w:r w:rsidR="00DA7896" w:rsidRPr="00403B83">
        <w:rPr>
          <w:rFonts w:ascii="Arial" w:hAnsi="Arial" w:cs="Arial"/>
          <w:sz w:val="24"/>
          <w:szCs w:val="24"/>
        </w:rPr>
        <w:t xml:space="preserve"> offer </w:t>
      </w:r>
      <w:r w:rsidR="00D57BB0" w:rsidRPr="00403B83">
        <w:rPr>
          <w:rFonts w:ascii="Arial" w:hAnsi="Arial" w:cs="Arial"/>
          <w:sz w:val="24"/>
          <w:szCs w:val="24"/>
        </w:rPr>
        <w:t xml:space="preserve">on-site </w:t>
      </w:r>
      <w:r w:rsidR="00DA7896" w:rsidRPr="00403B83">
        <w:rPr>
          <w:rFonts w:ascii="Arial" w:hAnsi="Arial" w:cs="Arial"/>
          <w:sz w:val="24"/>
          <w:szCs w:val="24"/>
        </w:rPr>
        <w:t>vascular testing</w:t>
      </w:r>
      <w:r w:rsidR="00D57BB0" w:rsidRPr="00403B83">
        <w:rPr>
          <w:rFonts w:ascii="Arial" w:hAnsi="Arial" w:cs="Arial"/>
          <w:sz w:val="24"/>
          <w:szCs w:val="24"/>
        </w:rPr>
        <w:t xml:space="preserve">, </w:t>
      </w:r>
      <w:r w:rsidR="00DA7896" w:rsidRPr="00403B83">
        <w:rPr>
          <w:rFonts w:ascii="Arial" w:hAnsi="Arial" w:cs="Arial"/>
          <w:sz w:val="24"/>
          <w:szCs w:val="24"/>
        </w:rPr>
        <w:t xml:space="preserve">followed immediately with a consultation visit with </w:t>
      </w:r>
      <w:r w:rsidR="00BE705E">
        <w:rPr>
          <w:rFonts w:ascii="Arial" w:hAnsi="Arial" w:cs="Arial"/>
          <w:sz w:val="24"/>
          <w:szCs w:val="24"/>
        </w:rPr>
        <w:t>the</w:t>
      </w:r>
      <w:r w:rsidR="00DA7896" w:rsidRPr="00403B83">
        <w:rPr>
          <w:rFonts w:ascii="Arial" w:hAnsi="Arial" w:cs="Arial"/>
          <w:sz w:val="24"/>
          <w:szCs w:val="24"/>
        </w:rPr>
        <w:t xml:space="preserve"> providers, no extra visits and waiting to hear </w:t>
      </w:r>
      <w:r w:rsidR="00BE705E">
        <w:rPr>
          <w:rFonts w:ascii="Arial" w:hAnsi="Arial" w:cs="Arial"/>
          <w:sz w:val="24"/>
          <w:szCs w:val="24"/>
        </w:rPr>
        <w:t>the</w:t>
      </w:r>
      <w:r w:rsidR="00DA7896" w:rsidRPr="00403B83">
        <w:rPr>
          <w:rFonts w:ascii="Arial" w:hAnsi="Arial" w:cs="Arial"/>
          <w:sz w:val="24"/>
          <w:szCs w:val="24"/>
        </w:rPr>
        <w:t xml:space="preserve"> results. </w:t>
      </w:r>
    </w:p>
    <w:p w14:paraId="56A9189C" w14:textId="77777777" w:rsidR="00597FC9" w:rsidRPr="00403B83" w:rsidRDefault="00597FC9" w:rsidP="00403B83">
      <w:pPr>
        <w:rPr>
          <w:rFonts w:ascii="Arial" w:hAnsi="Arial" w:cs="Arial"/>
          <w:sz w:val="24"/>
          <w:szCs w:val="24"/>
        </w:rPr>
      </w:pPr>
    </w:p>
    <w:p w14:paraId="7131C61E" w14:textId="62EC6D80" w:rsidR="00160BAD" w:rsidRPr="00403B83" w:rsidRDefault="00BE705E" w:rsidP="00403B83">
      <w:pPr>
        <w:rPr>
          <w:rFonts w:ascii="Arial" w:hAnsi="Arial" w:cs="Arial"/>
          <w:sz w:val="24"/>
          <w:szCs w:val="24"/>
        </w:rPr>
      </w:pPr>
      <w:r>
        <w:rPr>
          <w:rFonts w:ascii="Arial" w:hAnsi="Arial" w:cs="Arial"/>
          <w:sz w:val="24"/>
          <w:szCs w:val="24"/>
        </w:rPr>
        <w:t>Broadway Vascular</w:t>
      </w:r>
      <w:r w:rsidR="00475C5B" w:rsidRPr="00403B83">
        <w:rPr>
          <w:rFonts w:ascii="Arial" w:hAnsi="Arial" w:cs="Arial"/>
          <w:sz w:val="24"/>
          <w:szCs w:val="24"/>
        </w:rPr>
        <w:t xml:space="preserve"> provide</w:t>
      </w:r>
      <w:r>
        <w:rPr>
          <w:rFonts w:ascii="Arial" w:hAnsi="Arial" w:cs="Arial"/>
          <w:sz w:val="24"/>
          <w:szCs w:val="24"/>
        </w:rPr>
        <w:t>s</w:t>
      </w:r>
      <w:r w:rsidR="00475C5B" w:rsidRPr="00403B83">
        <w:rPr>
          <w:rFonts w:ascii="Arial" w:hAnsi="Arial" w:cs="Arial"/>
          <w:sz w:val="24"/>
          <w:szCs w:val="24"/>
        </w:rPr>
        <w:t xml:space="preserve"> </w:t>
      </w:r>
      <w:r>
        <w:rPr>
          <w:rFonts w:ascii="Arial" w:hAnsi="Arial" w:cs="Arial"/>
          <w:sz w:val="24"/>
          <w:szCs w:val="24"/>
        </w:rPr>
        <w:t>patients</w:t>
      </w:r>
      <w:r w:rsidR="00475C5B" w:rsidRPr="00403B83">
        <w:rPr>
          <w:rFonts w:ascii="Arial" w:hAnsi="Arial" w:cs="Arial"/>
          <w:sz w:val="24"/>
          <w:szCs w:val="24"/>
        </w:rPr>
        <w:t xml:space="preserve"> with </w:t>
      </w:r>
      <w:r>
        <w:rPr>
          <w:rFonts w:ascii="Arial" w:hAnsi="Arial" w:cs="Arial"/>
          <w:sz w:val="24"/>
          <w:szCs w:val="24"/>
        </w:rPr>
        <w:t>their</w:t>
      </w:r>
      <w:r w:rsidR="00475C5B" w:rsidRPr="00403B83">
        <w:rPr>
          <w:rFonts w:ascii="Arial" w:hAnsi="Arial" w:cs="Arial"/>
          <w:sz w:val="24"/>
          <w:szCs w:val="24"/>
        </w:rPr>
        <w:t xml:space="preserve"> best professional recommendation</w:t>
      </w:r>
      <w:r w:rsidR="00D57BB0" w:rsidRPr="00403B83">
        <w:rPr>
          <w:rFonts w:ascii="Arial" w:hAnsi="Arial" w:cs="Arial"/>
          <w:sz w:val="24"/>
          <w:szCs w:val="24"/>
        </w:rPr>
        <w:t>s</w:t>
      </w:r>
      <w:r w:rsidR="00475C5B" w:rsidRPr="00403B83">
        <w:rPr>
          <w:rFonts w:ascii="Arial" w:hAnsi="Arial" w:cs="Arial"/>
          <w:sz w:val="24"/>
          <w:szCs w:val="24"/>
        </w:rPr>
        <w:t xml:space="preserve"> an</w:t>
      </w:r>
      <w:r w:rsidR="00DA7896" w:rsidRPr="00403B83">
        <w:rPr>
          <w:rFonts w:ascii="Arial" w:hAnsi="Arial" w:cs="Arial"/>
          <w:sz w:val="24"/>
          <w:szCs w:val="24"/>
        </w:rPr>
        <w:t xml:space="preserve">d </w:t>
      </w:r>
      <w:r w:rsidR="00475C5B" w:rsidRPr="00403B83">
        <w:rPr>
          <w:rFonts w:ascii="Arial" w:hAnsi="Arial" w:cs="Arial"/>
          <w:sz w:val="24"/>
          <w:szCs w:val="24"/>
        </w:rPr>
        <w:t xml:space="preserve">listen to </w:t>
      </w:r>
      <w:r>
        <w:rPr>
          <w:rFonts w:ascii="Arial" w:hAnsi="Arial" w:cs="Arial"/>
          <w:sz w:val="24"/>
          <w:szCs w:val="24"/>
        </w:rPr>
        <w:t>patient’s</w:t>
      </w:r>
      <w:r w:rsidR="00475C5B" w:rsidRPr="00403B83">
        <w:rPr>
          <w:rFonts w:ascii="Arial" w:hAnsi="Arial" w:cs="Arial"/>
          <w:sz w:val="24"/>
          <w:szCs w:val="24"/>
        </w:rPr>
        <w:t xml:space="preserve"> questions and concerns. If </w:t>
      </w:r>
      <w:r>
        <w:rPr>
          <w:rFonts w:ascii="Arial" w:hAnsi="Arial" w:cs="Arial"/>
          <w:sz w:val="24"/>
          <w:szCs w:val="24"/>
        </w:rPr>
        <w:t xml:space="preserve">a patient </w:t>
      </w:r>
      <w:proofErr w:type="spellStart"/>
      <w:r>
        <w:rPr>
          <w:rFonts w:ascii="Arial" w:hAnsi="Arial" w:cs="Arial"/>
          <w:sz w:val="24"/>
          <w:szCs w:val="24"/>
        </w:rPr>
        <w:t>deosn’t</w:t>
      </w:r>
      <w:proofErr w:type="spellEnd"/>
      <w:r w:rsidR="00475C5B" w:rsidRPr="00403B83">
        <w:rPr>
          <w:rFonts w:ascii="Arial" w:hAnsi="Arial" w:cs="Arial"/>
          <w:sz w:val="24"/>
          <w:szCs w:val="24"/>
        </w:rPr>
        <w:t xml:space="preserve"> understand </w:t>
      </w:r>
      <w:r w:rsidR="00191242" w:rsidRPr="00403B83">
        <w:rPr>
          <w:rFonts w:ascii="Arial" w:hAnsi="Arial" w:cs="Arial"/>
          <w:sz w:val="24"/>
          <w:szCs w:val="24"/>
        </w:rPr>
        <w:t>what</w:t>
      </w:r>
      <w:r w:rsidR="00475C5B" w:rsidRPr="00403B83">
        <w:rPr>
          <w:rFonts w:ascii="Arial" w:hAnsi="Arial" w:cs="Arial"/>
          <w:sz w:val="24"/>
          <w:szCs w:val="24"/>
        </w:rPr>
        <w:t xml:space="preserve"> </w:t>
      </w:r>
      <w:r>
        <w:rPr>
          <w:rFonts w:ascii="Arial" w:hAnsi="Arial" w:cs="Arial"/>
          <w:sz w:val="24"/>
          <w:szCs w:val="24"/>
        </w:rPr>
        <w:t>our physicians</w:t>
      </w:r>
      <w:r w:rsidR="00475C5B" w:rsidRPr="00403B83">
        <w:rPr>
          <w:rFonts w:ascii="Arial" w:hAnsi="Arial" w:cs="Arial"/>
          <w:sz w:val="24"/>
          <w:szCs w:val="24"/>
        </w:rPr>
        <w:t xml:space="preserve"> </w:t>
      </w:r>
      <w:r w:rsidR="00DA7896" w:rsidRPr="00403B83">
        <w:rPr>
          <w:rFonts w:ascii="Arial" w:hAnsi="Arial" w:cs="Arial"/>
          <w:sz w:val="24"/>
          <w:szCs w:val="24"/>
        </w:rPr>
        <w:t>say or</w:t>
      </w:r>
      <w:r w:rsidR="00475C5B" w:rsidRPr="00403B83">
        <w:rPr>
          <w:rFonts w:ascii="Arial" w:hAnsi="Arial" w:cs="Arial"/>
          <w:sz w:val="24"/>
          <w:szCs w:val="24"/>
        </w:rPr>
        <w:t xml:space="preserve"> are unsure of </w:t>
      </w:r>
      <w:r>
        <w:rPr>
          <w:rFonts w:ascii="Arial" w:hAnsi="Arial" w:cs="Arial"/>
          <w:sz w:val="24"/>
          <w:szCs w:val="24"/>
        </w:rPr>
        <w:t>their</w:t>
      </w:r>
      <w:r w:rsidR="00475C5B" w:rsidRPr="00403B83">
        <w:rPr>
          <w:rFonts w:ascii="Arial" w:hAnsi="Arial" w:cs="Arial"/>
          <w:sz w:val="24"/>
          <w:szCs w:val="24"/>
        </w:rPr>
        <w:t xml:space="preserve"> advice</w:t>
      </w:r>
      <w:r w:rsidR="00DA7896" w:rsidRPr="00403B83">
        <w:rPr>
          <w:rFonts w:ascii="Arial" w:hAnsi="Arial" w:cs="Arial"/>
          <w:sz w:val="24"/>
          <w:szCs w:val="24"/>
        </w:rPr>
        <w:t xml:space="preserve">, please </w:t>
      </w:r>
      <w:r w:rsidR="00A857B5" w:rsidRPr="00403B83">
        <w:rPr>
          <w:rFonts w:ascii="Arial" w:hAnsi="Arial" w:cs="Arial"/>
          <w:sz w:val="24"/>
          <w:szCs w:val="24"/>
        </w:rPr>
        <w:t>a</w:t>
      </w:r>
      <w:r w:rsidR="00DA7896" w:rsidRPr="00403B83">
        <w:rPr>
          <w:rFonts w:ascii="Arial" w:hAnsi="Arial" w:cs="Arial"/>
          <w:sz w:val="24"/>
          <w:szCs w:val="24"/>
        </w:rPr>
        <w:t xml:space="preserve">sk </w:t>
      </w:r>
      <w:r w:rsidR="00A857B5" w:rsidRPr="00403B83">
        <w:rPr>
          <w:rFonts w:ascii="Arial" w:hAnsi="Arial" w:cs="Arial"/>
          <w:sz w:val="24"/>
          <w:szCs w:val="24"/>
        </w:rPr>
        <w:t>q</w:t>
      </w:r>
      <w:r w:rsidR="00DA7896" w:rsidRPr="00403B83">
        <w:rPr>
          <w:rFonts w:ascii="Arial" w:hAnsi="Arial" w:cs="Arial"/>
          <w:sz w:val="24"/>
          <w:szCs w:val="24"/>
        </w:rPr>
        <w:t>uestions.</w:t>
      </w:r>
      <w:r w:rsidR="00A857B5" w:rsidRPr="00403B83">
        <w:rPr>
          <w:rFonts w:ascii="Arial" w:hAnsi="Arial" w:cs="Arial"/>
          <w:sz w:val="24"/>
          <w:szCs w:val="24"/>
        </w:rPr>
        <w:t xml:space="preserve"> </w:t>
      </w:r>
      <w:r>
        <w:rPr>
          <w:rFonts w:ascii="Arial" w:hAnsi="Arial" w:cs="Arial"/>
          <w:sz w:val="24"/>
          <w:szCs w:val="24"/>
        </w:rPr>
        <w:t>Broadway Vascular physicians</w:t>
      </w:r>
      <w:r w:rsidR="00475C5B" w:rsidRPr="00403B83">
        <w:rPr>
          <w:rFonts w:ascii="Arial" w:hAnsi="Arial" w:cs="Arial"/>
          <w:sz w:val="24"/>
          <w:szCs w:val="24"/>
        </w:rPr>
        <w:t xml:space="preserve"> promise to do </w:t>
      </w:r>
      <w:r>
        <w:rPr>
          <w:rFonts w:ascii="Arial" w:hAnsi="Arial" w:cs="Arial"/>
          <w:sz w:val="24"/>
          <w:szCs w:val="24"/>
        </w:rPr>
        <w:t>their</w:t>
      </w:r>
      <w:r w:rsidR="00475C5B" w:rsidRPr="00403B83">
        <w:rPr>
          <w:rFonts w:ascii="Arial" w:hAnsi="Arial" w:cs="Arial"/>
          <w:sz w:val="24"/>
          <w:szCs w:val="24"/>
        </w:rPr>
        <w:t xml:space="preserve"> best to answer them. If </w:t>
      </w:r>
      <w:r>
        <w:rPr>
          <w:rFonts w:ascii="Arial" w:hAnsi="Arial" w:cs="Arial"/>
          <w:sz w:val="24"/>
          <w:szCs w:val="24"/>
        </w:rPr>
        <w:t>a patient</w:t>
      </w:r>
      <w:r w:rsidR="00475C5B" w:rsidRPr="00403B83">
        <w:rPr>
          <w:rFonts w:ascii="Arial" w:hAnsi="Arial" w:cs="Arial"/>
          <w:sz w:val="24"/>
          <w:szCs w:val="24"/>
        </w:rPr>
        <w:t xml:space="preserve"> remain</w:t>
      </w:r>
      <w:r>
        <w:rPr>
          <w:rFonts w:ascii="Arial" w:hAnsi="Arial" w:cs="Arial"/>
          <w:sz w:val="24"/>
          <w:szCs w:val="24"/>
        </w:rPr>
        <w:t>s</w:t>
      </w:r>
      <w:r w:rsidR="00475C5B" w:rsidRPr="00403B83">
        <w:rPr>
          <w:rFonts w:ascii="Arial" w:hAnsi="Arial" w:cs="Arial"/>
          <w:sz w:val="24"/>
          <w:szCs w:val="24"/>
        </w:rPr>
        <w:t xml:space="preserve"> unsure</w:t>
      </w:r>
      <w:r w:rsidR="00DA7896" w:rsidRPr="00403B83">
        <w:rPr>
          <w:rFonts w:ascii="Arial" w:hAnsi="Arial" w:cs="Arial"/>
          <w:sz w:val="24"/>
          <w:szCs w:val="24"/>
        </w:rPr>
        <w:t>,</w:t>
      </w:r>
      <w:r w:rsidR="00475C5B" w:rsidRPr="00403B83">
        <w:rPr>
          <w:rFonts w:ascii="Arial" w:hAnsi="Arial" w:cs="Arial"/>
          <w:sz w:val="24"/>
          <w:szCs w:val="24"/>
        </w:rPr>
        <w:t xml:space="preserve"> </w:t>
      </w:r>
      <w:r>
        <w:rPr>
          <w:rFonts w:ascii="Arial" w:hAnsi="Arial" w:cs="Arial"/>
          <w:sz w:val="24"/>
          <w:szCs w:val="24"/>
        </w:rPr>
        <w:t>they</w:t>
      </w:r>
      <w:r w:rsidR="00475C5B" w:rsidRPr="00403B83">
        <w:rPr>
          <w:rFonts w:ascii="Arial" w:hAnsi="Arial" w:cs="Arial"/>
          <w:sz w:val="24"/>
          <w:szCs w:val="24"/>
        </w:rPr>
        <w:t xml:space="preserve"> </w:t>
      </w:r>
      <w:r w:rsidR="00475C5B" w:rsidRPr="00403B83">
        <w:rPr>
          <w:rFonts w:ascii="Arial" w:hAnsi="Arial" w:cs="Arial"/>
          <w:sz w:val="24"/>
          <w:szCs w:val="24"/>
        </w:rPr>
        <w:lastRenderedPageBreak/>
        <w:t xml:space="preserve">are happy to refer </w:t>
      </w:r>
      <w:r>
        <w:rPr>
          <w:rFonts w:ascii="Arial" w:hAnsi="Arial" w:cs="Arial"/>
          <w:sz w:val="24"/>
          <w:szCs w:val="24"/>
        </w:rPr>
        <w:t>their</w:t>
      </w:r>
      <w:r w:rsidR="00475C5B" w:rsidRPr="00403B83">
        <w:rPr>
          <w:rFonts w:ascii="Arial" w:hAnsi="Arial" w:cs="Arial"/>
          <w:sz w:val="24"/>
          <w:szCs w:val="24"/>
        </w:rPr>
        <w:t xml:space="preserve"> case to </w:t>
      </w:r>
      <w:r w:rsidR="00160BAD" w:rsidRPr="00403B83">
        <w:rPr>
          <w:rFonts w:ascii="Arial" w:hAnsi="Arial" w:cs="Arial"/>
          <w:sz w:val="24"/>
          <w:szCs w:val="24"/>
        </w:rPr>
        <w:t>renowned</w:t>
      </w:r>
      <w:r w:rsidR="00475C5B" w:rsidRPr="00403B83">
        <w:rPr>
          <w:rFonts w:ascii="Arial" w:hAnsi="Arial" w:cs="Arial"/>
          <w:sz w:val="24"/>
          <w:szCs w:val="24"/>
        </w:rPr>
        <w:t xml:space="preserve"> experts across the country, or locally if </w:t>
      </w:r>
      <w:r>
        <w:rPr>
          <w:rFonts w:ascii="Arial" w:hAnsi="Arial" w:cs="Arial"/>
          <w:sz w:val="24"/>
          <w:szCs w:val="24"/>
        </w:rPr>
        <w:t>the patient</w:t>
      </w:r>
      <w:r w:rsidR="00475C5B" w:rsidRPr="00403B83">
        <w:rPr>
          <w:rFonts w:ascii="Arial" w:hAnsi="Arial" w:cs="Arial"/>
          <w:sz w:val="24"/>
          <w:szCs w:val="24"/>
        </w:rPr>
        <w:t xml:space="preserve"> desire</w:t>
      </w:r>
      <w:r>
        <w:rPr>
          <w:rFonts w:ascii="Arial" w:hAnsi="Arial" w:cs="Arial"/>
          <w:sz w:val="24"/>
          <w:szCs w:val="24"/>
        </w:rPr>
        <w:t>s</w:t>
      </w:r>
      <w:r w:rsidR="00475C5B" w:rsidRPr="00403B83">
        <w:rPr>
          <w:rFonts w:ascii="Arial" w:hAnsi="Arial" w:cs="Arial"/>
          <w:sz w:val="24"/>
          <w:szCs w:val="24"/>
        </w:rPr>
        <w:t>.</w:t>
      </w:r>
    </w:p>
    <w:p w14:paraId="161D1EC0" w14:textId="77777777" w:rsidR="00475C5B" w:rsidRPr="00403B83" w:rsidRDefault="00475C5B" w:rsidP="00403B83">
      <w:pPr>
        <w:rPr>
          <w:rFonts w:ascii="Arial" w:hAnsi="Arial" w:cs="Arial"/>
          <w:sz w:val="24"/>
          <w:szCs w:val="24"/>
        </w:rPr>
      </w:pPr>
    </w:p>
    <w:p w14:paraId="0E730B93" w14:textId="4D4E6F7C" w:rsidR="00A857B5" w:rsidRPr="00403B83" w:rsidRDefault="00A857B5" w:rsidP="00403B83">
      <w:pPr>
        <w:rPr>
          <w:rFonts w:ascii="Arial" w:hAnsi="Arial" w:cs="Arial"/>
          <w:sz w:val="24"/>
          <w:szCs w:val="24"/>
        </w:rPr>
      </w:pPr>
      <w:r w:rsidRPr="00403B83">
        <w:rPr>
          <w:rFonts w:ascii="Arial" w:hAnsi="Arial" w:cs="Arial"/>
          <w:sz w:val="24"/>
          <w:szCs w:val="24"/>
        </w:rPr>
        <w:t xml:space="preserve">Broadway Vascular respects </w:t>
      </w:r>
      <w:r w:rsidR="00D87F2C">
        <w:rPr>
          <w:rFonts w:ascii="Arial" w:hAnsi="Arial" w:cs="Arial"/>
          <w:sz w:val="24"/>
          <w:szCs w:val="24"/>
        </w:rPr>
        <w:t>patients</w:t>
      </w:r>
      <w:r w:rsidRPr="00403B83">
        <w:rPr>
          <w:rFonts w:ascii="Arial" w:hAnsi="Arial" w:cs="Arial"/>
          <w:sz w:val="24"/>
          <w:szCs w:val="24"/>
        </w:rPr>
        <w:t xml:space="preserve"> personal autonomy and decisions regarding care. </w:t>
      </w:r>
      <w:r w:rsidR="00D87F2C">
        <w:rPr>
          <w:rFonts w:ascii="Arial" w:hAnsi="Arial" w:cs="Arial"/>
          <w:sz w:val="24"/>
          <w:szCs w:val="24"/>
        </w:rPr>
        <w:t>They</w:t>
      </w:r>
      <w:r w:rsidRPr="00403B83">
        <w:rPr>
          <w:rFonts w:ascii="Arial" w:hAnsi="Arial" w:cs="Arial"/>
          <w:sz w:val="24"/>
          <w:szCs w:val="24"/>
        </w:rPr>
        <w:t xml:space="preserve"> work with </w:t>
      </w:r>
      <w:r w:rsidR="00D87F2C">
        <w:rPr>
          <w:rFonts w:ascii="Arial" w:hAnsi="Arial" w:cs="Arial"/>
          <w:sz w:val="24"/>
          <w:szCs w:val="24"/>
        </w:rPr>
        <w:t>the patient</w:t>
      </w:r>
      <w:r w:rsidRPr="00403B83">
        <w:rPr>
          <w:rFonts w:ascii="Arial" w:hAnsi="Arial" w:cs="Arial"/>
          <w:sz w:val="24"/>
          <w:szCs w:val="24"/>
        </w:rPr>
        <w:t xml:space="preserve"> and believe solutions regarding </w:t>
      </w:r>
      <w:r w:rsidR="00D87F2C">
        <w:rPr>
          <w:rFonts w:ascii="Arial" w:hAnsi="Arial" w:cs="Arial"/>
          <w:sz w:val="24"/>
          <w:szCs w:val="24"/>
        </w:rPr>
        <w:t>patient</w:t>
      </w:r>
      <w:r w:rsidRPr="00403B83">
        <w:rPr>
          <w:rFonts w:ascii="Arial" w:hAnsi="Arial" w:cs="Arial"/>
          <w:sz w:val="24"/>
          <w:szCs w:val="24"/>
        </w:rPr>
        <w:t xml:space="preserve"> health only work</w:t>
      </w:r>
      <w:r w:rsidR="00D87F2C">
        <w:rPr>
          <w:rFonts w:ascii="Arial" w:hAnsi="Arial" w:cs="Arial"/>
          <w:sz w:val="24"/>
          <w:szCs w:val="24"/>
        </w:rPr>
        <w:t>s</w:t>
      </w:r>
      <w:r w:rsidRPr="00403B83">
        <w:rPr>
          <w:rFonts w:ascii="Arial" w:hAnsi="Arial" w:cs="Arial"/>
          <w:sz w:val="24"/>
          <w:szCs w:val="24"/>
        </w:rPr>
        <w:t xml:space="preserve"> through shared decision making. </w:t>
      </w:r>
      <w:r w:rsidR="00D87F2C">
        <w:rPr>
          <w:rFonts w:ascii="Arial" w:hAnsi="Arial" w:cs="Arial"/>
          <w:sz w:val="24"/>
          <w:szCs w:val="24"/>
        </w:rPr>
        <w:t>Broadway Vascular physicians</w:t>
      </w:r>
      <w:r w:rsidR="00475C5B" w:rsidRPr="00403B83">
        <w:rPr>
          <w:rFonts w:ascii="Arial" w:hAnsi="Arial" w:cs="Arial"/>
          <w:sz w:val="24"/>
          <w:szCs w:val="24"/>
        </w:rPr>
        <w:t xml:space="preserve"> don’t believe in unnecessary test</w:t>
      </w:r>
      <w:r w:rsidRPr="00403B83">
        <w:rPr>
          <w:rFonts w:ascii="Arial" w:hAnsi="Arial" w:cs="Arial"/>
          <w:sz w:val="24"/>
          <w:szCs w:val="24"/>
        </w:rPr>
        <w:t>s</w:t>
      </w:r>
      <w:r w:rsidR="00475C5B" w:rsidRPr="00403B83">
        <w:rPr>
          <w:rFonts w:ascii="Arial" w:hAnsi="Arial" w:cs="Arial"/>
          <w:sz w:val="24"/>
          <w:szCs w:val="24"/>
        </w:rPr>
        <w:t xml:space="preserve"> or </w:t>
      </w:r>
      <w:r w:rsidRPr="00403B83">
        <w:rPr>
          <w:rFonts w:ascii="Arial" w:hAnsi="Arial" w:cs="Arial"/>
          <w:sz w:val="24"/>
          <w:szCs w:val="24"/>
        </w:rPr>
        <w:t>procedures,</w:t>
      </w:r>
      <w:r w:rsidR="00475C5B" w:rsidRPr="00403B83">
        <w:rPr>
          <w:rFonts w:ascii="Arial" w:hAnsi="Arial" w:cs="Arial"/>
          <w:sz w:val="24"/>
          <w:szCs w:val="24"/>
        </w:rPr>
        <w:t xml:space="preserve"> and always look at conservative treatment options first. </w:t>
      </w:r>
    </w:p>
    <w:p w14:paraId="1C6A4C70" w14:textId="77777777" w:rsidR="00A857B5" w:rsidRPr="00403B83" w:rsidRDefault="00A857B5" w:rsidP="00403B83">
      <w:pPr>
        <w:rPr>
          <w:rFonts w:ascii="Arial" w:hAnsi="Arial" w:cs="Arial"/>
          <w:sz w:val="24"/>
          <w:szCs w:val="24"/>
        </w:rPr>
      </w:pPr>
    </w:p>
    <w:p w14:paraId="76317720" w14:textId="6CB50E29" w:rsidR="00475C5B" w:rsidRPr="00403B83" w:rsidRDefault="00475C5B" w:rsidP="00403B83">
      <w:pPr>
        <w:rPr>
          <w:rFonts w:ascii="Arial" w:hAnsi="Arial" w:cs="Arial"/>
          <w:sz w:val="24"/>
          <w:szCs w:val="24"/>
        </w:rPr>
      </w:pPr>
      <w:r w:rsidRPr="00403B83">
        <w:rPr>
          <w:rFonts w:ascii="Arial" w:hAnsi="Arial" w:cs="Arial"/>
          <w:sz w:val="24"/>
          <w:szCs w:val="24"/>
        </w:rPr>
        <w:t xml:space="preserve">By bypassing the traditional hospital setting, </w:t>
      </w:r>
      <w:r w:rsidR="00D87F2C">
        <w:rPr>
          <w:rFonts w:ascii="Arial" w:hAnsi="Arial" w:cs="Arial"/>
          <w:sz w:val="24"/>
          <w:szCs w:val="24"/>
        </w:rPr>
        <w:t>Broadway Vascular</w:t>
      </w:r>
      <w:r w:rsidRPr="00403B83">
        <w:rPr>
          <w:rFonts w:ascii="Arial" w:hAnsi="Arial" w:cs="Arial"/>
          <w:sz w:val="24"/>
          <w:szCs w:val="24"/>
        </w:rPr>
        <w:t xml:space="preserve"> provide</w:t>
      </w:r>
      <w:r w:rsidR="00D87F2C">
        <w:rPr>
          <w:rFonts w:ascii="Arial" w:hAnsi="Arial" w:cs="Arial"/>
          <w:sz w:val="24"/>
          <w:szCs w:val="24"/>
        </w:rPr>
        <w:t>s</w:t>
      </w:r>
      <w:r w:rsidRPr="00403B83">
        <w:rPr>
          <w:rFonts w:ascii="Arial" w:hAnsi="Arial" w:cs="Arial"/>
          <w:sz w:val="24"/>
          <w:szCs w:val="24"/>
        </w:rPr>
        <w:t xml:space="preserve"> a streamlined, yet warm and personal experience. </w:t>
      </w:r>
      <w:r w:rsidR="00D87F2C">
        <w:rPr>
          <w:rFonts w:ascii="Arial" w:hAnsi="Arial" w:cs="Arial"/>
          <w:sz w:val="24"/>
          <w:szCs w:val="24"/>
        </w:rPr>
        <w:t>They</w:t>
      </w:r>
      <w:r w:rsidRPr="00403B83">
        <w:rPr>
          <w:rFonts w:ascii="Arial" w:hAnsi="Arial" w:cs="Arial"/>
          <w:sz w:val="24"/>
          <w:szCs w:val="24"/>
        </w:rPr>
        <w:t xml:space="preserve"> take the time to understand </w:t>
      </w:r>
      <w:r w:rsidR="00D87F2C">
        <w:rPr>
          <w:rFonts w:ascii="Arial" w:hAnsi="Arial" w:cs="Arial"/>
          <w:sz w:val="24"/>
          <w:szCs w:val="24"/>
        </w:rPr>
        <w:t>the patient’s</w:t>
      </w:r>
      <w:r w:rsidRPr="00403B83">
        <w:rPr>
          <w:rFonts w:ascii="Arial" w:hAnsi="Arial" w:cs="Arial"/>
          <w:sz w:val="24"/>
          <w:szCs w:val="24"/>
        </w:rPr>
        <w:t xml:space="preserve"> </w:t>
      </w:r>
      <w:r w:rsidR="00191242" w:rsidRPr="00403B83">
        <w:rPr>
          <w:rFonts w:ascii="Arial" w:hAnsi="Arial" w:cs="Arial"/>
          <w:sz w:val="24"/>
          <w:szCs w:val="24"/>
        </w:rPr>
        <w:t>problem and</w:t>
      </w:r>
      <w:r w:rsidRPr="00403B83">
        <w:rPr>
          <w:rFonts w:ascii="Arial" w:hAnsi="Arial" w:cs="Arial"/>
          <w:sz w:val="24"/>
          <w:szCs w:val="24"/>
        </w:rPr>
        <w:t xml:space="preserve"> deliver safe and highly advanced treatment without having to leave </w:t>
      </w:r>
      <w:r w:rsidR="00D87F2C">
        <w:rPr>
          <w:rFonts w:ascii="Arial" w:hAnsi="Arial" w:cs="Arial"/>
          <w:sz w:val="24"/>
          <w:szCs w:val="24"/>
        </w:rPr>
        <w:t>their</w:t>
      </w:r>
      <w:r w:rsidRPr="00403B83">
        <w:rPr>
          <w:rFonts w:ascii="Arial" w:hAnsi="Arial" w:cs="Arial"/>
          <w:sz w:val="24"/>
          <w:szCs w:val="24"/>
        </w:rPr>
        <w:t xml:space="preserve"> office. </w:t>
      </w:r>
    </w:p>
    <w:p w14:paraId="62B3FC7C" w14:textId="3AAD051D" w:rsidR="00475C5B" w:rsidRPr="00742A75" w:rsidRDefault="00475C5B" w:rsidP="00403B83">
      <w:pPr>
        <w:rPr>
          <w:rFonts w:ascii="Arial" w:hAnsi="Arial" w:cs="Arial"/>
          <w:sz w:val="24"/>
          <w:szCs w:val="24"/>
        </w:rPr>
      </w:pPr>
    </w:p>
    <w:p w14:paraId="3903209B" w14:textId="489BE9E6" w:rsidR="00160BAD" w:rsidRPr="00742A75" w:rsidRDefault="00742A75" w:rsidP="00403B83">
      <w:pPr>
        <w:rPr>
          <w:rFonts w:ascii="Arial" w:hAnsi="Arial" w:cs="Arial"/>
          <w:sz w:val="24"/>
          <w:szCs w:val="24"/>
        </w:rPr>
      </w:pPr>
      <w:r w:rsidRPr="00742A75">
        <w:rPr>
          <w:rFonts w:ascii="Arial" w:hAnsi="Arial" w:cs="Arial"/>
          <w:sz w:val="24"/>
          <w:szCs w:val="24"/>
        </w:rPr>
        <w:t xml:space="preserve">Once </w:t>
      </w:r>
      <w:r w:rsidR="00D87F2C">
        <w:rPr>
          <w:rFonts w:ascii="Arial" w:hAnsi="Arial" w:cs="Arial"/>
          <w:sz w:val="24"/>
          <w:szCs w:val="24"/>
        </w:rPr>
        <w:t>a patient</w:t>
      </w:r>
      <w:r w:rsidRPr="00742A75">
        <w:rPr>
          <w:rFonts w:ascii="Arial" w:hAnsi="Arial" w:cs="Arial"/>
          <w:sz w:val="24"/>
          <w:szCs w:val="24"/>
        </w:rPr>
        <w:t xml:space="preserve"> meet</w:t>
      </w:r>
      <w:r w:rsidR="00D87F2C">
        <w:rPr>
          <w:rFonts w:ascii="Arial" w:hAnsi="Arial" w:cs="Arial"/>
          <w:sz w:val="24"/>
          <w:szCs w:val="24"/>
        </w:rPr>
        <w:t>s</w:t>
      </w:r>
      <w:r w:rsidRPr="00742A75">
        <w:rPr>
          <w:rFonts w:ascii="Arial" w:hAnsi="Arial" w:cs="Arial"/>
          <w:sz w:val="24"/>
          <w:szCs w:val="24"/>
        </w:rPr>
        <w:t xml:space="preserve"> </w:t>
      </w:r>
      <w:r w:rsidR="00D87F2C">
        <w:rPr>
          <w:rFonts w:ascii="Arial" w:hAnsi="Arial" w:cs="Arial"/>
          <w:sz w:val="24"/>
          <w:szCs w:val="24"/>
        </w:rPr>
        <w:t>Broadway Vascular</w:t>
      </w:r>
      <w:r w:rsidRPr="00742A75">
        <w:rPr>
          <w:rFonts w:ascii="Arial" w:hAnsi="Arial" w:cs="Arial"/>
          <w:sz w:val="24"/>
          <w:szCs w:val="24"/>
        </w:rPr>
        <w:t xml:space="preserve">, </w:t>
      </w:r>
      <w:r w:rsidR="00D87F2C">
        <w:rPr>
          <w:rFonts w:ascii="Arial" w:hAnsi="Arial" w:cs="Arial"/>
          <w:sz w:val="24"/>
          <w:szCs w:val="24"/>
        </w:rPr>
        <w:t xml:space="preserve">that person </w:t>
      </w:r>
      <w:r w:rsidRPr="00742A75">
        <w:rPr>
          <w:rFonts w:ascii="Arial" w:hAnsi="Arial" w:cs="Arial"/>
          <w:sz w:val="24"/>
          <w:szCs w:val="24"/>
        </w:rPr>
        <w:t xml:space="preserve">will become </w:t>
      </w:r>
      <w:r w:rsidR="00D87F2C">
        <w:rPr>
          <w:rFonts w:ascii="Arial" w:hAnsi="Arial" w:cs="Arial"/>
          <w:sz w:val="24"/>
          <w:szCs w:val="24"/>
        </w:rPr>
        <w:t>their</w:t>
      </w:r>
      <w:r w:rsidRPr="00742A75">
        <w:rPr>
          <w:rFonts w:ascii="Arial" w:hAnsi="Arial" w:cs="Arial"/>
          <w:sz w:val="24"/>
          <w:szCs w:val="24"/>
        </w:rPr>
        <w:t xml:space="preserve"> patient for life. It is </w:t>
      </w:r>
      <w:r w:rsidR="00D87F2C">
        <w:rPr>
          <w:rFonts w:ascii="Arial" w:hAnsi="Arial" w:cs="Arial"/>
          <w:sz w:val="24"/>
          <w:szCs w:val="24"/>
        </w:rPr>
        <w:t>their</w:t>
      </w:r>
      <w:r w:rsidRPr="00742A75">
        <w:rPr>
          <w:rFonts w:ascii="Arial" w:hAnsi="Arial" w:cs="Arial"/>
          <w:sz w:val="24"/>
          <w:szCs w:val="24"/>
        </w:rPr>
        <w:t xml:space="preserve"> privilege to work with </w:t>
      </w:r>
      <w:r w:rsidR="00D87F2C">
        <w:rPr>
          <w:rFonts w:ascii="Arial" w:hAnsi="Arial" w:cs="Arial"/>
          <w:sz w:val="24"/>
          <w:szCs w:val="24"/>
        </w:rPr>
        <w:t>patients</w:t>
      </w:r>
      <w:r w:rsidRPr="00742A75">
        <w:rPr>
          <w:rFonts w:ascii="Arial" w:hAnsi="Arial" w:cs="Arial"/>
          <w:sz w:val="24"/>
          <w:szCs w:val="24"/>
        </w:rPr>
        <w:t xml:space="preserve"> and primary doctor</w:t>
      </w:r>
      <w:r w:rsidR="00D87F2C">
        <w:rPr>
          <w:rFonts w:ascii="Arial" w:hAnsi="Arial" w:cs="Arial"/>
          <w:sz w:val="24"/>
          <w:szCs w:val="24"/>
        </w:rPr>
        <w:t>s</w:t>
      </w:r>
      <w:r w:rsidRPr="00742A75">
        <w:rPr>
          <w:rFonts w:ascii="Arial" w:hAnsi="Arial" w:cs="Arial"/>
          <w:sz w:val="24"/>
          <w:szCs w:val="24"/>
        </w:rPr>
        <w:t xml:space="preserve"> to manage </w:t>
      </w:r>
      <w:r w:rsidR="00D87F2C">
        <w:rPr>
          <w:rFonts w:ascii="Arial" w:hAnsi="Arial" w:cs="Arial"/>
          <w:sz w:val="24"/>
          <w:szCs w:val="24"/>
        </w:rPr>
        <w:t>the patient’s</w:t>
      </w:r>
      <w:r w:rsidRPr="00742A75">
        <w:rPr>
          <w:rFonts w:ascii="Arial" w:hAnsi="Arial" w:cs="Arial"/>
          <w:sz w:val="24"/>
          <w:szCs w:val="24"/>
        </w:rPr>
        <w:t xml:space="preserve"> vascular health. If </w:t>
      </w:r>
      <w:r w:rsidR="00D87F2C">
        <w:rPr>
          <w:rFonts w:ascii="Arial" w:hAnsi="Arial" w:cs="Arial"/>
          <w:sz w:val="24"/>
          <w:szCs w:val="24"/>
        </w:rPr>
        <w:t>persons</w:t>
      </w:r>
      <w:r w:rsidRPr="00742A75">
        <w:rPr>
          <w:rFonts w:ascii="Arial" w:hAnsi="Arial" w:cs="Arial"/>
          <w:sz w:val="24"/>
          <w:szCs w:val="24"/>
        </w:rPr>
        <w:t xml:space="preserve"> have a history of diabetes, neuropathy, cold feet, hair loss on legs or feet, pain in legs, pain in feet, smoking, high blood pressure, high cholesterol, obesity, knee pain, enlarged prostate or bleeding fibroids call Broadway Vascular at 210-465-7015 to see how </w:t>
      </w:r>
      <w:r w:rsidR="00D87F2C">
        <w:rPr>
          <w:rFonts w:ascii="Arial" w:hAnsi="Arial" w:cs="Arial"/>
          <w:sz w:val="24"/>
          <w:szCs w:val="24"/>
        </w:rPr>
        <w:t>they</w:t>
      </w:r>
      <w:r w:rsidRPr="00742A75">
        <w:rPr>
          <w:rFonts w:ascii="Arial" w:hAnsi="Arial" w:cs="Arial"/>
          <w:sz w:val="24"/>
          <w:szCs w:val="24"/>
        </w:rPr>
        <w:t xml:space="preserve"> can help you.</w:t>
      </w:r>
    </w:p>
    <w:p w14:paraId="0E01C691" w14:textId="77777777" w:rsidR="00742A75" w:rsidRPr="00742A75" w:rsidRDefault="00742A75" w:rsidP="00403B83">
      <w:pPr>
        <w:rPr>
          <w:rFonts w:ascii="Arial" w:hAnsi="Arial" w:cs="Arial"/>
          <w:sz w:val="24"/>
          <w:szCs w:val="24"/>
        </w:rPr>
      </w:pPr>
    </w:p>
    <w:p w14:paraId="5B89B067" w14:textId="7AB54259" w:rsidR="008843A8" w:rsidRDefault="00475C5B" w:rsidP="00403B83">
      <w:pPr>
        <w:rPr>
          <w:rFonts w:ascii="Arial" w:hAnsi="Arial" w:cs="Arial"/>
          <w:sz w:val="24"/>
          <w:szCs w:val="24"/>
        </w:rPr>
      </w:pPr>
      <w:r w:rsidRPr="00742A75">
        <w:rPr>
          <w:rFonts w:ascii="Arial" w:hAnsi="Arial" w:cs="Arial"/>
          <w:sz w:val="24"/>
          <w:szCs w:val="24"/>
        </w:rPr>
        <w:t xml:space="preserve">For more information on </w:t>
      </w:r>
      <w:r w:rsidR="008B7C51" w:rsidRPr="00742A75">
        <w:rPr>
          <w:rFonts w:ascii="Arial" w:hAnsi="Arial" w:cs="Arial"/>
          <w:sz w:val="24"/>
          <w:szCs w:val="24"/>
        </w:rPr>
        <w:t>Broadway</w:t>
      </w:r>
      <w:r w:rsidRPr="00742A75">
        <w:rPr>
          <w:rFonts w:ascii="Arial" w:hAnsi="Arial" w:cs="Arial"/>
          <w:sz w:val="24"/>
          <w:szCs w:val="24"/>
        </w:rPr>
        <w:t xml:space="preserve"> </w:t>
      </w:r>
      <w:proofErr w:type="spellStart"/>
      <w:r w:rsidRPr="00742A75">
        <w:rPr>
          <w:rFonts w:ascii="Arial" w:hAnsi="Arial" w:cs="Arial"/>
          <w:sz w:val="24"/>
          <w:szCs w:val="24"/>
        </w:rPr>
        <w:t>Vascular's</w:t>
      </w:r>
      <w:proofErr w:type="spellEnd"/>
      <w:r w:rsidRPr="00742A75">
        <w:rPr>
          <w:rFonts w:ascii="Arial" w:hAnsi="Arial" w:cs="Arial"/>
          <w:sz w:val="24"/>
          <w:szCs w:val="24"/>
        </w:rPr>
        <w:t xml:space="preserve"> new</w:t>
      </w:r>
      <w:r w:rsidRPr="00403B83">
        <w:rPr>
          <w:rFonts w:ascii="Arial" w:hAnsi="Arial" w:cs="Arial"/>
          <w:sz w:val="24"/>
          <w:szCs w:val="24"/>
        </w:rPr>
        <w:t xml:space="preserve"> office</w:t>
      </w:r>
      <w:r w:rsidR="00191242" w:rsidRPr="00403B83">
        <w:rPr>
          <w:rFonts w:ascii="Arial" w:hAnsi="Arial" w:cs="Arial"/>
          <w:sz w:val="24"/>
          <w:szCs w:val="24"/>
        </w:rPr>
        <w:t xml:space="preserve">, located at </w:t>
      </w:r>
      <w:r w:rsidR="008B7C51" w:rsidRPr="00403B83">
        <w:rPr>
          <w:rFonts w:ascii="Arial" w:hAnsi="Arial" w:cs="Arial"/>
          <w:sz w:val="24"/>
          <w:szCs w:val="24"/>
        </w:rPr>
        <w:t>Blanco and Interstate 410 i</w:t>
      </w:r>
      <w:r w:rsidRPr="00403B83">
        <w:rPr>
          <w:rFonts w:ascii="Arial" w:hAnsi="Arial" w:cs="Arial"/>
          <w:sz w:val="24"/>
          <w:szCs w:val="24"/>
        </w:rPr>
        <w:t>n San Antonio, please visit </w:t>
      </w:r>
      <w:hyperlink r:id="rId4" w:history="1">
        <w:r w:rsidR="00597FC9" w:rsidRPr="00403B83">
          <w:rPr>
            <w:rStyle w:val="Hyperlink"/>
            <w:rFonts w:ascii="Arial" w:hAnsi="Arial" w:cs="Arial"/>
            <w:sz w:val="24"/>
            <w:szCs w:val="24"/>
          </w:rPr>
          <w:t>https://broadwayvascular.com</w:t>
        </w:r>
      </w:hyperlink>
      <w:r w:rsidR="008843A8">
        <w:rPr>
          <w:rFonts w:ascii="Arial" w:hAnsi="Arial" w:cs="Arial"/>
          <w:sz w:val="24"/>
          <w:szCs w:val="24"/>
        </w:rPr>
        <w:t xml:space="preserve"> or contact Helena </w:t>
      </w:r>
      <w:proofErr w:type="spellStart"/>
      <w:r w:rsidR="008843A8">
        <w:rPr>
          <w:rFonts w:ascii="Arial" w:hAnsi="Arial" w:cs="Arial"/>
          <w:sz w:val="24"/>
          <w:szCs w:val="24"/>
        </w:rPr>
        <w:t>Ganze</w:t>
      </w:r>
      <w:proofErr w:type="spellEnd"/>
      <w:r w:rsidR="008843A8">
        <w:rPr>
          <w:rFonts w:ascii="Arial" w:hAnsi="Arial" w:cs="Arial"/>
          <w:sz w:val="24"/>
          <w:szCs w:val="24"/>
        </w:rPr>
        <w:t xml:space="preserve"> at </w:t>
      </w:r>
      <w:proofErr w:type="spellStart"/>
      <w:r w:rsidR="008843A8">
        <w:rPr>
          <w:rFonts w:ascii="Arial" w:hAnsi="Arial" w:cs="Arial"/>
          <w:sz w:val="24"/>
          <w:szCs w:val="24"/>
        </w:rPr>
        <w:t>hganze@broadwayvascular</w:t>
      </w:r>
      <w:proofErr w:type="spellEnd"/>
      <w:r w:rsidR="008843A8">
        <w:rPr>
          <w:rFonts w:ascii="Arial" w:hAnsi="Arial" w:cs="Arial"/>
          <w:sz w:val="24"/>
          <w:szCs w:val="24"/>
        </w:rPr>
        <w:t xml:space="preserve"> or 210-465-7015.</w:t>
      </w:r>
    </w:p>
    <w:p w14:paraId="542D9B63" w14:textId="69F83FEC" w:rsidR="008843A8" w:rsidRPr="00403B83" w:rsidRDefault="008843A8" w:rsidP="00403B83">
      <w:pPr>
        <w:rPr>
          <w:rFonts w:ascii="Arial" w:hAnsi="Arial" w:cs="Arial"/>
          <w:sz w:val="24"/>
          <w:szCs w:val="24"/>
        </w:rPr>
      </w:pPr>
    </w:p>
    <w:sectPr w:rsidR="008843A8" w:rsidRPr="00403B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C5B"/>
    <w:rsid w:val="00136BC5"/>
    <w:rsid w:val="00160BAD"/>
    <w:rsid w:val="00191242"/>
    <w:rsid w:val="00226FB3"/>
    <w:rsid w:val="0038460A"/>
    <w:rsid w:val="00403B83"/>
    <w:rsid w:val="00475C5B"/>
    <w:rsid w:val="00597FC9"/>
    <w:rsid w:val="00742A75"/>
    <w:rsid w:val="008843A8"/>
    <w:rsid w:val="008B7C51"/>
    <w:rsid w:val="00A857B5"/>
    <w:rsid w:val="00B10D9C"/>
    <w:rsid w:val="00BE705E"/>
    <w:rsid w:val="00C03BD7"/>
    <w:rsid w:val="00D00536"/>
    <w:rsid w:val="00D57BB0"/>
    <w:rsid w:val="00D87F2C"/>
    <w:rsid w:val="00DA7896"/>
    <w:rsid w:val="00FB6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E75C1"/>
  <w15:chartTrackingRefBased/>
  <w15:docId w15:val="{E27649BE-C104-47FF-A795-DDCA6F4ED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75C5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5C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location">
    <w:name w:val="xn-location"/>
    <w:basedOn w:val="DefaultParagraphFont"/>
    <w:rsid w:val="00475C5B"/>
  </w:style>
  <w:style w:type="character" w:customStyle="1" w:styleId="xn-chron">
    <w:name w:val="xn-chron"/>
    <w:basedOn w:val="DefaultParagraphFont"/>
    <w:rsid w:val="00475C5B"/>
  </w:style>
  <w:style w:type="character" w:styleId="Hyperlink">
    <w:name w:val="Hyperlink"/>
    <w:basedOn w:val="DefaultParagraphFont"/>
    <w:uiPriority w:val="99"/>
    <w:unhideWhenUsed/>
    <w:rsid w:val="00475C5B"/>
    <w:rPr>
      <w:color w:val="0000FF"/>
      <w:u w:val="single"/>
    </w:rPr>
  </w:style>
  <w:style w:type="character" w:customStyle="1" w:styleId="xn-person">
    <w:name w:val="xn-person"/>
    <w:basedOn w:val="DefaultParagraphFont"/>
    <w:rsid w:val="00475C5B"/>
  </w:style>
  <w:style w:type="character" w:customStyle="1" w:styleId="xn-org">
    <w:name w:val="xn-org"/>
    <w:basedOn w:val="DefaultParagraphFont"/>
    <w:rsid w:val="00475C5B"/>
  </w:style>
  <w:style w:type="character" w:customStyle="1" w:styleId="Heading3Char">
    <w:name w:val="Heading 3 Char"/>
    <w:basedOn w:val="DefaultParagraphFont"/>
    <w:link w:val="Heading3"/>
    <w:uiPriority w:val="9"/>
    <w:rsid w:val="00475C5B"/>
    <w:rPr>
      <w:rFonts w:ascii="Times New Roman" w:eastAsia="Times New Roman" w:hAnsi="Times New Roman" w:cs="Times New Roman"/>
      <w:b/>
      <w:bCs/>
      <w:sz w:val="27"/>
      <w:szCs w:val="27"/>
    </w:rPr>
  </w:style>
  <w:style w:type="character" w:customStyle="1" w:styleId="qu">
    <w:name w:val="qu"/>
    <w:basedOn w:val="DefaultParagraphFont"/>
    <w:rsid w:val="00475C5B"/>
  </w:style>
  <w:style w:type="character" w:customStyle="1" w:styleId="gd">
    <w:name w:val="gd"/>
    <w:basedOn w:val="DefaultParagraphFont"/>
    <w:rsid w:val="00475C5B"/>
  </w:style>
  <w:style w:type="character" w:customStyle="1" w:styleId="go">
    <w:name w:val="go"/>
    <w:basedOn w:val="DefaultParagraphFont"/>
    <w:rsid w:val="00475C5B"/>
  </w:style>
  <w:style w:type="character" w:customStyle="1" w:styleId="g3">
    <w:name w:val="g3"/>
    <w:basedOn w:val="DefaultParagraphFont"/>
    <w:rsid w:val="00475C5B"/>
  </w:style>
  <w:style w:type="character" w:customStyle="1" w:styleId="hb">
    <w:name w:val="hb"/>
    <w:basedOn w:val="DefaultParagraphFont"/>
    <w:rsid w:val="00475C5B"/>
  </w:style>
  <w:style w:type="character" w:customStyle="1" w:styleId="g2">
    <w:name w:val="g2"/>
    <w:basedOn w:val="DefaultParagraphFont"/>
    <w:rsid w:val="00475C5B"/>
  </w:style>
  <w:style w:type="character" w:styleId="UnresolvedMention">
    <w:name w:val="Unresolved Mention"/>
    <w:basedOn w:val="DefaultParagraphFont"/>
    <w:uiPriority w:val="99"/>
    <w:semiHidden/>
    <w:unhideWhenUsed/>
    <w:rsid w:val="00597F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449641">
      <w:bodyDiv w:val="1"/>
      <w:marLeft w:val="0"/>
      <w:marRight w:val="0"/>
      <w:marTop w:val="0"/>
      <w:marBottom w:val="0"/>
      <w:divBdr>
        <w:top w:val="none" w:sz="0" w:space="0" w:color="auto"/>
        <w:left w:val="none" w:sz="0" w:space="0" w:color="auto"/>
        <w:bottom w:val="none" w:sz="0" w:space="0" w:color="auto"/>
        <w:right w:val="none" w:sz="0" w:space="0" w:color="auto"/>
      </w:divBdr>
      <w:divsChild>
        <w:div w:id="1276908439">
          <w:marLeft w:val="0"/>
          <w:marRight w:val="0"/>
          <w:marTop w:val="0"/>
          <w:marBottom w:val="0"/>
          <w:divBdr>
            <w:top w:val="none" w:sz="0" w:space="0" w:color="auto"/>
            <w:left w:val="none" w:sz="0" w:space="0" w:color="auto"/>
            <w:bottom w:val="none" w:sz="0" w:space="0" w:color="auto"/>
            <w:right w:val="none" w:sz="0" w:space="0" w:color="auto"/>
          </w:divBdr>
          <w:divsChild>
            <w:div w:id="671685239">
              <w:marLeft w:val="0"/>
              <w:marRight w:val="0"/>
              <w:marTop w:val="0"/>
              <w:marBottom w:val="0"/>
              <w:divBdr>
                <w:top w:val="none" w:sz="0" w:space="0" w:color="auto"/>
                <w:left w:val="none" w:sz="0" w:space="0" w:color="auto"/>
                <w:bottom w:val="none" w:sz="0" w:space="0" w:color="auto"/>
                <w:right w:val="none" w:sz="0" w:space="0" w:color="auto"/>
              </w:divBdr>
            </w:div>
          </w:divsChild>
        </w:div>
        <w:div w:id="819736825">
          <w:marLeft w:val="0"/>
          <w:marRight w:val="0"/>
          <w:marTop w:val="0"/>
          <w:marBottom w:val="0"/>
          <w:divBdr>
            <w:top w:val="none" w:sz="0" w:space="0" w:color="auto"/>
            <w:left w:val="none" w:sz="0" w:space="0" w:color="auto"/>
            <w:bottom w:val="none" w:sz="0" w:space="0" w:color="auto"/>
            <w:right w:val="none" w:sz="0" w:space="0" w:color="auto"/>
          </w:divBdr>
          <w:divsChild>
            <w:div w:id="1943685526">
              <w:marLeft w:val="0"/>
              <w:marRight w:val="0"/>
              <w:marTop w:val="0"/>
              <w:marBottom w:val="0"/>
              <w:divBdr>
                <w:top w:val="none" w:sz="0" w:space="0" w:color="auto"/>
                <w:left w:val="none" w:sz="0" w:space="0" w:color="auto"/>
                <w:bottom w:val="none" w:sz="0" w:space="0" w:color="auto"/>
                <w:right w:val="none" w:sz="0" w:space="0" w:color="auto"/>
              </w:divBdr>
              <w:divsChild>
                <w:div w:id="735519120">
                  <w:marLeft w:val="0"/>
                  <w:marRight w:val="0"/>
                  <w:marTop w:val="0"/>
                  <w:marBottom w:val="0"/>
                  <w:divBdr>
                    <w:top w:val="none" w:sz="0" w:space="0" w:color="auto"/>
                    <w:left w:val="none" w:sz="0" w:space="0" w:color="auto"/>
                    <w:bottom w:val="none" w:sz="0" w:space="0" w:color="auto"/>
                    <w:right w:val="none" w:sz="0" w:space="0" w:color="auto"/>
                  </w:divBdr>
                </w:div>
                <w:div w:id="420955627">
                  <w:marLeft w:val="300"/>
                  <w:marRight w:val="0"/>
                  <w:marTop w:val="0"/>
                  <w:marBottom w:val="0"/>
                  <w:divBdr>
                    <w:top w:val="none" w:sz="0" w:space="0" w:color="auto"/>
                    <w:left w:val="none" w:sz="0" w:space="0" w:color="auto"/>
                    <w:bottom w:val="none" w:sz="0" w:space="0" w:color="auto"/>
                    <w:right w:val="none" w:sz="0" w:space="0" w:color="auto"/>
                  </w:divBdr>
                </w:div>
                <w:div w:id="1877808318">
                  <w:marLeft w:val="300"/>
                  <w:marRight w:val="0"/>
                  <w:marTop w:val="0"/>
                  <w:marBottom w:val="0"/>
                  <w:divBdr>
                    <w:top w:val="none" w:sz="0" w:space="0" w:color="auto"/>
                    <w:left w:val="none" w:sz="0" w:space="0" w:color="auto"/>
                    <w:bottom w:val="none" w:sz="0" w:space="0" w:color="auto"/>
                    <w:right w:val="none" w:sz="0" w:space="0" w:color="auto"/>
                  </w:divBdr>
                </w:div>
                <w:div w:id="1571160243">
                  <w:marLeft w:val="0"/>
                  <w:marRight w:val="0"/>
                  <w:marTop w:val="0"/>
                  <w:marBottom w:val="0"/>
                  <w:divBdr>
                    <w:top w:val="none" w:sz="0" w:space="0" w:color="auto"/>
                    <w:left w:val="none" w:sz="0" w:space="0" w:color="auto"/>
                    <w:bottom w:val="none" w:sz="0" w:space="0" w:color="auto"/>
                    <w:right w:val="none" w:sz="0" w:space="0" w:color="auto"/>
                  </w:divBdr>
                </w:div>
                <w:div w:id="1462310928">
                  <w:marLeft w:val="60"/>
                  <w:marRight w:val="0"/>
                  <w:marTop w:val="0"/>
                  <w:marBottom w:val="0"/>
                  <w:divBdr>
                    <w:top w:val="none" w:sz="0" w:space="0" w:color="auto"/>
                    <w:left w:val="none" w:sz="0" w:space="0" w:color="auto"/>
                    <w:bottom w:val="none" w:sz="0" w:space="0" w:color="auto"/>
                    <w:right w:val="none" w:sz="0" w:space="0" w:color="auto"/>
                  </w:divBdr>
                </w:div>
              </w:divsChild>
            </w:div>
            <w:div w:id="1313826901">
              <w:marLeft w:val="0"/>
              <w:marRight w:val="0"/>
              <w:marTop w:val="0"/>
              <w:marBottom w:val="0"/>
              <w:divBdr>
                <w:top w:val="none" w:sz="0" w:space="0" w:color="auto"/>
                <w:left w:val="none" w:sz="0" w:space="0" w:color="auto"/>
                <w:bottom w:val="none" w:sz="0" w:space="0" w:color="auto"/>
                <w:right w:val="none" w:sz="0" w:space="0" w:color="auto"/>
              </w:divBdr>
              <w:divsChild>
                <w:div w:id="1307323354">
                  <w:marLeft w:val="0"/>
                  <w:marRight w:val="0"/>
                  <w:marTop w:val="120"/>
                  <w:marBottom w:val="0"/>
                  <w:divBdr>
                    <w:top w:val="none" w:sz="0" w:space="0" w:color="auto"/>
                    <w:left w:val="none" w:sz="0" w:space="0" w:color="auto"/>
                    <w:bottom w:val="none" w:sz="0" w:space="0" w:color="auto"/>
                    <w:right w:val="none" w:sz="0" w:space="0" w:color="auto"/>
                  </w:divBdr>
                  <w:divsChild>
                    <w:div w:id="1249074905">
                      <w:marLeft w:val="0"/>
                      <w:marRight w:val="0"/>
                      <w:marTop w:val="0"/>
                      <w:marBottom w:val="0"/>
                      <w:divBdr>
                        <w:top w:val="none" w:sz="0" w:space="0" w:color="auto"/>
                        <w:left w:val="none" w:sz="0" w:space="0" w:color="auto"/>
                        <w:bottom w:val="none" w:sz="0" w:space="0" w:color="auto"/>
                        <w:right w:val="none" w:sz="0" w:space="0" w:color="auto"/>
                      </w:divBdr>
                      <w:divsChild>
                        <w:div w:id="26091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031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roadwayvascul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B</dc:creator>
  <cp:keywords/>
  <dc:description/>
  <cp:lastModifiedBy>D B</cp:lastModifiedBy>
  <cp:revision>9</cp:revision>
  <dcterms:created xsi:type="dcterms:W3CDTF">2021-10-14T13:35:00Z</dcterms:created>
  <dcterms:modified xsi:type="dcterms:W3CDTF">2021-10-18T17:37:00Z</dcterms:modified>
</cp:coreProperties>
</file>