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1A51" w:rsidRDefault="00B31A51" w:rsidP="00AB3C85">
      <w:pPr>
        <w:ind w:left="5040" w:firstLine="720"/>
      </w:pPr>
      <w:r>
        <w:rPr>
          <w:noProof/>
          <w:lang w:eastAsia="en-GB"/>
        </w:rPr>
        <w:drawing>
          <wp:inline distT="0" distB="0" distL="0" distR="0">
            <wp:extent cx="2457450"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5">
                      <a:extLst>
                        <a:ext uri="{28A0092B-C50C-407E-A947-70E740481C1C}">
                          <a14:useLocalDpi xmlns:a14="http://schemas.microsoft.com/office/drawing/2010/main" val="0"/>
                        </a:ext>
                      </a:extLst>
                    </a:blip>
                    <a:stretch>
                      <a:fillRect/>
                    </a:stretch>
                  </pic:blipFill>
                  <pic:spPr>
                    <a:xfrm>
                      <a:off x="0" y="0"/>
                      <a:ext cx="2457450" cy="876300"/>
                    </a:xfrm>
                    <a:prstGeom prst="rect">
                      <a:avLst/>
                    </a:prstGeom>
                  </pic:spPr>
                </pic:pic>
              </a:graphicData>
            </a:graphic>
          </wp:inline>
        </w:drawing>
      </w:r>
    </w:p>
    <w:p w:rsidR="00AB3C85" w:rsidRDefault="00AB3C85" w:rsidP="00AB3C85">
      <w:pPr>
        <w:shd w:val="clear" w:color="auto" w:fill="FFFFFF"/>
        <w:jc w:val="center"/>
        <w:rPr>
          <w:rFonts w:ascii="Tahoma" w:eastAsia="Times New Roman" w:hAnsi="Tahoma" w:cs="Times New Roman"/>
          <w:b/>
          <w:bCs/>
          <w:color w:val="000000"/>
          <w:sz w:val="44"/>
          <w:szCs w:val="44"/>
        </w:rPr>
      </w:pPr>
    </w:p>
    <w:p w:rsidR="00AB3C85" w:rsidRPr="00AB3C85" w:rsidRDefault="00AB3C85" w:rsidP="00AB3C85">
      <w:pPr>
        <w:shd w:val="clear" w:color="auto" w:fill="FFFFFF"/>
        <w:jc w:val="center"/>
        <w:rPr>
          <w:rFonts w:eastAsia="Times New Roman" w:cs="Times New Roman"/>
          <w:color w:val="000000"/>
          <w:sz w:val="44"/>
          <w:szCs w:val="44"/>
        </w:rPr>
      </w:pPr>
      <w:r w:rsidRPr="00AB3C85">
        <w:rPr>
          <w:rFonts w:eastAsia="Times New Roman" w:cs="Times New Roman"/>
          <w:b/>
          <w:bCs/>
          <w:color w:val="000000"/>
          <w:sz w:val="44"/>
          <w:szCs w:val="44"/>
        </w:rPr>
        <w:t>PRESS RELEASE</w:t>
      </w:r>
    </w:p>
    <w:p w:rsidR="00AB3C85" w:rsidRPr="00AB3C85" w:rsidRDefault="00AB3C85" w:rsidP="00AB3C85">
      <w:pPr>
        <w:shd w:val="clear" w:color="auto" w:fill="FFFFFF"/>
        <w:jc w:val="center"/>
        <w:rPr>
          <w:rFonts w:eastAsia="Times New Roman" w:cs="Times New Roman"/>
          <w:color w:val="000000"/>
          <w:sz w:val="24"/>
          <w:szCs w:val="24"/>
        </w:rPr>
      </w:pPr>
      <w:r w:rsidRPr="00AB3C85">
        <w:rPr>
          <w:rFonts w:eastAsia="Times New Roman" w:cs="Times New Roman"/>
          <w:b/>
          <w:bCs/>
          <w:color w:val="000000"/>
          <w:sz w:val="24"/>
          <w:szCs w:val="24"/>
        </w:rPr>
        <w:t>INTRODUCING </w:t>
      </w:r>
      <w:hyperlink r:id="rId6" w:tgtFrame="_blank" w:history="1">
        <w:r>
          <w:rPr>
            <w:rStyle w:val="Hyperlink"/>
            <w:rFonts w:eastAsia="Times New Roman" w:cs="Times New Roman"/>
            <w:b/>
            <w:bCs/>
            <w:color w:val="1155CC"/>
            <w:sz w:val="24"/>
            <w:szCs w:val="24"/>
          </w:rPr>
          <w:t>NEW</w:t>
        </w:r>
        <w:r w:rsidRPr="00AB3C85">
          <w:rPr>
            <w:rStyle w:val="Hyperlink"/>
            <w:rFonts w:eastAsia="Times New Roman" w:cs="Times New Roman"/>
            <w:b/>
            <w:bCs/>
            <w:color w:val="1155CC"/>
            <w:sz w:val="24"/>
            <w:szCs w:val="24"/>
          </w:rPr>
          <w:t>WORKMATES.COM</w:t>
        </w:r>
      </w:hyperlink>
    </w:p>
    <w:p w:rsidR="002F4F25" w:rsidRDefault="00AB3C85" w:rsidP="00AB3C85">
      <w:pPr>
        <w:shd w:val="clear" w:color="auto" w:fill="FFFFFF"/>
        <w:jc w:val="center"/>
        <w:rPr>
          <w:rFonts w:eastAsia="Times New Roman" w:cs="Times New Roman"/>
          <w:b/>
          <w:bCs/>
          <w:color w:val="000000"/>
          <w:sz w:val="24"/>
          <w:szCs w:val="24"/>
        </w:rPr>
      </w:pPr>
      <w:r w:rsidRPr="00AB3C85">
        <w:rPr>
          <w:rFonts w:eastAsia="Times New Roman" w:cs="Times New Roman"/>
          <w:b/>
          <w:bCs/>
          <w:color w:val="000000"/>
          <w:sz w:val="24"/>
          <w:szCs w:val="24"/>
        </w:rPr>
        <w:t xml:space="preserve">THE NEW ONLINE BUSINESS &amp; SOCIAL NETWORKING COMMUNITY </w:t>
      </w:r>
    </w:p>
    <w:p w:rsidR="00AB3C85" w:rsidRDefault="00AB3C85" w:rsidP="002F4F25">
      <w:pPr>
        <w:shd w:val="clear" w:color="auto" w:fill="FFFFFF"/>
        <w:jc w:val="center"/>
      </w:pPr>
      <w:r w:rsidRPr="00AB3C85">
        <w:rPr>
          <w:rFonts w:eastAsia="Times New Roman" w:cs="Times New Roman"/>
          <w:b/>
          <w:bCs/>
          <w:color w:val="000000"/>
          <w:sz w:val="24"/>
          <w:szCs w:val="24"/>
        </w:rPr>
        <w:t>FOR THE</w:t>
      </w:r>
      <w:r w:rsidR="002F4F25">
        <w:rPr>
          <w:rFonts w:eastAsia="Times New Roman" w:cs="Times New Roman"/>
          <w:b/>
          <w:bCs/>
          <w:color w:val="000000"/>
          <w:sz w:val="24"/>
          <w:szCs w:val="24"/>
        </w:rPr>
        <w:t xml:space="preserve"> UK’s</w:t>
      </w:r>
      <w:r w:rsidRPr="00AB3C85">
        <w:rPr>
          <w:rFonts w:eastAsia="Times New Roman" w:cs="Times New Roman"/>
          <w:b/>
          <w:bCs/>
          <w:color w:val="000000"/>
          <w:sz w:val="24"/>
          <w:szCs w:val="24"/>
        </w:rPr>
        <w:t xml:space="preserve"> SELF-EMPLOYED</w:t>
      </w:r>
    </w:p>
    <w:p w:rsidR="00AB3C85" w:rsidRDefault="00AB3C85"/>
    <w:p w:rsidR="003F7086" w:rsidRDefault="00B04868">
      <w:r>
        <w:t>Nearly 1 in 7 of the UK workforce is self-employed.  The unpreced</w:t>
      </w:r>
      <w:r w:rsidR="00CE37D0">
        <w:t xml:space="preserve">ented boom in </w:t>
      </w:r>
      <w:r>
        <w:t xml:space="preserve">self-employment </w:t>
      </w:r>
      <w:r w:rsidR="00CE37D0">
        <w:t xml:space="preserve">is being </w:t>
      </w:r>
      <w:r>
        <w:t>fuelled by business innovation, technological possibility and lifestyle preferences.  Whilst the way we work is changing fast, the support for the nearly 5M Brits in self-employment is not keeping pace.  In response to this, a new online community has launched to serve the millions of self-employed in the UK.</w:t>
      </w:r>
    </w:p>
    <w:p w:rsidR="00CE37D0" w:rsidRDefault="00B04868">
      <w:r>
        <w:t xml:space="preserve">NewWorkMates.com </w:t>
      </w:r>
      <w:r w:rsidR="00B31A51">
        <w:t xml:space="preserve">(NWM) </w:t>
      </w:r>
      <w:r>
        <w:t xml:space="preserve">was </w:t>
      </w:r>
      <w:r w:rsidR="00CE37D0">
        <w:t xml:space="preserve">developed by Paul Hill, the founder of a London based digital marketing company, who experienced first-hand the challenges of trying to start up, promote, and grow a business alone.  </w:t>
      </w:r>
    </w:p>
    <w:p w:rsidR="00CE37D0" w:rsidRDefault="00D8080C">
      <w:r>
        <w:t xml:space="preserve">Focused on </w:t>
      </w:r>
      <w:r w:rsidR="00CE37D0">
        <w:t>overcoming the demotivating isolation and difficulty in finding business partners</w:t>
      </w:r>
      <w:r w:rsidR="00B31A51">
        <w:t xml:space="preserve">, NewWorkMates.com </w:t>
      </w:r>
      <w:r w:rsidR="00CE37D0">
        <w:t xml:space="preserve">provides a new way for the self-employed to connect, collaborate and even socialise.  </w:t>
      </w:r>
    </w:p>
    <w:p w:rsidR="00CE37D0" w:rsidRDefault="00D8080C">
      <w:r>
        <w:t>By registering and creating a profile on the site, the member’s business type and description, social interests and postcode location enables them to be mapped into the NewWorkMates.com searchable database.  These unique business profiles  can be found by other members (or by any internet searcher) whilst enabling the member to also search the database for local members, or those further afield, who have the skills they need to help grow their business.</w:t>
      </w:r>
    </w:p>
    <w:p w:rsidR="009F3098" w:rsidRDefault="009F3098">
      <w:r>
        <w:t xml:space="preserve">The ‘Save to My Network’ functionality enables members to build their own network of virtual ‘work mates’ with whom they can build business relationships, swop or share skills, and ultimately build a support network of business and social connections within their  self-employed community. </w:t>
      </w:r>
    </w:p>
    <w:p w:rsidR="00D8080C" w:rsidRDefault="00D8080C" w:rsidP="00D8080C">
      <w:pPr>
        <w:tabs>
          <w:tab w:val="num" w:pos="720"/>
        </w:tabs>
      </w:pPr>
      <w:r>
        <w:t xml:space="preserve">Members also have access to two forums.  The Business Connect forum </w:t>
      </w:r>
      <w:r w:rsidRPr="00D8080C">
        <w:t>gives members the opportunity to provide business advic</w:t>
      </w:r>
      <w:r w:rsidR="009F3098">
        <w:t xml:space="preserve">e, post business opportunities or skill swops, </w:t>
      </w:r>
      <w:r w:rsidRPr="00D8080C">
        <w:t>and engage in group discussions</w:t>
      </w:r>
      <w:r w:rsidR="009F3098">
        <w:t>. T</w:t>
      </w:r>
      <w:r>
        <w:t xml:space="preserve">he Social Forum </w:t>
      </w:r>
      <w:r w:rsidR="009F3098">
        <w:t>provides an informal touch-point</w:t>
      </w:r>
      <w:r w:rsidR="00B31A51">
        <w:t>,</w:t>
      </w:r>
      <w:r w:rsidR="009F3098">
        <w:t xml:space="preserve"> aim</w:t>
      </w:r>
      <w:r w:rsidR="00B31A51">
        <w:t xml:space="preserve">ed at tackling isolation, where </w:t>
      </w:r>
      <w:r w:rsidR="009F3098">
        <w:t xml:space="preserve">members can </w:t>
      </w:r>
      <w:r w:rsidRPr="00D8080C">
        <w:t>arrange local, social meet-ups and gatherings</w:t>
      </w:r>
      <w:r w:rsidR="009F3098">
        <w:t>.</w:t>
      </w:r>
    </w:p>
    <w:p w:rsidR="009F3098" w:rsidRDefault="009F3098" w:rsidP="00D8080C">
      <w:pPr>
        <w:tabs>
          <w:tab w:val="num" w:pos="720"/>
        </w:tabs>
      </w:pPr>
      <w:r>
        <w:t>“The concept of NewWorkMates.com came from shared personal and professional experiences. I established SRA almost a decade ago and, like many others who leave the co</w:t>
      </w:r>
      <w:r w:rsidR="00B31A51">
        <w:t xml:space="preserve">rporate world, suffered from initial isolation whilst also </w:t>
      </w:r>
      <w:r>
        <w:t>s</w:t>
      </w:r>
      <w:r w:rsidR="00B31A51">
        <w:t>truggling</w:t>
      </w:r>
      <w:r>
        <w:t xml:space="preserve"> to find new business opportunities and project partners. </w:t>
      </w:r>
      <w:r>
        <w:lastRenderedPageBreak/>
        <w:t xml:space="preserve">So we built NWM to help the UK self-employed connect locally and nationally for business growth and social interaction” said Paul Hill, Managing Partner SRA. </w:t>
      </w:r>
    </w:p>
    <w:p w:rsidR="009F3098" w:rsidRDefault="009F3098" w:rsidP="00D8080C">
      <w:pPr>
        <w:tabs>
          <w:tab w:val="num" w:pos="720"/>
        </w:tabs>
      </w:pPr>
      <w:r>
        <w:t xml:space="preserve">NewWorkMates.com is </w:t>
      </w:r>
      <w:r w:rsidR="00B31A51">
        <w:t xml:space="preserve">now </w:t>
      </w:r>
      <w:r>
        <w:t>open to all self-employed, freelancers, sole traders and micro business owners.  The site has plans to provide more service</w:t>
      </w:r>
      <w:r w:rsidR="00B31A51">
        <w:t xml:space="preserve">s as it develops, and these services will be built by listening to feedback and advice from the members.  NewWorkMates.com was built by the self-employed, for the self-employed, and as such truly wants to provide a supportive and energising community where its members can not only survive self-employment, but thrive.  </w:t>
      </w:r>
    </w:p>
    <w:p w:rsidR="00AB3C85" w:rsidRDefault="00AB3C85" w:rsidP="00AB3C85">
      <w:pPr>
        <w:tabs>
          <w:tab w:val="num" w:pos="720"/>
        </w:tabs>
        <w:rPr>
          <w:b/>
        </w:rPr>
      </w:pPr>
      <w:bookmarkStart w:id="0" w:name="_GoBack"/>
      <w:bookmarkEnd w:id="0"/>
    </w:p>
    <w:p w:rsidR="00AB3C85" w:rsidRPr="00AB3C85" w:rsidRDefault="00AB3C85" w:rsidP="00AB3C85">
      <w:pPr>
        <w:tabs>
          <w:tab w:val="num" w:pos="720"/>
        </w:tabs>
        <w:rPr>
          <w:b/>
        </w:rPr>
      </w:pPr>
      <w:r w:rsidRPr="00AB3C85">
        <w:rPr>
          <w:b/>
        </w:rPr>
        <w:t>Note to editors:</w:t>
      </w:r>
    </w:p>
    <w:p w:rsidR="00AB3C85" w:rsidRDefault="00AB3C85" w:rsidP="00AB3C85">
      <w:pPr>
        <w:tabs>
          <w:tab w:val="num" w:pos="720"/>
        </w:tabs>
      </w:pPr>
      <w:r w:rsidRPr="00AB3C85">
        <w:t>For further information, scre</w:t>
      </w:r>
      <w:r>
        <w:t>en shots or trial log-ins for New</w:t>
      </w:r>
      <w:r w:rsidRPr="00AB3C85">
        <w:t xml:space="preserve">WorkMates.com, please contact Paul Hill at Search Response Agency on </w:t>
      </w:r>
      <w:r w:rsidRPr="00AB3C85">
        <w:rPr>
          <w:lang w:val="en-US"/>
        </w:rPr>
        <w:t xml:space="preserve">+44 (0) 77 807 03582 or </w:t>
      </w:r>
      <w:hyperlink r:id="rId7" w:history="1">
        <w:r w:rsidRPr="00AB3C85">
          <w:rPr>
            <w:rStyle w:val="Hyperlink"/>
          </w:rPr>
          <w:t>paul.hill@searchresponseagency.com</w:t>
        </w:r>
      </w:hyperlink>
    </w:p>
    <w:p w:rsidR="00AB3C85" w:rsidRDefault="00AB3C85" w:rsidP="00AB3C85">
      <w:pPr>
        <w:tabs>
          <w:tab w:val="num" w:pos="720"/>
        </w:tabs>
      </w:pPr>
    </w:p>
    <w:p w:rsidR="00AB3C85" w:rsidRDefault="00AB3C85" w:rsidP="00AB3C85">
      <w:pPr>
        <w:tabs>
          <w:tab w:val="num" w:pos="720"/>
        </w:tabs>
      </w:pPr>
    </w:p>
    <w:p w:rsidR="00AB3C85" w:rsidRDefault="00AB3C85" w:rsidP="00AB3C85">
      <w:pPr>
        <w:tabs>
          <w:tab w:val="num" w:pos="720"/>
        </w:tabs>
      </w:pPr>
    </w:p>
    <w:p w:rsidR="00AB3C85" w:rsidRDefault="00AB3C85" w:rsidP="00AB3C85">
      <w:pPr>
        <w:tabs>
          <w:tab w:val="num" w:pos="720"/>
        </w:tabs>
      </w:pPr>
    </w:p>
    <w:p w:rsidR="00AB3C85" w:rsidRPr="00AB3C85" w:rsidRDefault="00AB3C85" w:rsidP="00AB3C85">
      <w:pPr>
        <w:tabs>
          <w:tab w:val="num" w:pos="720"/>
        </w:tabs>
        <w:rPr>
          <w:lang w:val="en-US"/>
        </w:rPr>
      </w:pPr>
    </w:p>
    <w:p w:rsidR="00AB3C85" w:rsidRDefault="00AB3C85" w:rsidP="00AB3C85">
      <w:pPr>
        <w:pStyle w:val="Footer"/>
        <w:jc w:val="center"/>
        <w:rPr>
          <w:rFonts w:ascii="Arial" w:hAnsi="Arial" w:cs="Arial"/>
          <w:b/>
          <w:bCs/>
          <w:color w:val="3366FF"/>
        </w:rPr>
      </w:pPr>
      <w:r>
        <w:rPr>
          <w:rFonts w:ascii="Arial" w:hAnsi="Arial" w:cs="Arial"/>
          <w:b/>
          <w:bCs/>
          <w:color w:val="3366FF"/>
        </w:rPr>
        <w:t>Search Response Agency Ltd – SRA</w:t>
      </w:r>
    </w:p>
    <w:p w:rsidR="00AB3C85" w:rsidRDefault="00AB3C85" w:rsidP="00AB3C85">
      <w:pPr>
        <w:pStyle w:val="Footer"/>
        <w:jc w:val="center"/>
        <w:rPr>
          <w:rFonts w:ascii="Arial" w:hAnsi="Arial" w:cs="Arial"/>
          <w:b/>
          <w:bCs/>
          <w:color w:val="3366FF"/>
        </w:rPr>
      </w:pPr>
      <w:r>
        <w:rPr>
          <w:rFonts w:ascii="Arial" w:hAnsi="Arial" w:cs="Arial"/>
          <w:b/>
          <w:bCs/>
          <w:color w:val="3366FF"/>
        </w:rPr>
        <w:t>Customer Acquisition Digital Advertising</w:t>
      </w:r>
    </w:p>
    <w:p w:rsidR="00AB3C85" w:rsidRDefault="00AB3C85" w:rsidP="00AB3C85">
      <w:pPr>
        <w:pStyle w:val="Footer"/>
        <w:jc w:val="center"/>
        <w:rPr>
          <w:rFonts w:ascii="Arial" w:hAnsi="Arial" w:cs="Arial"/>
          <w:b/>
          <w:bCs/>
          <w:color w:val="3366FF"/>
        </w:rPr>
      </w:pPr>
      <w:r>
        <w:rPr>
          <w:rFonts w:ascii="Arial" w:hAnsi="Arial" w:cs="Arial"/>
          <w:b/>
          <w:bCs/>
          <w:color w:val="3366FF"/>
        </w:rPr>
        <w:t>Office Address: 27 Soho Square, London W1D 3QR</w:t>
      </w:r>
    </w:p>
    <w:p w:rsidR="00AB3C85" w:rsidRPr="00321740" w:rsidRDefault="00AB3C85" w:rsidP="00AB3C85">
      <w:pPr>
        <w:pStyle w:val="Footer"/>
        <w:jc w:val="center"/>
        <w:rPr>
          <w:rFonts w:ascii="Arial" w:hAnsi="Arial" w:cs="Arial"/>
          <w:b/>
          <w:bCs/>
          <w:color w:val="3366FF"/>
          <w:sz w:val="16"/>
          <w:szCs w:val="16"/>
        </w:rPr>
      </w:pPr>
      <w:r w:rsidRPr="00321740">
        <w:rPr>
          <w:rFonts w:ascii="Arial" w:hAnsi="Arial" w:cs="Arial"/>
          <w:b/>
          <w:bCs/>
          <w:color w:val="3366FF"/>
          <w:sz w:val="16"/>
          <w:szCs w:val="16"/>
        </w:rPr>
        <w:t xml:space="preserve">Registered </w:t>
      </w:r>
      <w:r>
        <w:rPr>
          <w:rFonts w:ascii="Arial" w:hAnsi="Arial" w:cs="Arial"/>
          <w:b/>
          <w:bCs/>
          <w:color w:val="3366FF"/>
          <w:sz w:val="16"/>
          <w:szCs w:val="16"/>
        </w:rPr>
        <w:t xml:space="preserve">Address: 15 </w:t>
      </w:r>
      <w:proofErr w:type="spellStart"/>
      <w:r>
        <w:rPr>
          <w:rFonts w:ascii="Arial" w:hAnsi="Arial" w:cs="Arial"/>
          <w:b/>
          <w:bCs/>
          <w:color w:val="3366FF"/>
          <w:sz w:val="16"/>
          <w:szCs w:val="16"/>
        </w:rPr>
        <w:t>Chatsfield</w:t>
      </w:r>
      <w:proofErr w:type="spellEnd"/>
      <w:r>
        <w:rPr>
          <w:rFonts w:ascii="Arial" w:hAnsi="Arial" w:cs="Arial"/>
          <w:b/>
          <w:bCs/>
          <w:color w:val="3366FF"/>
          <w:sz w:val="16"/>
          <w:szCs w:val="16"/>
        </w:rPr>
        <w:t xml:space="preserve"> Place, P</w:t>
      </w:r>
      <w:r w:rsidRPr="00321740">
        <w:rPr>
          <w:rFonts w:ascii="Arial" w:hAnsi="Arial" w:cs="Arial"/>
          <w:b/>
          <w:bCs/>
          <w:color w:val="3366FF"/>
          <w:sz w:val="16"/>
          <w:szCs w:val="16"/>
        </w:rPr>
        <w:t>ark View Road, Ealing W5 2JD</w:t>
      </w:r>
    </w:p>
    <w:p w:rsidR="00AB3C85" w:rsidRDefault="00AB3C85" w:rsidP="00AB3C85">
      <w:pPr>
        <w:tabs>
          <w:tab w:val="left" w:pos="720"/>
        </w:tabs>
        <w:autoSpaceDE w:val="0"/>
        <w:autoSpaceDN w:val="0"/>
        <w:adjustRightInd w:val="0"/>
        <w:ind w:left="277" w:right="18"/>
        <w:jc w:val="center"/>
        <w:rPr>
          <w:rFonts w:ascii="Arial" w:hAnsi="Arial" w:cs="Arial"/>
          <w:b/>
          <w:color w:val="3366FF"/>
          <w:sz w:val="16"/>
          <w:szCs w:val="16"/>
          <w:lang w:eastAsia="en-GB"/>
        </w:rPr>
      </w:pPr>
      <w:r w:rsidRPr="00321740">
        <w:rPr>
          <w:rFonts w:ascii="Arial" w:hAnsi="Arial" w:cs="Arial"/>
          <w:b/>
          <w:bCs/>
          <w:color w:val="3366FF"/>
          <w:sz w:val="16"/>
          <w:szCs w:val="16"/>
        </w:rPr>
        <w:t xml:space="preserve">Company </w:t>
      </w:r>
      <w:proofErr w:type="spellStart"/>
      <w:r w:rsidRPr="00321740">
        <w:rPr>
          <w:rFonts w:ascii="Arial" w:hAnsi="Arial" w:cs="Arial"/>
          <w:b/>
          <w:bCs/>
          <w:color w:val="3366FF"/>
          <w:sz w:val="16"/>
          <w:szCs w:val="16"/>
        </w:rPr>
        <w:t>Reg</w:t>
      </w:r>
      <w:proofErr w:type="spellEnd"/>
      <w:r w:rsidRPr="00321740">
        <w:rPr>
          <w:rFonts w:ascii="Arial" w:hAnsi="Arial" w:cs="Arial"/>
          <w:b/>
          <w:bCs/>
          <w:color w:val="3366FF"/>
          <w:sz w:val="16"/>
          <w:szCs w:val="16"/>
        </w:rPr>
        <w:t xml:space="preserve">: </w:t>
      </w:r>
      <w:r>
        <w:rPr>
          <w:rFonts w:ascii="Arial" w:hAnsi="Arial" w:cs="Arial"/>
          <w:b/>
          <w:color w:val="3366FF"/>
          <w:sz w:val="16"/>
          <w:szCs w:val="16"/>
          <w:lang w:eastAsia="en-GB"/>
        </w:rPr>
        <w:t>04915697 / UK VAT: GB 918 8277 81</w:t>
      </w:r>
    </w:p>
    <w:p w:rsidR="00AB3C85" w:rsidRDefault="00AB3C85" w:rsidP="00AB3C85">
      <w:pPr>
        <w:tabs>
          <w:tab w:val="left" w:pos="720"/>
        </w:tabs>
        <w:autoSpaceDE w:val="0"/>
        <w:autoSpaceDN w:val="0"/>
        <w:adjustRightInd w:val="0"/>
        <w:ind w:left="277" w:right="18"/>
        <w:jc w:val="center"/>
        <w:rPr>
          <w:rFonts w:ascii="Arial" w:hAnsi="Arial" w:cs="Arial"/>
          <w:b/>
          <w:color w:val="3366FF"/>
          <w:sz w:val="16"/>
          <w:szCs w:val="16"/>
          <w:lang w:eastAsia="en-GB"/>
        </w:rPr>
      </w:pPr>
    </w:p>
    <w:p w:rsidR="00AB3C85" w:rsidRPr="00B54CE4" w:rsidRDefault="00AB3C85" w:rsidP="00AB3C85">
      <w:pPr>
        <w:tabs>
          <w:tab w:val="left" w:pos="720"/>
        </w:tabs>
        <w:autoSpaceDE w:val="0"/>
        <w:autoSpaceDN w:val="0"/>
        <w:adjustRightInd w:val="0"/>
        <w:ind w:left="277" w:right="18"/>
        <w:jc w:val="center"/>
        <w:rPr>
          <w:rFonts w:ascii="Arial" w:hAnsi="Arial" w:cs="Arial"/>
          <w:b/>
          <w:color w:val="3366FF"/>
          <w:sz w:val="16"/>
          <w:szCs w:val="16"/>
          <w:lang w:eastAsia="en-GB"/>
        </w:rPr>
      </w:pPr>
      <w:r>
        <w:rPr>
          <w:noProof/>
          <w:lang w:eastAsia="en-GB"/>
        </w:rPr>
        <w:drawing>
          <wp:inline distT="0" distB="0" distL="0" distR="0" wp14:anchorId="697AD44F" wp14:editId="282FBBF5">
            <wp:extent cx="1436934" cy="512445"/>
            <wp:effectExtent l="0" t="0" r="11430" b="0"/>
            <wp:docPr id="8" name="Picture 8" descr="C:\Users\ogrady11\Documents\My Received Files\logo_sr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grady11\Documents\My Received Files\logo_sr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0677" cy="513780"/>
                    </a:xfrm>
                    <a:prstGeom prst="rect">
                      <a:avLst/>
                    </a:prstGeom>
                    <a:noFill/>
                    <a:ln>
                      <a:noFill/>
                    </a:ln>
                  </pic:spPr>
                </pic:pic>
              </a:graphicData>
            </a:graphic>
          </wp:inline>
        </w:drawing>
      </w:r>
    </w:p>
    <w:p w:rsidR="00B31A51" w:rsidRPr="00D8080C" w:rsidRDefault="00B31A51" w:rsidP="00D8080C">
      <w:pPr>
        <w:tabs>
          <w:tab w:val="num" w:pos="720"/>
        </w:tabs>
      </w:pPr>
    </w:p>
    <w:p w:rsidR="00CE37D0" w:rsidRDefault="00CE37D0"/>
    <w:p w:rsidR="00CE37D0" w:rsidRDefault="00CE37D0"/>
    <w:sectPr w:rsidR="00CE37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BD23019"/>
    <w:multiLevelType w:val="multilevel"/>
    <w:tmpl w:val="CB6A3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868"/>
    <w:rsid w:val="000B2009"/>
    <w:rsid w:val="002F4F25"/>
    <w:rsid w:val="003F7086"/>
    <w:rsid w:val="009F3098"/>
    <w:rsid w:val="00AB3C85"/>
    <w:rsid w:val="00B04868"/>
    <w:rsid w:val="00B31A51"/>
    <w:rsid w:val="00CE37D0"/>
    <w:rsid w:val="00D808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AB1BFE-CF2E-411C-983B-F19F10D27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3C85"/>
    <w:rPr>
      <w:color w:val="0563C1" w:themeColor="hyperlink"/>
      <w:u w:val="single"/>
    </w:rPr>
  </w:style>
  <w:style w:type="paragraph" w:styleId="Footer">
    <w:name w:val="footer"/>
    <w:basedOn w:val="Normal"/>
    <w:link w:val="FooterChar"/>
    <w:unhideWhenUsed/>
    <w:rsid w:val="00AB3C85"/>
    <w:pPr>
      <w:tabs>
        <w:tab w:val="center" w:pos="4320"/>
        <w:tab w:val="right" w:pos="8640"/>
      </w:tabs>
      <w:spacing w:after="0" w:line="240" w:lineRule="auto"/>
    </w:pPr>
    <w:rPr>
      <w:rFonts w:asciiTheme="majorHAnsi" w:eastAsiaTheme="minorEastAsia" w:hAnsiTheme="majorHAnsi"/>
      <w:sz w:val="20"/>
      <w:szCs w:val="20"/>
    </w:rPr>
  </w:style>
  <w:style w:type="character" w:customStyle="1" w:styleId="FooterChar">
    <w:name w:val="Footer Char"/>
    <w:basedOn w:val="DefaultParagraphFont"/>
    <w:link w:val="Footer"/>
    <w:rsid w:val="00AB3C85"/>
    <w:rPr>
      <w:rFonts w:asciiTheme="majorHAnsi" w:eastAsiaTheme="minorEastAsia" w:hAnsiTheme="maj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358682">
      <w:bodyDiv w:val="1"/>
      <w:marLeft w:val="0"/>
      <w:marRight w:val="0"/>
      <w:marTop w:val="0"/>
      <w:marBottom w:val="0"/>
      <w:divBdr>
        <w:top w:val="none" w:sz="0" w:space="0" w:color="auto"/>
        <w:left w:val="none" w:sz="0" w:space="0" w:color="auto"/>
        <w:bottom w:val="none" w:sz="0" w:space="0" w:color="auto"/>
        <w:right w:val="none" w:sz="0" w:space="0" w:color="auto"/>
      </w:divBdr>
    </w:div>
    <w:div w:id="178658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paul.hill@searchresponseagenc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noworkmates.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527</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B</dc:creator>
  <cp:keywords/>
  <dc:description/>
  <cp:lastModifiedBy>Deborah B</cp:lastModifiedBy>
  <cp:revision>1</cp:revision>
  <dcterms:created xsi:type="dcterms:W3CDTF">2016-10-09T16:35:00Z</dcterms:created>
  <dcterms:modified xsi:type="dcterms:W3CDTF">2016-10-09T17:59:00Z</dcterms:modified>
</cp:coreProperties>
</file>