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223218" w14:textId="77777777" w:rsidR="00804341" w:rsidRDefault="00804341" w:rsidP="00804341">
      <w:bookmarkStart w:id="0" w:name="OLE_LINK8"/>
      <w:r>
        <w:rPr>
          <w:b/>
          <w:bCs/>
          <w:sz w:val="24"/>
          <w:szCs w:val="32"/>
        </w:rPr>
        <w:t>Headline</w:t>
      </w:r>
    </w:p>
    <w:p w14:paraId="0EE8C147" w14:textId="77777777" w:rsidR="00804341" w:rsidRDefault="00804341" w:rsidP="00804341">
      <w:bookmarkStart w:id="1" w:name="OLE_LINK1"/>
      <w:r>
        <w:t>eMeet Introduces World's First High-Performance Bluetooth Portable Speakerphone Powered by AI Technology for Professionals and Private Individuals</w:t>
      </w:r>
    </w:p>
    <w:bookmarkEnd w:id="1"/>
    <w:p w14:paraId="124B6C41" w14:textId="77777777" w:rsidR="00804341" w:rsidRDefault="00804341" w:rsidP="00804341">
      <w:pPr>
        <w:rPr>
          <w:b/>
          <w:bCs/>
          <w:sz w:val="24"/>
          <w:szCs w:val="32"/>
        </w:rPr>
      </w:pPr>
    </w:p>
    <w:p w14:paraId="7284BA93" w14:textId="77777777" w:rsidR="00804341" w:rsidRDefault="00804341" w:rsidP="00804341">
      <w:pPr>
        <w:rPr>
          <w:b/>
          <w:bCs/>
          <w:sz w:val="24"/>
          <w:szCs w:val="32"/>
        </w:rPr>
      </w:pPr>
      <w:r>
        <w:rPr>
          <w:b/>
          <w:bCs/>
          <w:sz w:val="24"/>
          <w:szCs w:val="32"/>
        </w:rPr>
        <w:t>Subhead</w:t>
      </w:r>
    </w:p>
    <w:p w14:paraId="68F685BF" w14:textId="77777777" w:rsidR="00804341" w:rsidRDefault="00804341" w:rsidP="00804341">
      <w:r>
        <w:t xml:space="preserve">eMeet expands its OfficeCore series by enhancing artificial intelligence (AI) algorithm to boost audio performances for the best voice collaboration during conference calls. </w:t>
      </w:r>
    </w:p>
    <w:p w14:paraId="5475E367" w14:textId="77777777" w:rsidR="00804341" w:rsidRDefault="00804341" w:rsidP="00804341"/>
    <w:p w14:paraId="49A1B94A" w14:textId="77777777" w:rsidR="00804341" w:rsidRDefault="00804341" w:rsidP="00804341">
      <w:bookmarkStart w:id="2" w:name="OLE_LINK3"/>
      <w:r>
        <w:t xml:space="preserve">Shenzhen, China - May 11, 2018 - eMeet Technology Co. Ltd., a Chinese tech company that develops and markets high-tech conferencing devices, announces the availability of the world’s first high performance speakerphone that integrates the functionality of </w:t>
      </w:r>
      <w:bookmarkStart w:id="3" w:name="OLE_LINK2"/>
      <w:r>
        <w:t>VoiceIA™ algorithm</w:t>
      </w:r>
      <w:bookmarkEnd w:id="3"/>
      <w:r>
        <w:t xml:space="preserve"> background noises and echo suppression, AI algorithm sound capture and automatic volume adjustment, 4 </w:t>
      </w:r>
      <w:bookmarkStart w:id="4" w:name="OLE_LINK4"/>
      <w:r>
        <w:t>high sensitive MEMS digital microphones array</w:t>
      </w:r>
      <w:bookmarkEnd w:id="4"/>
      <w:r>
        <w:t>, and Bluetooth 4.2 technology into a compact and portable device.</w:t>
      </w:r>
    </w:p>
    <w:p w14:paraId="5C4E21AD" w14:textId="77777777" w:rsidR="00804341" w:rsidRDefault="00804341" w:rsidP="00804341"/>
    <w:p w14:paraId="3C6EC2DD" w14:textId="77777777" w:rsidR="00804341" w:rsidRDefault="00804341" w:rsidP="00804341">
      <w:r>
        <w:t xml:space="preserve">Following the eMeet </w:t>
      </w:r>
      <w:bookmarkStart w:id="5" w:name="OLE_LINK6"/>
      <w:r>
        <w:t xml:space="preserve">OfficeCore </w:t>
      </w:r>
      <w:bookmarkEnd w:id="5"/>
      <w:r>
        <w:t xml:space="preserve">M1, the eMeet OfficeCore M2 is the most sophisticated, portable Bluetooth speakerphone available today. Featuring VoiceIA™ patent algorithm, based on AI technology DNN (Deep Neural Network), it can filter human voices and effectively suppress background noises even in a noisy environment to deliver natural two-way conversations. </w:t>
      </w:r>
    </w:p>
    <w:p w14:paraId="00366A09" w14:textId="77777777" w:rsidR="00804341" w:rsidRDefault="00804341" w:rsidP="00804341"/>
    <w:p w14:paraId="428E9544" w14:textId="77777777" w:rsidR="00804341" w:rsidRDefault="00804341" w:rsidP="00804341">
      <w:r>
        <w:t>While most speakerphones are equipped with single directional microphones, the eMeet M2 includes 4 high sensitive MEMS digital omnidirectional microphones array capable to pick up sound from any angles and accurately identifies human voice positions to only capture vocal sound to a distance up to 33 ft away with 12 people in one room, so you only hear what matters most.</w:t>
      </w:r>
    </w:p>
    <w:p w14:paraId="73011BCE" w14:textId="77777777" w:rsidR="00804341" w:rsidRDefault="00804341" w:rsidP="00804341"/>
    <w:p w14:paraId="0C94AEB7" w14:textId="77777777" w:rsidR="00804341" w:rsidRDefault="00804341" w:rsidP="00804341">
      <w:r>
        <w:t xml:space="preserve">The eMeet M2 is unique in that it features multipoint connection that allows infinite expandability by linking together via wire as many M2 speakerphones as you want to enjoy superior sound for the </w:t>
      </w:r>
      <w:bookmarkStart w:id="6" w:name="OLE_LINK7"/>
      <w:r>
        <w:t>best voice collaboration</w:t>
      </w:r>
      <w:bookmarkEnd w:id="6"/>
      <w:r>
        <w:t>.</w:t>
      </w:r>
    </w:p>
    <w:p w14:paraId="3EFF6624" w14:textId="77777777" w:rsidR="00804341" w:rsidRDefault="00804341" w:rsidP="00804341">
      <w:pPr>
        <w:rPr>
          <w:b/>
          <w:bCs/>
          <w:sz w:val="24"/>
          <w:szCs w:val="32"/>
        </w:rPr>
      </w:pPr>
    </w:p>
    <w:p w14:paraId="66FE4DBD" w14:textId="77777777" w:rsidR="00804341" w:rsidRDefault="00804341" w:rsidP="00804341">
      <w:r>
        <w:t>Bringing plug-and-play and multiple connection solutions, the speakerphone can connect in seconds with virtually any smart devices and integrates seamlessly with all communication platforms via Bluetooth, the AUX port, or via USB wire. And thanks to its compact size and a built-in 2500mAh Li-ion battery, it can be easily moved anywhere to allow conference calls to take place in any available places. The battery provides 12 hours of continuous talk-time and fully recharge in only 1.5 hours.</w:t>
      </w:r>
    </w:p>
    <w:p w14:paraId="44F9439F" w14:textId="77777777" w:rsidR="00804341" w:rsidRDefault="00804341" w:rsidP="00804341"/>
    <w:p w14:paraId="29A3FD2F" w14:textId="77777777" w:rsidR="00804341" w:rsidRDefault="00804341" w:rsidP="00804341">
      <w:pPr>
        <w:rPr>
          <w:b/>
          <w:bCs/>
          <w:sz w:val="24"/>
          <w:szCs w:val="32"/>
        </w:rPr>
      </w:pPr>
      <w:r>
        <w:rPr>
          <w:b/>
          <w:bCs/>
          <w:sz w:val="24"/>
          <w:szCs w:val="32"/>
        </w:rPr>
        <w:t>Features and Technical Details</w:t>
      </w:r>
    </w:p>
    <w:p w14:paraId="1334C66C" w14:textId="77777777" w:rsidR="00804341" w:rsidRDefault="00804341" w:rsidP="00804341">
      <w:r>
        <w:lastRenderedPageBreak/>
        <w:t>Size: 125 x 125 x 35 mm</w:t>
      </w:r>
    </w:p>
    <w:p w14:paraId="6AACE89C" w14:textId="77777777" w:rsidR="00804341" w:rsidRDefault="00804341" w:rsidP="00804341">
      <w:r>
        <w:t>Weight: 290 gr</w:t>
      </w:r>
    </w:p>
    <w:p w14:paraId="06649E8A" w14:textId="77777777" w:rsidR="00804341" w:rsidRDefault="00804341" w:rsidP="00804341">
      <w:r>
        <w:t>Loudspeaker: 3W x 1 / 84dB (Powerful sound)</w:t>
      </w:r>
    </w:p>
    <w:p w14:paraId="5D22BCE4" w14:textId="77777777" w:rsidR="00804341" w:rsidRDefault="00804341" w:rsidP="00804341">
      <w:r>
        <w:t>Touch Buttons: Yes</w:t>
      </w:r>
    </w:p>
    <w:p w14:paraId="18B56FD7" w14:textId="77777777" w:rsidR="00804341" w:rsidRDefault="00804341" w:rsidP="00804341">
      <w:r>
        <w:t>Bluetooth Distance: 20 meters</w:t>
      </w:r>
    </w:p>
    <w:p w14:paraId="03904BFF" w14:textId="77777777" w:rsidR="00804341" w:rsidRDefault="00804341" w:rsidP="00804341">
      <w:r>
        <w:t>Bluetooth Version: V4.2, BLE</w:t>
      </w:r>
    </w:p>
    <w:p w14:paraId="51C034A7" w14:textId="77777777" w:rsidR="00804341" w:rsidRDefault="00804341" w:rsidP="00804341">
      <w:r>
        <w:t>Connection Type: Bluetooth or USB cable, AUX cable</w:t>
      </w:r>
    </w:p>
    <w:p w14:paraId="55B0BB4A" w14:textId="77777777" w:rsidR="00804341" w:rsidRDefault="00804341" w:rsidP="00804341">
      <w:r>
        <w:t>Output: 3.5mm audio output to connect loudspeaker or earphone</w:t>
      </w:r>
    </w:p>
    <w:p w14:paraId="780DF0CD" w14:textId="77777777" w:rsidR="00804341" w:rsidRDefault="00804341" w:rsidP="00804341">
      <w:r>
        <w:t>Sound Pickup Angle: 360° omnidirectional</w:t>
      </w:r>
    </w:p>
    <w:p w14:paraId="49DBF064" w14:textId="77777777" w:rsidR="00804341" w:rsidRDefault="00804341" w:rsidP="00804341">
      <w:r>
        <w:t>Sound Pickup Radius: 8-10 meters</w:t>
      </w:r>
    </w:p>
    <w:p w14:paraId="15A2195A" w14:textId="77777777" w:rsidR="00804341" w:rsidRDefault="00804341" w:rsidP="00804341">
      <w:r>
        <w:t xml:space="preserve">Microphone Array: 4 Microphone Array with AI algorithm </w:t>
      </w:r>
    </w:p>
    <w:p w14:paraId="06B35030" w14:textId="77777777" w:rsidR="00804341" w:rsidRDefault="00804341" w:rsidP="00804341">
      <w:r>
        <w:t>Algorithm: VoiceIA™ algorithm, AI algorithm, AI adaptive noise suppression</w:t>
      </w:r>
    </w:p>
    <w:p w14:paraId="281807A6" w14:textId="77777777" w:rsidR="00804341" w:rsidRDefault="00804341" w:rsidP="00804341">
      <w:r>
        <w:t xml:space="preserve">Voice Localization: AI Positioning </w:t>
      </w:r>
    </w:p>
    <w:p w14:paraId="3CEA2659" w14:textId="77777777" w:rsidR="00804341" w:rsidRDefault="00804341" w:rsidP="00804341"/>
    <w:p w14:paraId="7DCE0343" w14:textId="77777777" w:rsidR="00804341" w:rsidRDefault="00804341" w:rsidP="00804341">
      <w:pPr>
        <w:rPr>
          <w:b/>
          <w:bCs/>
          <w:sz w:val="24"/>
          <w:szCs w:val="32"/>
        </w:rPr>
      </w:pPr>
      <w:r>
        <w:rPr>
          <w:b/>
          <w:bCs/>
          <w:sz w:val="24"/>
          <w:szCs w:val="32"/>
        </w:rPr>
        <w:t>About eMeet</w:t>
      </w:r>
    </w:p>
    <w:p w14:paraId="636026DC" w14:textId="77777777" w:rsidR="00804341" w:rsidRDefault="00804341" w:rsidP="00804341">
      <w:r>
        <w:t>Headquartered in Shenzhen, the Chinese Silicon Valley, eMeet develops and markets conferencing smart voice interface devices. The eMeet team missions is to giving you what you need for an unsurpassed calls and music experience.</w:t>
      </w:r>
    </w:p>
    <w:p w14:paraId="7ABFBA22" w14:textId="77777777" w:rsidR="00804341" w:rsidRDefault="00804341" w:rsidP="00804341">
      <w:r>
        <w:t>eMeet is partnered with XMOS, a fabless semiconductor company with class leading far-field voice capture solutions and audio interface products, to provide outstanding audio experience during conference calls.</w:t>
      </w:r>
    </w:p>
    <w:p w14:paraId="28549FFE" w14:textId="77777777" w:rsidR="00804341" w:rsidRDefault="00804341" w:rsidP="00804341"/>
    <w:p w14:paraId="518A8DA4" w14:textId="77777777" w:rsidR="00804341" w:rsidRDefault="00804341" w:rsidP="00804341">
      <w:pPr>
        <w:jc w:val="center"/>
      </w:pPr>
      <w:r>
        <w:t>###</w:t>
      </w:r>
    </w:p>
    <w:bookmarkEnd w:id="0"/>
    <w:bookmarkEnd w:id="2"/>
    <w:p w14:paraId="4B68B986" w14:textId="77777777" w:rsidR="00804341" w:rsidRDefault="00804341" w:rsidP="00804341"/>
    <w:p w14:paraId="6FBF91D3" w14:textId="77777777" w:rsidR="00E04757" w:rsidRPr="00804341" w:rsidRDefault="00E04757" w:rsidP="00804341">
      <w:bookmarkStart w:id="7" w:name="_GoBack"/>
      <w:bookmarkEnd w:id="7"/>
    </w:p>
    <w:sectPr w:rsidR="00E04757" w:rsidRPr="00804341">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AEFBFF" w14:textId="77777777" w:rsidR="000A6383" w:rsidRDefault="000A6383" w:rsidP="00804341">
      <w:pPr>
        <w:ind w:firstLine="354"/>
      </w:pPr>
      <w:r>
        <w:separator/>
      </w:r>
    </w:p>
  </w:endnote>
  <w:endnote w:type="continuationSeparator" w:id="0">
    <w:p w14:paraId="4B3D10D6" w14:textId="77777777" w:rsidR="000A6383" w:rsidRDefault="000A6383" w:rsidP="00804341">
      <w:pPr>
        <w:ind w:firstLine="35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B4515" w14:textId="77777777" w:rsidR="00804341" w:rsidRDefault="00804341">
    <w:pPr>
      <w:pStyle w:val="a9"/>
      <w:ind w:firstLine="31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19368F" w14:textId="77777777" w:rsidR="00804341" w:rsidRDefault="00804341">
    <w:pPr>
      <w:pStyle w:val="a9"/>
      <w:ind w:firstLine="31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B8C8C" w14:textId="77777777" w:rsidR="00804341" w:rsidRDefault="00804341">
    <w:pPr>
      <w:pStyle w:val="a9"/>
      <w:ind w:firstLine="31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00F884" w14:textId="77777777" w:rsidR="000A6383" w:rsidRDefault="000A6383" w:rsidP="00804341">
      <w:pPr>
        <w:ind w:firstLine="354"/>
      </w:pPr>
      <w:r>
        <w:separator/>
      </w:r>
    </w:p>
  </w:footnote>
  <w:footnote w:type="continuationSeparator" w:id="0">
    <w:p w14:paraId="1663863F" w14:textId="77777777" w:rsidR="000A6383" w:rsidRDefault="000A6383" w:rsidP="00804341">
      <w:pPr>
        <w:ind w:firstLine="354"/>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1D7ED8" w14:textId="77777777" w:rsidR="00804341" w:rsidRDefault="00804341">
    <w:pPr>
      <w:pStyle w:val="ab"/>
      <w:ind w:firstLine="31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90C809" w14:textId="77777777" w:rsidR="00804341" w:rsidRDefault="00804341">
    <w:pPr>
      <w:pStyle w:val="ab"/>
      <w:ind w:firstLine="31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62841F" w14:textId="77777777" w:rsidR="00804341" w:rsidRDefault="00804341">
    <w:pPr>
      <w:pStyle w:val="ab"/>
      <w:ind w:firstLine="31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307"/>
    <w:rsid w:val="00046EC5"/>
    <w:rsid w:val="000A6383"/>
    <w:rsid w:val="00497307"/>
    <w:rsid w:val="00804341"/>
    <w:rsid w:val="008808B0"/>
    <w:rsid w:val="00E04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2F61D78-5FD6-4768-9B36-1631E64F1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kern w:val="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04341"/>
    <w:pPr>
      <w:widowControl w:val="0"/>
      <w:jc w:val="both"/>
    </w:pPr>
    <w:rPr>
      <w:rFonts w:asciiTheme="minorHAnsi" w:eastAsiaTheme="minorEastAsia" w:hAnsiTheme="minorHAnsi" w:cstheme="minorBidi"/>
      <w:sz w:val="21"/>
      <w:szCs w:val="24"/>
    </w:rPr>
  </w:style>
  <w:style w:type="paragraph" w:styleId="1">
    <w:name w:val="heading 1"/>
    <w:basedOn w:val="a"/>
    <w:next w:val="a"/>
    <w:link w:val="10"/>
    <w:qFormat/>
    <w:rsid w:val="008808B0"/>
    <w:pPr>
      <w:keepNext/>
      <w:keepLines/>
      <w:spacing w:before="480" w:after="360" w:line="400" w:lineRule="exact"/>
      <w:ind w:firstLineChars="177" w:firstLine="569"/>
      <w:jc w:val="center"/>
      <w:outlineLvl w:val="0"/>
    </w:pPr>
    <w:rPr>
      <w:rFonts w:ascii="黑体" w:eastAsia="黑体" w:hAnsi="黑体" w:cs="Times New Roman"/>
      <w:b/>
      <w:bCs/>
      <w:color w:val="000000"/>
      <w:kern w:val="44"/>
      <w:sz w:val="32"/>
      <w:szCs w:val="32"/>
    </w:rPr>
  </w:style>
  <w:style w:type="paragraph" w:styleId="2">
    <w:name w:val="heading 2"/>
    <w:basedOn w:val="a"/>
    <w:next w:val="a"/>
    <w:link w:val="20"/>
    <w:uiPriority w:val="9"/>
    <w:unhideWhenUsed/>
    <w:qFormat/>
    <w:rsid w:val="008808B0"/>
    <w:pPr>
      <w:keepNext/>
      <w:keepLines/>
      <w:spacing w:before="480" w:after="120" w:line="400" w:lineRule="exact"/>
      <w:ind w:firstLineChars="177" w:firstLine="498"/>
      <w:jc w:val="left"/>
      <w:outlineLvl w:val="1"/>
    </w:pPr>
    <w:rPr>
      <w:rFonts w:ascii="黑体" w:eastAsia="黑体" w:hAnsi="黑体" w:cstheme="majorBidi"/>
      <w:b/>
      <w:bCs/>
      <w:sz w:val="28"/>
      <w:szCs w:val="28"/>
    </w:rPr>
  </w:style>
  <w:style w:type="paragraph" w:styleId="3">
    <w:name w:val="heading 3"/>
    <w:basedOn w:val="a"/>
    <w:next w:val="a"/>
    <w:link w:val="30"/>
    <w:uiPriority w:val="9"/>
    <w:unhideWhenUsed/>
    <w:qFormat/>
    <w:rsid w:val="008808B0"/>
    <w:pPr>
      <w:keepNext/>
      <w:keepLines/>
      <w:spacing w:before="240" w:after="120" w:line="400" w:lineRule="exact"/>
      <w:ind w:firstLineChars="177" w:firstLine="460"/>
      <w:jc w:val="left"/>
      <w:outlineLvl w:val="2"/>
    </w:pPr>
    <w:rPr>
      <w:rFonts w:ascii="黑体" w:eastAsia="黑体" w:hAnsi="黑体" w:cs="Times New Roman"/>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8808B0"/>
    <w:rPr>
      <w:rFonts w:ascii="黑体" w:eastAsia="黑体" w:hAnsi="黑体" w:cs="Times New Roman"/>
      <w:b/>
      <w:bCs/>
      <w:color w:val="000000"/>
      <w:kern w:val="44"/>
      <w:sz w:val="32"/>
      <w:szCs w:val="32"/>
    </w:rPr>
  </w:style>
  <w:style w:type="character" w:customStyle="1" w:styleId="20">
    <w:name w:val="标题 2 字符"/>
    <w:basedOn w:val="a0"/>
    <w:link w:val="2"/>
    <w:uiPriority w:val="9"/>
    <w:rsid w:val="008808B0"/>
    <w:rPr>
      <w:rFonts w:ascii="黑体" w:eastAsia="黑体" w:hAnsi="黑体" w:cstheme="majorBidi"/>
      <w:b/>
      <w:bCs/>
      <w:sz w:val="28"/>
      <w:szCs w:val="28"/>
    </w:rPr>
  </w:style>
  <w:style w:type="character" w:customStyle="1" w:styleId="30">
    <w:name w:val="标题 3 字符"/>
    <w:basedOn w:val="a0"/>
    <w:link w:val="3"/>
    <w:uiPriority w:val="9"/>
    <w:rsid w:val="008808B0"/>
    <w:rPr>
      <w:rFonts w:ascii="黑体" w:eastAsia="黑体" w:hAnsi="黑体" w:cs="Times New Roman"/>
      <w:bCs/>
      <w:sz w:val="26"/>
      <w:szCs w:val="26"/>
    </w:rPr>
  </w:style>
  <w:style w:type="paragraph" w:customStyle="1" w:styleId="a3">
    <w:name w:val="表"/>
    <w:basedOn w:val="a"/>
    <w:link w:val="a4"/>
    <w:qFormat/>
    <w:rsid w:val="008808B0"/>
    <w:pPr>
      <w:autoSpaceDE w:val="0"/>
      <w:autoSpaceDN w:val="0"/>
      <w:adjustRightInd w:val="0"/>
      <w:spacing w:before="240" w:after="120" w:line="400" w:lineRule="exact"/>
      <w:ind w:firstLineChars="177" w:firstLine="408"/>
      <w:jc w:val="center"/>
    </w:pPr>
    <w:rPr>
      <w:rFonts w:ascii="宋体" w:eastAsia="宋体" w:hAnsi="宋体" w:cs="Times New Roman"/>
      <w:sz w:val="22"/>
      <w:szCs w:val="20"/>
    </w:rPr>
  </w:style>
  <w:style w:type="character" w:customStyle="1" w:styleId="a4">
    <w:name w:val="表 字符"/>
    <w:basedOn w:val="a0"/>
    <w:link w:val="a3"/>
    <w:rsid w:val="008808B0"/>
    <w:rPr>
      <w:rFonts w:ascii="宋体" w:eastAsia="宋体" w:hAnsi="宋体" w:cs="Times New Roman"/>
      <w:sz w:val="22"/>
    </w:rPr>
  </w:style>
  <w:style w:type="paragraph" w:customStyle="1" w:styleId="-">
    <w:name w:val="参考文献-中"/>
    <w:basedOn w:val="a"/>
    <w:link w:val="-0"/>
    <w:qFormat/>
    <w:rsid w:val="008808B0"/>
    <w:pPr>
      <w:spacing w:before="60" w:line="320" w:lineRule="exact"/>
      <w:ind w:firstLineChars="177" w:firstLine="425"/>
      <w:jc w:val="left"/>
    </w:pPr>
    <w:rPr>
      <w:rFonts w:ascii="宋体" w:eastAsia="宋体" w:hAnsi="宋体" w:cs="Times New Roman"/>
      <w:sz w:val="20"/>
      <w:szCs w:val="21"/>
    </w:rPr>
  </w:style>
  <w:style w:type="character" w:customStyle="1" w:styleId="-0">
    <w:name w:val="参考文献-中 字符"/>
    <w:basedOn w:val="a0"/>
    <w:link w:val="-"/>
    <w:rsid w:val="008808B0"/>
    <w:rPr>
      <w:rFonts w:ascii="宋体" w:eastAsia="宋体" w:hAnsi="宋体" w:cs="Times New Roman"/>
      <w:szCs w:val="21"/>
    </w:rPr>
  </w:style>
  <w:style w:type="paragraph" w:customStyle="1" w:styleId="a5">
    <w:name w:val="脚注"/>
    <w:basedOn w:val="a6"/>
    <w:link w:val="a7"/>
    <w:qFormat/>
    <w:rsid w:val="008808B0"/>
    <w:pPr>
      <w:ind w:left="270" w:hangingChars="150" w:hanging="270"/>
      <w:jc w:val="both"/>
    </w:pPr>
    <w:rPr>
      <w:rFonts w:ascii="宋体" w:hAnsi="宋体"/>
    </w:rPr>
  </w:style>
  <w:style w:type="character" w:customStyle="1" w:styleId="a7">
    <w:name w:val="脚注 字符"/>
    <w:basedOn w:val="a8"/>
    <w:link w:val="a5"/>
    <w:rsid w:val="008808B0"/>
    <w:rPr>
      <w:rFonts w:ascii="宋体" w:eastAsia="宋体" w:hAnsi="宋体" w:cs="Times New Roman"/>
      <w:sz w:val="18"/>
      <w:szCs w:val="18"/>
    </w:rPr>
  </w:style>
  <w:style w:type="paragraph" w:styleId="a6">
    <w:name w:val="footnote text"/>
    <w:basedOn w:val="a"/>
    <w:link w:val="a8"/>
    <w:uiPriority w:val="99"/>
    <w:semiHidden/>
    <w:unhideWhenUsed/>
    <w:rsid w:val="008808B0"/>
    <w:pPr>
      <w:snapToGrid w:val="0"/>
      <w:spacing w:line="400" w:lineRule="exact"/>
      <w:ind w:firstLineChars="177" w:firstLine="425"/>
      <w:jc w:val="left"/>
    </w:pPr>
    <w:rPr>
      <w:rFonts w:ascii="Calibri" w:eastAsia="宋体" w:hAnsi="Calibri" w:cs="Times New Roman"/>
      <w:sz w:val="18"/>
      <w:szCs w:val="18"/>
    </w:rPr>
  </w:style>
  <w:style w:type="character" w:customStyle="1" w:styleId="a8">
    <w:name w:val="脚注文本 字符"/>
    <w:basedOn w:val="a0"/>
    <w:link w:val="a6"/>
    <w:uiPriority w:val="99"/>
    <w:semiHidden/>
    <w:rsid w:val="008808B0"/>
    <w:rPr>
      <w:sz w:val="18"/>
      <w:szCs w:val="18"/>
    </w:rPr>
  </w:style>
  <w:style w:type="paragraph" w:styleId="a9">
    <w:name w:val="footer"/>
    <w:basedOn w:val="a"/>
    <w:link w:val="aa"/>
    <w:uiPriority w:val="99"/>
    <w:unhideWhenUsed/>
    <w:rsid w:val="008808B0"/>
    <w:pPr>
      <w:tabs>
        <w:tab w:val="center" w:pos="4153"/>
        <w:tab w:val="right" w:pos="8306"/>
      </w:tabs>
      <w:snapToGrid w:val="0"/>
      <w:spacing w:line="400" w:lineRule="exact"/>
      <w:ind w:firstLineChars="177" w:firstLine="425"/>
      <w:jc w:val="left"/>
    </w:pPr>
    <w:rPr>
      <w:rFonts w:ascii="宋体" w:eastAsia="宋体" w:hAnsi="宋体" w:cs="Times New Roman"/>
      <w:sz w:val="18"/>
      <w:szCs w:val="18"/>
    </w:rPr>
  </w:style>
  <w:style w:type="character" w:customStyle="1" w:styleId="aa">
    <w:name w:val="页脚 字符"/>
    <w:basedOn w:val="a0"/>
    <w:link w:val="a9"/>
    <w:uiPriority w:val="99"/>
    <w:rsid w:val="008808B0"/>
    <w:rPr>
      <w:rFonts w:ascii="宋体" w:eastAsia="宋体" w:hAnsi="宋体" w:cs="Times New Roman"/>
      <w:sz w:val="18"/>
      <w:szCs w:val="18"/>
    </w:rPr>
  </w:style>
  <w:style w:type="paragraph" w:styleId="ab">
    <w:name w:val="header"/>
    <w:basedOn w:val="a"/>
    <w:link w:val="ac"/>
    <w:uiPriority w:val="99"/>
    <w:unhideWhenUsed/>
    <w:rsid w:val="008808B0"/>
    <w:pPr>
      <w:pBdr>
        <w:bottom w:val="single" w:sz="6" w:space="1" w:color="auto"/>
      </w:pBdr>
      <w:tabs>
        <w:tab w:val="center" w:pos="4153"/>
        <w:tab w:val="right" w:pos="8306"/>
      </w:tabs>
      <w:snapToGrid w:val="0"/>
      <w:spacing w:line="400" w:lineRule="exact"/>
      <w:ind w:firstLineChars="177" w:firstLine="425"/>
      <w:jc w:val="center"/>
    </w:pPr>
    <w:rPr>
      <w:rFonts w:ascii="宋体" w:eastAsia="宋体" w:hAnsi="宋体" w:cs="Times New Roman"/>
      <w:sz w:val="18"/>
      <w:szCs w:val="18"/>
    </w:rPr>
  </w:style>
  <w:style w:type="character" w:customStyle="1" w:styleId="ac">
    <w:name w:val="页眉 字符"/>
    <w:basedOn w:val="a0"/>
    <w:link w:val="ab"/>
    <w:uiPriority w:val="99"/>
    <w:rsid w:val="008808B0"/>
    <w:rPr>
      <w:rFonts w:ascii="宋体" w:eastAsia="宋体" w:hAnsi="宋体"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491</Words>
  <Characters>2803</Characters>
  <Application>Microsoft Office Word</Application>
  <DocSecurity>0</DocSecurity>
  <Lines>23</Lines>
  <Paragraphs>6</Paragraphs>
  <ScaleCrop>false</ScaleCrop>
  <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dc:creator>
  <cp:keywords/>
  <dc:description/>
  <cp:lastModifiedBy>Amy</cp:lastModifiedBy>
  <cp:revision>2</cp:revision>
  <dcterms:created xsi:type="dcterms:W3CDTF">2018-05-14T03:04:00Z</dcterms:created>
  <dcterms:modified xsi:type="dcterms:W3CDTF">2018-05-14T03:04:00Z</dcterms:modified>
</cp:coreProperties>
</file>