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04784" w14:textId="405E10A2" w:rsidR="005630FE" w:rsidRDefault="005630FE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</w:p>
    <w:p w14:paraId="71AE7BD6" w14:textId="3E00EC2D" w:rsidR="00491179" w:rsidRDefault="00491179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>FOR IMMEDIATE RELEASE</w:t>
      </w:r>
    </w:p>
    <w:p w14:paraId="7E4F0A6C" w14:textId="0AC8F743" w:rsidR="00491179" w:rsidRPr="00491179" w:rsidRDefault="00491179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  <w:r w:rsidRPr="00491179">
        <w:rPr>
          <w:rFonts w:ascii="Helvetica" w:hAnsi="Helvetica" w:cs="Calibri"/>
          <w:b/>
          <w:bCs/>
          <w:sz w:val="22"/>
          <w:szCs w:val="22"/>
        </w:rPr>
        <w:t xml:space="preserve">Media Contact: </w:t>
      </w:r>
    </w:p>
    <w:p w14:paraId="2C8B75BF" w14:textId="307BDD67" w:rsidR="005630FE" w:rsidRPr="005630FE" w:rsidRDefault="005630FE" w:rsidP="00491179">
      <w:pPr>
        <w:jc w:val="right"/>
        <w:rPr>
          <w:rFonts w:ascii="Helvetica" w:hAnsi="Helvetica" w:cs="Calibri"/>
          <w:sz w:val="22"/>
          <w:szCs w:val="22"/>
        </w:rPr>
      </w:pPr>
      <w:r w:rsidRPr="005630FE">
        <w:rPr>
          <w:rFonts w:ascii="Helvetica" w:hAnsi="Helvetica" w:cs="Calibri"/>
          <w:sz w:val="22"/>
          <w:szCs w:val="22"/>
        </w:rPr>
        <w:t>Empire Holdings</w:t>
      </w:r>
      <w:r w:rsidR="00491179">
        <w:rPr>
          <w:rFonts w:ascii="Helvetica" w:hAnsi="Helvetica" w:cs="Calibri"/>
          <w:sz w:val="22"/>
          <w:szCs w:val="22"/>
        </w:rPr>
        <w:t xml:space="preserve"> | </w:t>
      </w:r>
      <w:r w:rsidR="00673E65">
        <w:rPr>
          <w:rFonts w:ascii="Helvetica" w:hAnsi="Helvetica" w:cs="Calibri"/>
          <w:sz w:val="22"/>
          <w:szCs w:val="22"/>
        </w:rPr>
        <w:t>Keishi High</w:t>
      </w:r>
    </w:p>
    <w:p w14:paraId="21D298E4" w14:textId="5D846BC6" w:rsidR="005630FE" w:rsidRDefault="005630FE" w:rsidP="00491179">
      <w:pPr>
        <w:jc w:val="right"/>
        <w:rPr>
          <w:rFonts w:ascii="Helvetica" w:hAnsi="Helvetica" w:cs="Calibri"/>
          <w:sz w:val="22"/>
          <w:szCs w:val="22"/>
        </w:rPr>
      </w:pPr>
      <w:r w:rsidRPr="005630FE">
        <w:rPr>
          <w:rFonts w:ascii="Helvetica" w:hAnsi="Helvetica" w:cs="Calibri"/>
          <w:sz w:val="22"/>
          <w:szCs w:val="22"/>
        </w:rPr>
        <w:t>817-985-005</w:t>
      </w:r>
      <w:r w:rsidR="00673E65">
        <w:rPr>
          <w:rFonts w:ascii="Helvetica" w:hAnsi="Helvetica" w:cs="Calibri"/>
          <w:sz w:val="22"/>
          <w:szCs w:val="22"/>
        </w:rPr>
        <w:t>4</w:t>
      </w:r>
      <w:r w:rsidRPr="005630FE">
        <w:rPr>
          <w:rFonts w:ascii="Helvetica" w:hAnsi="Helvetica" w:cs="Calibri"/>
          <w:sz w:val="22"/>
          <w:szCs w:val="22"/>
        </w:rPr>
        <w:t xml:space="preserve"> </w:t>
      </w:r>
      <w:r w:rsidR="00491179">
        <w:rPr>
          <w:rFonts w:ascii="Helvetica" w:hAnsi="Helvetica" w:cs="Calibri"/>
          <w:sz w:val="22"/>
          <w:szCs w:val="22"/>
        </w:rPr>
        <w:t xml:space="preserve">| </w:t>
      </w:r>
      <w:hyperlink r:id="rId7" w:history="1">
        <w:r w:rsidR="00673E65">
          <w:rPr>
            <w:rStyle w:val="Hyperlink"/>
            <w:rFonts w:ascii="Helvetica" w:hAnsi="Helvetica" w:cs="Calibri"/>
            <w:sz w:val="22"/>
            <w:szCs w:val="22"/>
          </w:rPr>
          <w:t>keishi@empireholdingstx.com</w:t>
        </w:r>
      </w:hyperlink>
    </w:p>
    <w:p w14:paraId="69716785" w14:textId="77777777" w:rsidR="005630FE" w:rsidRDefault="005630FE">
      <w:pPr>
        <w:rPr>
          <w:rFonts w:ascii="Helvetica" w:hAnsi="Helvetica" w:cs="Calibri"/>
          <w:sz w:val="22"/>
          <w:szCs w:val="22"/>
        </w:rPr>
      </w:pPr>
    </w:p>
    <w:p w14:paraId="7737E38E" w14:textId="7B7B5E21" w:rsidR="005630FE" w:rsidRDefault="00336D55" w:rsidP="005630FE">
      <w:pPr>
        <w:jc w:val="center"/>
        <w:rPr>
          <w:rFonts w:ascii="Helvetica" w:hAnsi="Helvetica" w:cs="Calibri"/>
          <w:i/>
          <w:iCs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 xml:space="preserve">EMPIRE HOLDINGS </w:t>
      </w:r>
      <w:r w:rsidR="00682D97">
        <w:rPr>
          <w:rFonts w:ascii="Helvetica" w:hAnsi="Helvetica" w:cs="Calibri"/>
          <w:b/>
          <w:bCs/>
          <w:sz w:val="22"/>
          <w:szCs w:val="22"/>
        </w:rPr>
        <w:t xml:space="preserve">CONGRATULATES DUSTY DELANEY </w:t>
      </w:r>
      <w:r w:rsidR="000E77E8">
        <w:rPr>
          <w:rFonts w:ascii="Helvetica" w:hAnsi="Helvetica" w:cs="Calibri"/>
          <w:b/>
          <w:bCs/>
          <w:sz w:val="22"/>
          <w:szCs w:val="22"/>
        </w:rPr>
        <w:t xml:space="preserve">ON EXCELLENCE IN COST MANAGEMENT </w:t>
      </w:r>
      <w:r w:rsidR="00682D97">
        <w:rPr>
          <w:rFonts w:ascii="Helvetica" w:hAnsi="Helvetica" w:cs="Calibri"/>
          <w:b/>
          <w:bCs/>
          <w:sz w:val="22"/>
          <w:szCs w:val="22"/>
        </w:rPr>
        <w:t>AND TENANT SATISFACTION</w:t>
      </w:r>
    </w:p>
    <w:p w14:paraId="2A61E6D6" w14:textId="77777777" w:rsidR="005630FE" w:rsidRDefault="005630FE" w:rsidP="005630FE">
      <w:pPr>
        <w:rPr>
          <w:rFonts w:ascii="Helvetica" w:hAnsi="Helvetica" w:cs="Calibri"/>
          <w:i/>
          <w:iCs/>
          <w:sz w:val="22"/>
          <w:szCs w:val="22"/>
        </w:rPr>
      </w:pPr>
    </w:p>
    <w:p w14:paraId="11524384" w14:textId="5C1F27DA" w:rsidR="005E5E8F" w:rsidRPr="00C62825" w:rsidRDefault="005630FE" w:rsidP="00495A8D">
      <w:pPr>
        <w:jc w:val="both"/>
        <w:rPr>
          <w:rFonts w:ascii="Helvetica" w:hAnsi="Helvetica" w:cs="Helvetica"/>
          <w:sz w:val="22"/>
          <w:szCs w:val="22"/>
        </w:rPr>
      </w:pPr>
      <w:r w:rsidRPr="0024116D">
        <w:rPr>
          <w:rFonts w:ascii="Helvetica" w:hAnsi="Helvetica" w:cs="Helvetica"/>
          <w:b/>
          <w:bCs/>
          <w:sz w:val="22"/>
          <w:szCs w:val="22"/>
        </w:rPr>
        <w:t>FORT WORTH, T</w:t>
      </w:r>
      <w:r w:rsidR="00491179" w:rsidRPr="0024116D">
        <w:rPr>
          <w:rFonts w:ascii="Helvetica" w:hAnsi="Helvetica" w:cs="Helvetica"/>
          <w:b/>
          <w:bCs/>
          <w:sz w:val="22"/>
          <w:szCs w:val="22"/>
        </w:rPr>
        <w:t>exas</w:t>
      </w:r>
      <w:r w:rsidRPr="0024116D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460D77">
        <w:rPr>
          <w:rFonts w:ascii="Helvetica" w:hAnsi="Helvetica" w:cs="Helvetica"/>
          <w:b/>
          <w:bCs/>
          <w:sz w:val="22"/>
          <w:szCs w:val="22"/>
        </w:rPr>
        <w:t>–</w:t>
      </w:r>
      <w:r w:rsidRPr="0024116D">
        <w:rPr>
          <w:rFonts w:ascii="Helvetica" w:hAnsi="Helvetica" w:cs="Helvetica"/>
          <w:b/>
          <w:bCs/>
          <w:sz w:val="22"/>
          <w:szCs w:val="22"/>
        </w:rPr>
        <w:t xml:space="preserve"> </w:t>
      </w:r>
      <w:r w:rsidR="00460D77">
        <w:rPr>
          <w:rFonts w:ascii="Helvetica" w:hAnsi="Helvetica" w:cs="Helvetica"/>
          <w:b/>
          <w:bCs/>
          <w:sz w:val="22"/>
          <w:szCs w:val="22"/>
        </w:rPr>
        <w:t>May 27, 2025</w:t>
      </w:r>
      <w:r w:rsidRPr="0024116D">
        <w:rPr>
          <w:rFonts w:ascii="Helvetica" w:hAnsi="Helvetica" w:cs="Helvetica"/>
          <w:b/>
          <w:bCs/>
          <w:sz w:val="22"/>
          <w:szCs w:val="22"/>
        </w:rPr>
        <w:t xml:space="preserve"> --- </w:t>
      </w:r>
      <w:r w:rsidR="00495A8D" w:rsidRPr="0024116D">
        <w:rPr>
          <w:rFonts w:ascii="Helvetica" w:hAnsi="Helvetica" w:cs="Helvetica"/>
          <w:sz w:val="22"/>
          <w:szCs w:val="22"/>
        </w:rPr>
        <w:t xml:space="preserve">Empire Holdings is proud to recognize the exceptional performance of </w:t>
      </w:r>
      <w:r w:rsidR="00FF138B" w:rsidRPr="0024116D">
        <w:rPr>
          <w:rFonts w:ascii="Helvetica" w:hAnsi="Helvetica" w:cs="Helvetica"/>
          <w:sz w:val="22"/>
          <w:szCs w:val="22"/>
        </w:rPr>
        <w:t>P</w:t>
      </w:r>
      <w:r w:rsidR="00495A8D" w:rsidRPr="0024116D">
        <w:rPr>
          <w:rFonts w:ascii="Helvetica" w:hAnsi="Helvetica" w:cs="Helvetica"/>
          <w:sz w:val="22"/>
          <w:szCs w:val="22"/>
        </w:rPr>
        <w:t xml:space="preserve">roperty </w:t>
      </w:r>
      <w:r w:rsidR="00FF138B" w:rsidRPr="00C62825">
        <w:rPr>
          <w:rFonts w:ascii="Helvetica" w:hAnsi="Helvetica" w:cs="Helvetica"/>
          <w:sz w:val="22"/>
          <w:szCs w:val="22"/>
        </w:rPr>
        <w:t>M</w:t>
      </w:r>
      <w:r w:rsidR="00495A8D" w:rsidRPr="00C62825">
        <w:rPr>
          <w:rFonts w:ascii="Helvetica" w:hAnsi="Helvetica" w:cs="Helvetica"/>
          <w:sz w:val="22"/>
          <w:szCs w:val="22"/>
        </w:rPr>
        <w:t xml:space="preserve">anager Dusty Delaney, whose leadership and strategic oversight resulted in property operating expenses coming in 10% under budget for the fiscal year. </w:t>
      </w:r>
    </w:p>
    <w:p w14:paraId="0197D3EC" w14:textId="4E0BF3B9" w:rsidR="00495A8D" w:rsidRPr="00C62825" w:rsidRDefault="00495A8D" w:rsidP="00495A8D">
      <w:pPr>
        <w:jc w:val="both"/>
        <w:rPr>
          <w:rFonts w:ascii="Helvetica" w:hAnsi="Helvetica" w:cs="Helvetica"/>
          <w:sz w:val="22"/>
          <w:szCs w:val="22"/>
        </w:rPr>
      </w:pPr>
      <w:r w:rsidRPr="00C62825">
        <w:rPr>
          <w:rFonts w:ascii="Helvetica" w:hAnsi="Helvetica" w:cs="Helvetica"/>
          <w:sz w:val="22"/>
          <w:szCs w:val="22"/>
        </w:rPr>
        <w:t xml:space="preserve">Despite market-wide cost pressures and </w:t>
      </w:r>
      <w:r w:rsidR="003B7C88">
        <w:rPr>
          <w:rFonts w:ascii="Helvetica" w:hAnsi="Helvetica" w:cs="Helvetica"/>
          <w:sz w:val="22"/>
          <w:szCs w:val="22"/>
        </w:rPr>
        <w:t xml:space="preserve">external </w:t>
      </w:r>
      <w:r w:rsidRPr="00C62825">
        <w:rPr>
          <w:rFonts w:ascii="Helvetica" w:hAnsi="Helvetica" w:cs="Helvetica"/>
          <w:sz w:val="22"/>
          <w:szCs w:val="22"/>
        </w:rPr>
        <w:t xml:space="preserve">challenges, Ms. Delaney demonstrated exceptional resourcefulness and </w:t>
      </w:r>
      <w:r w:rsidR="00AF1049" w:rsidRPr="00C62825">
        <w:rPr>
          <w:rFonts w:ascii="Helvetica" w:hAnsi="Helvetica" w:cs="Helvetica"/>
          <w:sz w:val="22"/>
          <w:szCs w:val="22"/>
        </w:rPr>
        <w:t xml:space="preserve">a deep </w:t>
      </w:r>
      <w:r w:rsidRPr="00C62825">
        <w:rPr>
          <w:rFonts w:ascii="Helvetica" w:hAnsi="Helvetica" w:cs="Helvetica"/>
          <w:sz w:val="22"/>
          <w:szCs w:val="22"/>
        </w:rPr>
        <w:t xml:space="preserve">commitment to </w:t>
      </w:r>
      <w:r w:rsidR="002D61ED" w:rsidRPr="00C62825">
        <w:rPr>
          <w:rFonts w:ascii="Helvetica" w:hAnsi="Helvetica" w:cs="Helvetica"/>
          <w:sz w:val="22"/>
          <w:szCs w:val="22"/>
        </w:rPr>
        <w:t xml:space="preserve">operational </w:t>
      </w:r>
      <w:r w:rsidRPr="00C62825">
        <w:rPr>
          <w:rFonts w:ascii="Helvetica" w:hAnsi="Helvetica" w:cs="Helvetica"/>
          <w:sz w:val="22"/>
          <w:szCs w:val="22"/>
        </w:rPr>
        <w:t xml:space="preserve">excellence. By leveraging strong vendor relationships, optimizing service contracts, and identifying operational efficiencies, she not only </w:t>
      </w:r>
      <w:r w:rsidR="0088571F" w:rsidRPr="00C62825">
        <w:rPr>
          <w:rFonts w:ascii="Helvetica" w:hAnsi="Helvetica" w:cs="Helvetica"/>
          <w:sz w:val="22"/>
          <w:szCs w:val="22"/>
        </w:rPr>
        <w:t xml:space="preserve">managed </w:t>
      </w:r>
      <w:r w:rsidRPr="00C62825">
        <w:rPr>
          <w:rFonts w:ascii="Helvetica" w:hAnsi="Helvetica" w:cs="Helvetica"/>
          <w:sz w:val="22"/>
          <w:szCs w:val="22"/>
        </w:rPr>
        <w:t xml:space="preserve">costs </w:t>
      </w:r>
      <w:r w:rsidR="0088571F" w:rsidRPr="00C62825">
        <w:rPr>
          <w:rFonts w:ascii="Helvetica" w:hAnsi="Helvetica" w:cs="Helvetica"/>
          <w:sz w:val="22"/>
          <w:szCs w:val="22"/>
        </w:rPr>
        <w:t>effectively but a</w:t>
      </w:r>
      <w:r w:rsidRPr="00C62825">
        <w:rPr>
          <w:rFonts w:ascii="Helvetica" w:hAnsi="Helvetica" w:cs="Helvetica"/>
          <w:sz w:val="22"/>
          <w:szCs w:val="22"/>
        </w:rPr>
        <w:t xml:space="preserve">lso returned excess reimbursement expenses to tenants </w:t>
      </w:r>
      <w:r w:rsidR="006C17FB" w:rsidRPr="00C62825">
        <w:rPr>
          <w:rFonts w:ascii="Helvetica" w:hAnsi="Helvetica" w:cs="Helvetica"/>
          <w:sz w:val="22"/>
          <w:szCs w:val="22"/>
        </w:rPr>
        <w:t xml:space="preserve">in the form of rent </w:t>
      </w:r>
      <w:r w:rsidRPr="00C62825">
        <w:rPr>
          <w:rFonts w:ascii="Helvetica" w:hAnsi="Helvetica" w:cs="Helvetica"/>
          <w:sz w:val="22"/>
          <w:szCs w:val="22"/>
        </w:rPr>
        <w:t xml:space="preserve">credits — delivering </w:t>
      </w:r>
      <w:r w:rsidR="00041026">
        <w:rPr>
          <w:rFonts w:ascii="Helvetica" w:hAnsi="Helvetica" w:cs="Helvetica"/>
          <w:sz w:val="22"/>
          <w:szCs w:val="22"/>
        </w:rPr>
        <w:t>tangible</w:t>
      </w:r>
      <w:r w:rsidRPr="00C62825">
        <w:rPr>
          <w:rFonts w:ascii="Helvetica" w:hAnsi="Helvetica" w:cs="Helvetica"/>
          <w:sz w:val="22"/>
          <w:szCs w:val="22"/>
        </w:rPr>
        <w:t xml:space="preserve"> financial benefit</w:t>
      </w:r>
      <w:r w:rsidR="006C17FB" w:rsidRPr="00C62825">
        <w:rPr>
          <w:rFonts w:ascii="Helvetica" w:hAnsi="Helvetica" w:cs="Helvetica"/>
          <w:sz w:val="22"/>
          <w:szCs w:val="22"/>
        </w:rPr>
        <w:t>s</w:t>
      </w:r>
      <w:r w:rsidRPr="00C62825">
        <w:rPr>
          <w:rFonts w:ascii="Helvetica" w:hAnsi="Helvetica" w:cs="Helvetica"/>
          <w:sz w:val="22"/>
          <w:szCs w:val="22"/>
        </w:rPr>
        <w:t xml:space="preserve"> to the businesses Empire serves.</w:t>
      </w:r>
    </w:p>
    <w:p w14:paraId="787BA0B7" w14:textId="77777777" w:rsidR="00A03B5F" w:rsidRDefault="00495A8D" w:rsidP="00495A8D">
      <w:pPr>
        <w:jc w:val="both"/>
        <w:rPr>
          <w:rFonts w:ascii="Helvetica" w:hAnsi="Helvetica" w:cs="Helvetica"/>
          <w:sz w:val="22"/>
          <w:szCs w:val="22"/>
        </w:rPr>
      </w:pPr>
      <w:r w:rsidRPr="0024116D">
        <w:rPr>
          <w:rFonts w:ascii="Helvetica" w:hAnsi="Helvetica" w:cs="Helvetica"/>
          <w:sz w:val="22"/>
          <w:szCs w:val="22"/>
        </w:rPr>
        <w:t>“Our commitment to responsible management starts with people like Dusty,” said Bowie Holland, President at Empire Holdings. “Her dedication, attention to detail, and tenant</w:t>
      </w:r>
      <w:r w:rsidR="009202F5">
        <w:rPr>
          <w:rFonts w:ascii="Helvetica" w:hAnsi="Helvetica" w:cs="Helvetica"/>
          <w:sz w:val="22"/>
          <w:szCs w:val="22"/>
        </w:rPr>
        <w:t xml:space="preserve">-focused </w:t>
      </w:r>
      <w:r w:rsidRPr="0024116D">
        <w:rPr>
          <w:rFonts w:ascii="Helvetica" w:hAnsi="Helvetica" w:cs="Helvetica"/>
          <w:sz w:val="22"/>
          <w:szCs w:val="22"/>
        </w:rPr>
        <w:t>mindset embody the values we strive for every</w:t>
      </w:r>
      <w:r w:rsidR="00A03B5F">
        <w:rPr>
          <w:rFonts w:ascii="Helvetica" w:hAnsi="Helvetica" w:cs="Helvetica"/>
          <w:sz w:val="22"/>
          <w:szCs w:val="22"/>
        </w:rPr>
        <w:t xml:space="preserve"> </w:t>
      </w:r>
      <w:r w:rsidRPr="0024116D">
        <w:rPr>
          <w:rFonts w:ascii="Helvetica" w:hAnsi="Helvetica" w:cs="Helvetica"/>
          <w:sz w:val="22"/>
          <w:szCs w:val="22"/>
        </w:rPr>
        <w:t xml:space="preserve">day.” </w:t>
      </w:r>
    </w:p>
    <w:p w14:paraId="38A9B510" w14:textId="6A132752" w:rsidR="00495A8D" w:rsidRPr="0024116D" w:rsidRDefault="00A03B5F" w:rsidP="00495A8D">
      <w:pPr>
        <w:jc w:val="both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 xml:space="preserve">Ms. Delaney’s </w:t>
      </w:r>
      <w:r w:rsidR="00953AB5">
        <w:rPr>
          <w:rFonts w:ascii="Helvetica" w:hAnsi="Helvetica" w:cs="Helvetica"/>
          <w:sz w:val="22"/>
          <w:szCs w:val="22"/>
        </w:rPr>
        <w:t xml:space="preserve">efforts also earned high marks in the company’s most recent tenant satisfaction survey.  </w:t>
      </w:r>
      <w:r w:rsidR="00B445A3">
        <w:rPr>
          <w:rFonts w:ascii="Helvetica" w:hAnsi="Helvetica" w:cs="Helvetica"/>
          <w:sz w:val="22"/>
          <w:szCs w:val="22"/>
        </w:rPr>
        <w:t>Highlights</w:t>
      </w:r>
      <w:r w:rsidR="003D7294">
        <w:rPr>
          <w:rFonts w:ascii="Helvetica" w:hAnsi="Helvetica" w:cs="Helvetica"/>
          <w:sz w:val="22"/>
          <w:szCs w:val="22"/>
        </w:rPr>
        <w:t xml:space="preserve"> include:</w:t>
      </w:r>
    </w:p>
    <w:p w14:paraId="0B8D7AF9" w14:textId="674517D9" w:rsidR="004A5C92" w:rsidRPr="0024116D" w:rsidRDefault="009956BD" w:rsidP="004A5C92">
      <w:pPr>
        <w:pStyle w:val="ListParagraph"/>
        <w:numPr>
          <w:ilvl w:val="0"/>
          <w:numId w:val="3"/>
        </w:numPr>
        <w:jc w:val="both"/>
        <w:rPr>
          <w:rFonts w:ascii="Helvetica" w:hAnsi="Helvetica" w:cs="Helvetica"/>
          <w:sz w:val="22"/>
          <w:szCs w:val="22"/>
        </w:rPr>
      </w:pPr>
      <w:r w:rsidRPr="0024116D">
        <w:rPr>
          <w:rFonts w:ascii="Helvetica" w:hAnsi="Helvetica" w:cs="Helvetica"/>
          <w:sz w:val="22"/>
          <w:szCs w:val="22"/>
        </w:rPr>
        <w:t>100% satisfaction with property management responsiveness</w:t>
      </w:r>
    </w:p>
    <w:p w14:paraId="7DB18C17" w14:textId="7C224FDA" w:rsidR="009956BD" w:rsidRPr="0024116D" w:rsidRDefault="009956BD" w:rsidP="004A5C92">
      <w:pPr>
        <w:pStyle w:val="ListParagraph"/>
        <w:numPr>
          <w:ilvl w:val="0"/>
          <w:numId w:val="3"/>
        </w:numPr>
        <w:jc w:val="both"/>
        <w:rPr>
          <w:rFonts w:ascii="Helvetica" w:hAnsi="Helvetica" w:cs="Helvetica"/>
          <w:sz w:val="22"/>
          <w:szCs w:val="22"/>
        </w:rPr>
      </w:pPr>
      <w:r w:rsidRPr="0024116D">
        <w:rPr>
          <w:rFonts w:ascii="Helvetica" w:hAnsi="Helvetica" w:cs="Helvetica"/>
          <w:sz w:val="22"/>
          <w:szCs w:val="22"/>
        </w:rPr>
        <w:t>92% of tenants reported no outstanding issues</w:t>
      </w:r>
    </w:p>
    <w:p w14:paraId="78D21FFA" w14:textId="5A4120D8" w:rsidR="00BF4E3E" w:rsidRPr="0024116D" w:rsidRDefault="00840FAE" w:rsidP="004A5C92">
      <w:pPr>
        <w:pStyle w:val="ListParagraph"/>
        <w:numPr>
          <w:ilvl w:val="0"/>
          <w:numId w:val="3"/>
        </w:numPr>
        <w:jc w:val="both"/>
        <w:rPr>
          <w:rFonts w:ascii="Helvetica" w:hAnsi="Helvetica" w:cs="Helvetica"/>
          <w:sz w:val="22"/>
          <w:szCs w:val="22"/>
        </w:rPr>
      </w:pPr>
      <w:r w:rsidRPr="0024116D">
        <w:rPr>
          <w:rFonts w:ascii="Helvetica" w:hAnsi="Helvetica" w:cs="Helvetica"/>
          <w:sz w:val="22"/>
          <w:szCs w:val="22"/>
        </w:rPr>
        <w:t>“The Empire team is very responsive to maintenance requests</w:t>
      </w:r>
      <w:r w:rsidR="00227AD4">
        <w:rPr>
          <w:rFonts w:ascii="Helvetica" w:hAnsi="Helvetica" w:cs="Helvetica"/>
          <w:sz w:val="22"/>
          <w:szCs w:val="22"/>
        </w:rPr>
        <w:t>,</w:t>
      </w:r>
      <w:r w:rsidRPr="0024116D">
        <w:rPr>
          <w:rFonts w:ascii="Helvetica" w:hAnsi="Helvetica" w:cs="Helvetica"/>
          <w:sz w:val="22"/>
          <w:szCs w:val="22"/>
        </w:rPr>
        <w:t xml:space="preserve"> which goes to the good condition of the property.”</w:t>
      </w:r>
    </w:p>
    <w:p w14:paraId="4C37DDA3" w14:textId="45883F5B" w:rsidR="000D6F23" w:rsidRPr="0024116D" w:rsidRDefault="000D6F23" w:rsidP="004A5C92">
      <w:pPr>
        <w:pStyle w:val="ListParagraph"/>
        <w:numPr>
          <w:ilvl w:val="0"/>
          <w:numId w:val="3"/>
        </w:numPr>
        <w:jc w:val="both"/>
        <w:rPr>
          <w:rFonts w:ascii="Helvetica" w:hAnsi="Helvetica" w:cs="Helvetica"/>
          <w:sz w:val="22"/>
          <w:szCs w:val="22"/>
        </w:rPr>
      </w:pPr>
      <w:r w:rsidRPr="0024116D">
        <w:rPr>
          <w:rFonts w:ascii="Helvetica" w:hAnsi="Helvetica" w:cs="Helvetica"/>
          <w:sz w:val="22"/>
          <w:szCs w:val="22"/>
        </w:rPr>
        <w:t>“The Empire team is proactive.”</w:t>
      </w:r>
    </w:p>
    <w:p w14:paraId="05BD27E5" w14:textId="5F2C73BF" w:rsidR="00495A8D" w:rsidRPr="0024116D" w:rsidRDefault="006A2B2A" w:rsidP="00495A8D">
      <w:pPr>
        <w:jc w:val="both"/>
        <w:rPr>
          <w:rFonts w:ascii="Helvetica" w:hAnsi="Helvetica" w:cs="Helvetica"/>
          <w:sz w:val="22"/>
          <w:szCs w:val="22"/>
        </w:rPr>
      </w:pPr>
      <w:r w:rsidRPr="0024116D">
        <w:rPr>
          <w:rFonts w:ascii="Helvetica" w:hAnsi="Helvetica" w:cs="Helvetica"/>
          <w:sz w:val="22"/>
          <w:szCs w:val="22"/>
        </w:rPr>
        <w:t xml:space="preserve">Empire </w:t>
      </w:r>
      <w:r w:rsidR="001432D7" w:rsidRPr="0024116D">
        <w:rPr>
          <w:rFonts w:ascii="Helvetica" w:hAnsi="Helvetica" w:cs="Helvetica"/>
          <w:sz w:val="22"/>
          <w:szCs w:val="22"/>
        </w:rPr>
        <w:t>H</w:t>
      </w:r>
      <w:r w:rsidRPr="0024116D">
        <w:rPr>
          <w:rFonts w:ascii="Helvetica" w:hAnsi="Helvetica" w:cs="Helvetica"/>
          <w:sz w:val="22"/>
          <w:szCs w:val="22"/>
        </w:rPr>
        <w:t>oldings congratulates Dusty</w:t>
      </w:r>
      <w:r w:rsidR="00C62825">
        <w:rPr>
          <w:rFonts w:ascii="Helvetica" w:hAnsi="Helvetica" w:cs="Helvetica"/>
          <w:sz w:val="22"/>
          <w:szCs w:val="22"/>
        </w:rPr>
        <w:t xml:space="preserve"> Delaney</w:t>
      </w:r>
      <w:r w:rsidRPr="0024116D">
        <w:rPr>
          <w:rFonts w:ascii="Helvetica" w:hAnsi="Helvetica" w:cs="Helvetica"/>
          <w:sz w:val="22"/>
          <w:szCs w:val="22"/>
        </w:rPr>
        <w:t xml:space="preserve"> on this achievement and thanks her for her continued </w:t>
      </w:r>
      <w:r w:rsidR="008A191C">
        <w:rPr>
          <w:rFonts w:ascii="Helvetica" w:hAnsi="Helvetica" w:cs="Helvetica"/>
          <w:sz w:val="22"/>
          <w:szCs w:val="22"/>
        </w:rPr>
        <w:t xml:space="preserve">leadership and </w:t>
      </w:r>
      <w:r w:rsidRPr="0024116D">
        <w:rPr>
          <w:rFonts w:ascii="Helvetica" w:hAnsi="Helvetica" w:cs="Helvetica"/>
          <w:sz w:val="22"/>
          <w:szCs w:val="22"/>
        </w:rPr>
        <w:t xml:space="preserve">service.  Her </w:t>
      </w:r>
      <w:r w:rsidR="001432D7" w:rsidRPr="0024116D">
        <w:rPr>
          <w:rFonts w:ascii="Helvetica" w:hAnsi="Helvetica" w:cs="Helvetica"/>
          <w:sz w:val="22"/>
          <w:szCs w:val="22"/>
        </w:rPr>
        <w:t>s</w:t>
      </w:r>
      <w:r w:rsidRPr="0024116D">
        <w:rPr>
          <w:rFonts w:ascii="Helvetica" w:hAnsi="Helvetica" w:cs="Helvetica"/>
          <w:sz w:val="22"/>
          <w:szCs w:val="22"/>
        </w:rPr>
        <w:t>u</w:t>
      </w:r>
      <w:r w:rsidR="001432D7" w:rsidRPr="0024116D">
        <w:rPr>
          <w:rFonts w:ascii="Helvetica" w:hAnsi="Helvetica" w:cs="Helvetica"/>
          <w:sz w:val="22"/>
          <w:szCs w:val="22"/>
        </w:rPr>
        <w:t>cc</w:t>
      </w:r>
      <w:r w:rsidRPr="0024116D">
        <w:rPr>
          <w:rFonts w:ascii="Helvetica" w:hAnsi="Helvetica" w:cs="Helvetica"/>
          <w:sz w:val="22"/>
          <w:szCs w:val="22"/>
        </w:rPr>
        <w:t>e</w:t>
      </w:r>
      <w:r w:rsidR="001432D7" w:rsidRPr="0024116D">
        <w:rPr>
          <w:rFonts w:ascii="Helvetica" w:hAnsi="Helvetica" w:cs="Helvetica"/>
          <w:sz w:val="22"/>
          <w:szCs w:val="22"/>
        </w:rPr>
        <w:t>s</w:t>
      </w:r>
      <w:r w:rsidRPr="0024116D">
        <w:rPr>
          <w:rFonts w:ascii="Helvetica" w:hAnsi="Helvetica" w:cs="Helvetica"/>
          <w:sz w:val="22"/>
          <w:szCs w:val="22"/>
        </w:rPr>
        <w:t xml:space="preserve">s is a </w:t>
      </w:r>
      <w:r w:rsidR="00195601" w:rsidRPr="0024116D">
        <w:rPr>
          <w:rFonts w:ascii="Helvetica" w:hAnsi="Helvetica" w:cs="Helvetica"/>
          <w:sz w:val="22"/>
          <w:szCs w:val="22"/>
        </w:rPr>
        <w:t xml:space="preserve">testament to the impact that thoughtful </w:t>
      </w:r>
      <w:r w:rsidR="006E4465">
        <w:rPr>
          <w:rFonts w:ascii="Helvetica" w:hAnsi="Helvetica" w:cs="Helvetica"/>
          <w:sz w:val="22"/>
          <w:szCs w:val="22"/>
        </w:rPr>
        <w:t xml:space="preserve">proactive </w:t>
      </w:r>
      <w:r w:rsidR="00195601" w:rsidRPr="0024116D">
        <w:rPr>
          <w:rFonts w:ascii="Helvetica" w:hAnsi="Helvetica" w:cs="Helvetica"/>
          <w:sz w:val="22"/>
          <w:szCs w:val="22"/>
        </w:rPr>
        <w:t xml:space="preserve">property management can have on both financial </w:t>
      </w:r>
      <w:r w:rsidR="006E4465">
        <w:rPr>
          <w:rFonts w:ascii="Helvetica" w:hAnsi="Helvetica" w:cs="Helvetica"/>
          <w:sz w:val="22"/>
          <w:szCs w:val="22"/>
        </w:rPr>
        <w:t xml:space="preserve">performance </w:t>
      </w:r>
      <w:r w:rsidR="00195601" w:rsidRPr="0024116D">
        <w:rPr>
          <w:rFonts w:ascii="Helvetica" w:hAnsi="Helvetica" w:cs="Helvetica"/>
          <w:sz w:val="22"/>
          <w:szCs w:val="22"/>
        </w:rPr>
        <w:t xml:space="preserve">and tenant experience.  </w:t>
      </w:r>
    </w:p>
    <w:p w14:paraId="60950697" w14:textId="619406B8" w:rsidR="005630FE" w:rsidRDefault="005630FE" w:rsidP="00003B56">
      <w:pPr>
        <w:rPr>
          <w:rFonts w:ascii="Helvetica" w:hAnsi="Helvetica" w:cs="Calibri"/>
          <w:sz w:val="22"/>
          <w:szCs w:val="22"/>
        </w:rPr>
      </w:pPr>
    </w:p>
    <w:p w14:paraId="5BEBE3CD" w14:textId="77777777" w:rsidR="005630FE" w:rsidRDefault="005630FE" w:rsidP="005630FE">
      <w:pPr>
        <w:rPr>
          <w:rFonts w:ascii="Helvetica" w:hAnsi="Helvetica" w:cs="Calibri"/>
          <w:sz w:val="22"/>
          <w:szCs w:val="22"/>
        </w:rPr>
      </w:pPr>
    </w:p>
    <w:p w14:paraId="236A7C75" w14:textId="41792650" w:rsidR="005630FE" w:rsidRDefault="005630FE" w:rsidP="005630FE">
      <w:pPr>
        <w:jc w:val="center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lastRenderedPageBreak/>
        <w:t>##</w:t>
      </w:r>
    </w:p>
    <w:p w14:paraId="5D830CDC" w14:textId="77777777" w:rsidR="005630FE" w:rsidRPr="00491179" w:rsidRDefault="005630FE" w:rsidP="005630FE">
      <w:pPr>
        <w:rPr>
          <w:rFonts w:ascii="Helvetica" w:hAnsi="Helvetica" w:cs="Calibri"/>
          <w:sz w:val="22"/>
          <w:szCs w:val="22"/>
        </w:rPr>
      </w:pPr>
    </w:p>
    <w:p w14:paraId="55F99F4D" w14:textId="77777777" w:rsidR="00491179" w:rsidRPr="00491179" w:rsidRDefault="00491179" w:rsidP="00491179">
      <w:pPr>
        <w:rPr>
          <w:rFonts w:ascii="Helvetica" w:hAnsi="Helvetica"/>
          <w:b/>
          <w:bCs/>
          <w:sz w:val="22"/>
          <w:szCs w:val="22"/>
          <w:u w:val="single"/>
        </w:rPr>
      </w:pPr>
      <w:r w:rsidRPr="00491179">
        <w:rPr>
          <w:rFonts w:ascii="Helvetica" w:hAnsi="Helvetica"/>
          <w:b/>
          <w:bCs/>
          <w:sz w:val="22"/>
          <w:szCs w:val="22"/>
          <w:u w:val="single"/>
        </w:rPr>
        <w:t>ABOUT EMPIRE HOLDINGS</w:t>
      </w:r>
    </w:p>
    <w:p w14:paraId="64613173" w14:textId="77777777" w:rsidR="00491179" w:rsidRPr="00491179" w:rsidRDefault="00491179" w:rsidP="00491179">
      <w:p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>Fort Worth, Texas-based Empire Holdings is a commercial real estate developer that specializes in single-tenant, build-to-suit industrial properties with design, technology, and innovation at the forefront. Backed by a powerhouse team led by 40-year commercial real estate industry vet Sandra McGlothin, Empire Holdings is changing the way commercial industrial spaces are built. For more information, visit Empire Holdings:</w:t>
      </w:r>
    </w:p>
    <w:p w14:paraId="7FB2F8DE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Online at </w:t>
      </w:r>
      <w:hyperlink r:id="rId8" w:history="1">
        <w:r w:rsidRPr="00491179">
          <w:rPr>
            <w:rStyle w:val="Hyperlink"/>
            <w:rFonts w:ascii="Helvetica" w:hAnsi="Helvetica"/>
            <w:sz w:val="22"/>
            <w:szCs w:val="22"/>
          </w:rPr>
          <w:t>https://empireholdingstx.com</w:t>
        </w:r>
      </w:hyperlink>
    </w:p>
    <w:p w14:paraId="100252AA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 Facebook at </w:t>
      </w:r>
      <w:hyperlink r:id="rId9" w:history="1">
        <w:r w:rsidRPr="00491179">
          <w:rPr>
            <w:rStyle w:val="Hyperlink"/>
            <w:rFonts w:ascii="Helvetica" w:hAnsi="Helvetica"/>
            <w:sz w:val="22"/>
            <w:szCs w:val="22"/>
          </w:rPr>
          <w:t>www.facebook.com/empireholdingstx</w:t>
        </w:r>
      </w:hyperlink>
    </w:p>
    <w:p w14:paraId="4429FA88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 Instagram at </w:t>
      </w:r>
      <w:hyperlink r:id="rId10" w:history="1">
        <w:r w:rsidRPr="00491179">
          <w:rPr>
            <w:rStyle w:val="Hyperlink"/>
            <w:rFonts w:ascii="Helvetica" w:hAnsi="Helvetica"/>
            <w:sz w:val="22"/>
            <w:szCs w:val="22"/>
          </w:rPr>
          <w:t>www.instagram.com/empireholdingstx</w:t>
        </w:r>
      </w:hyperlink>
    </w:p>
    <w:p w14:paraId="197D04C8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  <w:lang w:val="fi-FI"/>
        </w:rPr>
      </w:pPr>
      <w:r w:rsidRPr="00491179">
        <w:rPr>
          <w:rFonts w:ascii="Helvetica" w:hAnsi="Helvetica"/>
          <w:sz w:val="22"/>
          <w:szCs w:val="22"/>
          <w:lang w:val="fi-FI"/>
        </w:rPr>
        <w:t xml:space="preserve">On LinkedIn at </w:t>
      </w:r>
      <w:hyperlink r:id="rId11" w:history="1">
        <w:r w:rsidRPr="00491179">
          <w:rPr>
            <w:rStyle w:val="Hyperlink"/>
            <w:rFonts w:ascii="Helvetica" w:hAnsi="Helvetica"/>
            <w:sz w:val="22"/>
            <w:szCs w:val="22"/>
            <w:lang w:val="fi-FI"/>
          </w:rPr>
          <w:t>www.linkedin.com/company/empire-holdings-tx/</w:t>
        </w:r>
      </w:hyperlink>
    </w:p>
    <w:p w14:paraId="231D9E35" w14:textId="77777777" w:rsidR="005630FE" w:rsidRDefault="005630FE" w:rsidP="005630FE">
      <w:pPr>
        <w:rPr>
          <w:rFonts w:ascii="Helvetica" w:hAnsi="Helvetica" w:cs="Calibri"/>
          <w:sz w:val="22"/>
          <w:szCs w:val="22"/>
        </w:rPr>
      </w:pPr>
    </w:p>
    <w:p w14:paraId="55268B40" w14:textId="77777777" w:rsidR="005630FE" w:rsidRPr="005630FE" w:rsidRDefault="005630FE" w:rsidP="005630FE">
      <w:pPr>
        <w:rPr>
          <w:rFonts w:ascii="Helvetica" w:hAnsi="Helvetica" w:cs="Calibri"/>
          <w:sz w:val="22"/>
          <w:szCs w:val="22"/>
        </w:rPr>
      </w:pPr>
    </w:p>
    <w:sectPr w:rsidR="005630FE" w:rsidRPr="005630FE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DF225" w14:textId="77777777" w:rsidR="009E4FA3" w:rsidRDefault="009E4FA3" w:rsidP="00491179">
      <w:pPr>
        <w:spacing w:after="0" w:line="240" w:lineRule="auto"/>
      </w:pPr>
      <w:r>
        <w:separator/>
      </w:r>
    </w:p>
  </w:endnote>
  <w:endnote w:type="continuationSeparator" w:id="0">
    <w:p w14:paraId="26E2EB3A" w14:textId="77777777" w:rsidR="009E4FA3" w:rsidRDefault="009E4FA3" w:rsidP="00491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86637" w14:textId="77777777" w:rsidR="009E4FA3" w:rsidRDefault="009E4FA3" w:rsidP="00491179">
      <w:pPr>
        <w:spacing w:after="0" w:line="240" w:lineRule="auto"/>
      </w:pPr>
      <w:r>
        <w:separator/>
      </w:r>
    </w:p>
  </w:footnote>
  <w:footnote w:type="continuationSeparator" w:id="0">
    <w:p w14:paraId="7DC02093" w14:textId="77777777" w:rsidR="009E4FA3" w:rsidRDefault="009E4FA3" w:rsidP="004911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8BF35" w14:textId="3E36CC4C" w:rsidR="00491179" w:rsidRDefault="009B761A" w:rsidP="00491179">
    <w:pPr>
      <w:pStyle w:val="Header"/>
      <w:jc w:val="center"/>
    </w:pPr>
    <w:r>
      <w:rPr>
        <w:noProof/>
      </w:rPr>
      <w:drawing>
        <wp:inline distT="0" distB="0" distL="0" distR="0" wp14:anchorId="574858C6" wp14:editId="3F6AA8F0">
          <wp:extent cx="2114550" cy="1269182"/>
          <wp:effectExtent l="0" t="0" r="0" b="7620"/>
          <wp:docPr id="13086605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8660504" name="Picture 13086605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2" cy="1296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5A6C"/>
    <w:multiLevelType w:val="hybridMultilevel"/>
    <w:tmpl w:val="716A6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47249F"/>
    <w:multiLevelType w:val="hybridMultilevel"/>
    <w:tmpl w:val="25BE4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D3C76"/>
    <w:multiLevelType w:val="hybridMultilevel"/>
    <w:tmpl w:val="603C4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060284">
    <w:abstractNumId w:val="0"/>
  </w:num>
  <w:num w:numId="2" w16cid:durableId="2073579183">
    <w:abstractNumId w:val="1"/>
  </w:num>
  <w:num w:numId="3" w16cid:durableId="1320499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0FE"/>
    <w:rsid w:val="00003B56"/>
    <w:rsid w:val="00041026"/>
    <w:rsid w:val="000D6F23"/>
    <w:rsid w:val="000E2ED2"/>
    <w:rsid w:val="000E77E8"/>
    <w:rsid w:val="000F7E2D"/>
    <w:rsid w:val="001210DF"/>
    <w:rsid w:val="00125EB4"/>
    <w:rsid w:val="001432D7"/>
    <w:rsid w:val="00195601"/>
    <w:rsid w:val="00227AD4"/>
    <w:rsid w:val="0024116D"/>
    <w:rsid w:val="00271BB0"/>
    <w:rsid w:val="002D61ED"/>
    <w:rsid w:val="00336D55"/>
    <w:rsid w:val="00394BB3"/>
    <w:rsid w:val="003B7C88"/>
    <w:rsid w:val="003D7294"/>
    <w:rsid w:val="00460D77"/>
    <w:rsid w:val="00482BBE"/>
    <w:rsid w:val="00491179"/>
    <w:rsid w:val="00495A8D"/>
    <w:rsid w:val="004A5C92"/>
    <w:rsid w:val="005630FE"/>
    <w:rsid w:val="00580A92"/>
    <w:rsid w:val="00586BF8"/>
    <w:rsid w:val="005E5E8F"/>
    <w:rsid w:val="00673E65"/>
    <w:rsid w:val="00682D97"/>
    <w:rsid w:val="006A2B2A"/>
    <w:rsid w:val="006C17FB"/>
    <w:rsid w:val="006D1C74"/>
    <w:rsid w:val="006E4465"/>
    <w:rsid w:val="0071135C"/>
    <w:rsid w:val="00840FAE"/>
    <w:rsid w:val="0088571F"/>
    <w:rsid w:val="008A191C"/>
    <w:rsid w:val="009202F5"/>
    <w:rsid w:val="00953AB5"/>
    <w:rsid w:val="009613FD"/>
    <w:rsid w:val="009956BD"/>
    <w:rsid w:val="009A6BFA"/>
    <w:rsid w:val="009B761A"/>
    <w:rsid w:val="009E4FA3"/>
    <w:rsid w:val="00A03B5F"/>
    <w:rsid w:val="00A817A2"/>
    <w:rsid w:val="00AF1049"/>
    <w:rsid w:val="00B445A3"/>
    <w:rsid w:val="00BB0191"/>
    <w:rsid w:val="00BF4E3E"/>
    <w:rsid w:val="00BF536A"/>
    <w:rsid w:val="00C62825"/>
    <w:rsid w:val="00CF4481"/>
    <w:rsid w:val="00D01FB9"/>
    <w:rsid w:val="00DC560C"/>
    <w:rsid w:val="00EA3514"/>
    <w:rsid w:val="00F40A70"/>
    <w:rsid w:val="00FB2A83"/>
    <w:rsid w:val="00FF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243E3"/>
  <w15:chartTrackingRefBased/>
  <w15:docId w15:val="{F8640B69-5ABE-4345-8B85-D4A26BD66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30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0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0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0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0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0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0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0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0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0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0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0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0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0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0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0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0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0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0F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30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0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30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0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30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0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0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0F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630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0F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911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179"/>
  </w:style>
  <w:style w:type="paragraph" w:styleId="Footer">
    <w:name w:val="footer"/>
    <w:basedOn w:val="Normal"/>
    <w:link w:val="FooterChar"/>
    <w:uiPriority w:val="99"/>
    <w:unhideWhenUsed/>
    <w:rsid w:val="004911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56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pireholdingstx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owie@empireholdingstx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nkedin.com/company/empire-holdings-tx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instagram.com/empireholdingst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cebook.com/empireholdingst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Klinedinst</dc:creator>
  <cp:keywords/>
  <dc:description/>
  <cp:lastModifiedBy>Keishi High</cp:lastModifiedBy>
  <cp:revision>7</cp:revision>
  <dcterms:created xsi:type="dcterms:W3CDTF">2025-05-19T14:24:00Z</dcterms:created>
  <dcterms:modified xsi:type="dcterms:W3CDTF">2025-05-27T19:01:00Z</dcterms:modified>
</cp:coreProperties>
</file>