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18B9B4" w14:textId="791658E4" w:rsidR="00820964" w:rsidRDefault="0064346C" w:rsidP="001F5D51">
      <w:pPr>
        <w:pStyle w:val="NormalWeb"/>
        <w:shd w:val="clear" w:color="auto" w:fill="FFFFFF"/>
        <w:spacing w:before="0" w:beforeAutospacing="0" w:after="255" w:afterAutospacing="0"/>
        <w:jc w:val="center"/>
        <w:rPr>
          <w:rStyle w:val="Strong"/>
          <w:rFonts w:ascii="Arial" w:hAnsi="Arial" w:cs="Arial"/>
          <w:sz w:val="20"/>
          <w:szCs w:val="20"/>
        </w:rPr>
      </w:pPr>
      <w:r>
        <w:rPr>
          <w:rFonts w:ascii="Arial" w:hAnsi="Arial" w:cs="Arial"/>
          <w:b/>
          <w:bCs/>
          <w:noProof/>
          <w:sz w:val="20"/>
          <w:szCs w:val="20"/>
        </w:rPr>
        <w:drawing>
          <wp:anchor distT="0" distB="0" distL="114300" distR="114300" simplePos="0" relativeHeight="251662336" behindDoc="0" locked="0" layoutInCell="1" allowOverlap="1" wp14:anchorId="6ED7C89F" wp14:editId="0B51B2BF">
            <wp:simplePos x="0" y="0"/>
            <wp:positionH relativeFrom="column">
              <wp:posOffset>3505200</wp:posOffset>
            </wp:positionH>
            <wp:positionV relativeFrom="paragraph">
              <wp:posOffset>73660</wp:posOffset>
            </wp:positionV>
            <wp:extent cx="1191260" cy="1146175"/>
            <wp:effectExtent l="0" t="0" r="8890" b="0"/>
            <wp:wrapNone/>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1191260" cy="1146175"/>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b/>
          <w:bCs/>
          <w:noProof/>
          <w:sz w:val="20"/>
          <w:szCs w:val="20"/>
        </w:rPr>
        <w:drawing>
          <wp:anchor distT="0" distB="0" distL="114300" distR="114300" simplePos="0" relativeHeight="251659264" behindDoc="0" locked="0" layoutInCell="1" allowOverlap="1" wp14:anchorId="6EA66869" wp14:editId="69C63500">
            <wp:simplePos x="0" y="0"/>
            <wp:positionH relativeFrom="column">
              <wp:posOffset>911225</wp:posOffset>
            </wp:positionH>
            <wp:positionV relativeFrom="paragraph">
              <wp:posOffset>121285</wp:posOffset>
            </wp:positionV>
            <wp:extent cx="2051693" cy="1057930"/>
            <wp:effectExtent l="0" t="0" r="0" b="0"/>
            <wp:wrapNone/>
            <wp:docPr id="3" name="Picture 3"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ext&#10;&#10;Description automatically generated with medium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51693" cy="1057930"/>
                    </a:xfrm>
                    <a:prstGeom prst="rect">
                      <a:avLst/>
                    </a:prstGeom>
                  </pic:spPr>
                </pic:pic>
              </a:graphicData>
            </a:graphic>
            <wp14:sizeRelH relativeFrom="page">
              <wp14:pctWidth>0</wp14:pctWidth>
            </wp14:sizeRelH>
            <wp14:sizeRelV relativeFrom="page">
              <wp14:pctHeight>0</wp14:pctHeight>
            </wp14:sizeRelV>
          </wp:anchor>
        </w:drawing>
      </w:r>
    </w:p>
    <w:p w14:paraId="447ABCEC" w14:textId="75E3D7CE" w:rsidR="00820964" w:rsidRDefault="00820964" w:rsidP="00820964">
      <w:pPr>
        <w:pStyle w:val="NormalWeb"/>
        <w:shd w:val="clear" w:color="auto" w:fill="FFFFFF"/>
        <w:spacing w:before="0" w:beforeAutospacing="0" w:after="255" w:afterAutospacing="0"/>
        <w:jc w:val="center"/>
        <w:rPr>
          <w:rStyle w:val="Strong"/>
          <w:rFonts w:ascii="Arial" w:hAnsi="Arial" w:cs="Arial"/>
          <w:sz w:val="20"/>
          <w:szCs w:val="20"/>
        </w:rPr>
      </w:pPr>
    </w:p>
    <w:p w14:paraId="48147A6C" w14:textId="3E7C714B" w:rsidR="00820964" w:rsidRDefault="00820964" w:rsidP="00820964">
      <w:pPr>
        <w:pStyle w:val="NormalWeb"/>
        <w:shd w:val="clear" w:color="auto" w:fill="FFFFFF"/>
        <w:spacing w:before="0" w:beforeAutospacing="0" w:after="255" w:afterAutospacing="0"/>
        <w:jc w:val="center"/>
        <w:rPr>
          <w:rStyle w:val="Strong"/>
          <w:rFonts w:ascii="Arial" w:hAnsi="Arial" w:cs="Arial"/>
          <w:sz w:val="20"/>
          <w:szCs w:val="20"/>
        </w:rPr>
      </w:pPr>
    </w:p>
    <w:p w14:paraId="7DB0953F" w14:textId="28143CE0" w:rsidR="00820964" w:rsidRDefault="00820964" w:rsidP="00820964">
      <w:pPr>
        <w:pStyle w:val="NormalWeb"/>
        <w:shd w:val="clear" w:color="auto" w:fill="FFFFFF"/>
        <w:spacing w:before="0" w:beforeAutospacing="0" w:after="255" w:afterAutospacing="0"/>
        <w:jc w:val="center"/>
        <w:rPr>
          <w:rStyle w:val="Strong"/>
          <w:rFonts w:ascii="Arial" w:hAnsi="Arial" w:cs="Arial"/>
          <w:sz w:val="20"/>
          <w:szCs w:val="20"/>
        </w:rPr>
      </w:pPr>
    </w:p>
    <w:p w14:paraId="3FBE9574" w14:textId="1AA3BE7D" w:rsidR="00820964" w:rsidRDefault="00820964" w:rsidP="002E3BC5">
      <w:pPr>
        <w:pStyle w:val="NormalWeb"/>
        <w:shd w:val="clear" w:color="auto" w:fill="FFFFFF"/>
        <w:spacing w:before="0" w:beforeAutospacing="0" w:after="255" w:afterAutospacing="0"/>
        <w:rPr>
          <w:rStyle w:val="Strong"/>
          <w:rFonts w:ascii="Arial" w:hAnsi="Arial" w:cs="Arial"/>
          <w:sz w:val="20"/>
          <w:szCs w:val="20"/>
        </w:rPr>
      </w:pPr>
    </w:p>
    <w:p w14:paraId="5A27378B" w14:textId="2036DDAC" w:rsidR="00FE012B" w:rsidRPr="00F20BE8" w:rsidRDefault="0018279E" w:rsidP="00A332B9">
      <w:pPr>
        <w:pStyle w:val="NormalWeb"/>
        <w:shd w:val="clear" w:color="auto" w:fill="FFFFFF"/>
        <w:spacing w:before="0" w:beforeAutospacing="0" w:after="255" w:afterAutospacing="0"/>
        <w:jc w:val="center"/>
        <w:rPr>
          <w:rFonts w:ascii="Arial" w:hAnsi="Arial" w:cs="Arial"/>
        </w:rPr>
      </w:pPr>
      <w:r w:rsidRPr="00F20BE8">
        <w:rPr>
          <w:rStyle w:val="Strong"/>
          <w:rFonts w:ascii="Arial" w:hAnsi="Arial" w:cs="Arial"/>
        </w:rPr>
        <w:t>USA Blind Soccer Kicks Off</w:t>
      </w:r>
      <w:r w:rsidR="00C72BE2" w:rsidRPr="00F20BE8">
        <w:rPr>
          <w:rStyle w:val="Strong"/>
          <w:rFonts w:ascii="Arial" w:hAnsi="Arial" w:cs="Arial"/>
        </w:rPr>
        <w:t xml:space="preserve"> First-Ever</w:t>
      </w:r>
      <w:r w:rsidR="00A173E2" w:rsidRPr="00F20BE8">
        <w:rPr>
          <w:rStyle w:val="Strong"/>
          <w:rFonts w:ascii="Arial" w:hAnsi="Arial" w:cs="Arial"/>
        </w:rPr>
        <w:t xml:space="preserve"> </w:t>
      </w:r>
      <w:r w:rsidRPr="00F20BE8">
        <w:rPr>
          <w:rStyle w:val="Strong"/>
          <w:rFonts w:ascii="Arial" w:hAnsi="Arial" w:cs="Arial"/>
        </w:rPr>
        <w:t>International Friendlies</w:t>
      </w:r>
    </w:p>
    <w:p w14:paraId="2D8AB4CD" w14:textId="3F55028C" w:rsidR="00FE012B" w:rsidRPr="00670C48" w:rsidRDefault="0018279E" w:rsidP="00FE012B">
      <w:pPr>
        <w:pStyle w:val="NormalWeb"/>
        <w:shd w:val="clear" w:color="auto" w:fill="FFFFFF"/>
        <w:spacing w:before="0" w:beforeAutospacing="0" w:after="255" w:afterAutospacing="0"/>
        <w:jc w:val="center"/>
        <w:rPr>
          <w:rFonts w:ascii="Arial" w:hAnsi="Arial" w:cs="Arial"/>
        </w:rPr>
      </w:pPr>
      <w:r w:rsidRPr="00670C48">
        <w:rPr>
          <w:rStyle w:val="Emphasis"/>
          <w:rFonts w:ascii="Arial" w:hAnsi="Arial" w:cs="Arial"/>
        </w:rPr>
        <w:t>Chula Vista hosts historic matches</w:t>
      </w:r>
      <w:r w:rsidR="00201C34">
        <w:rPr>
          <w:rStyle w:val="Emphasis"/>
          <w:rFonts w:ascii="Arial" w:hAnsi="Arial" w:cs="Arial"/>
        </w:rPr>
        <w:t xml:space="preserve"> vs. Canada</w:t>
      </w:r>
      <w:r w:rsidR="00A01A3F" w:rsidRPr="00670C48">
        <w:rPr>
          <w:rStyle w:val="Emphasis"/>
          <w:rFonts w:ascii="Arial" w:hAnsi="Arial" w:cs="Arial"/>
        </w:rPr>
        <w:t>, March 19-20</w:t>
      </w:r>
    </w:p>
    <w:p w14:paraId="378EA81F" w14:textId="754AA465" w:rsidR="0078426C" w:rsidRDefault="00FE012B" w:rsidP="00A207A6">
      <w:pPr>
        <w:rPr>
          <w:rFonts w:eastAsia="Times New Roman"/>
        </w:rPr>
      </w:pPr>
      <w:r>
        <w:rPr>
          <w:rStyle w:val="Strong"/>
          <w:rFonts w:ascii="Arial" w:hAnsi="Arial" w:cs="Arial"/>
          <w:sz w:val="20"/>
          <w:szCs w:val="20"/>
        </w:rPr>
        <w:t>(</w:t>
      </w:r>
      <w:r w:rsidR="00A9716A">
        <w:rPr>
          <w:rFonts w:eastAsia="Times New Roman"/>
          <w:b/>
          <w:bCs/>
        </w:rPr>
        <w:t>March 1</w:t>
      </w:r>
      <w:r w:rsidR="00201C34">
        <w:rPr>
          <w:rFonts w:eastAsia="Times New Roman"/>
          <w:b/>
          <w:bCs/>
        </w:rPr>
        <w:t>5</w:t>
      </w:r>
      <w:r w:rsidR="00A9716A">
        <w:rPr>
          <w:rFonts w:eastAsia="Times New Roman"/>
          <w:b/>
          <w:bCs/>
        </w:rPr>
        <w:t>, 2023</w:t>
      </w:r>
      <w:r w:rsidRPr="00130FC6">
        <w:rPr>
          <w:rFonts w:eastAsia="Times New Roman"/>
          <w:b/>
          <w:bCs/>
        </w:rPr>
        <w:t>)</w:t>
      </w:r>
      <w:r w:rsidRPr="00130FC6">
        <w:rPr>
          <w:rFonts w:eastAsia="Times New Roman"/>
        </w:rPr>
        <w:t xml:space="preserve"> – </w:t>
      </w:r>
      <w:r w:rsidR="008A5F92">
        <w:rPr>
          <w:rFonts w:eastAsia="Times New Roman"/>
        </w:rPr>
        <w:t>History will be made</w:t>
      </w:r>
      <w:r w:rsidR="00FD4EA1">
        <w:rPr>
          <w:rFonts w:eastAsia="Times New Roman"/>
        </w:rPr>
        <w:t xml:space="preserve"> this weekend in Chula Vista, Calif., as the USA Blind Soccer Men’s National Team </w:t>
      </w:r>
      <w:r w:rsidR="000E0CEF">
        <w:rPr>
          <w:rFonts w:eastAsia="Times New Roman"/>
        </w:rPr>
        <w:t>makes its debut on the</w:t>
      </w:r>
      <w:r w:rsidR="00FD4EA1">
        <w:rPr>
          <w:rFonts w:eastAsia="Times New Roman"/>
        </w:rPr>
        <w:t xml:space="preserve"> pitch </w:t>
      </w:r>
      <w:r w:rsidR="00A06F14">
        <w:rPr>
          <w:rFonts w:eastAsia="Times New Roman"/>
        </w:rPr>
        <w:t>with two international friendlies against Canada</w:t>
      </w:r>
      <w:r w:rsidR="003B7E5B">
        <w:rPr>
          <w:rFonts w:eastAsia="Times New Roman"/>
        </w:rPr>
        <w:t xml:space="preserve">. The matches will take place Sunday, March 19, and Monday, March 20, at the </w:t>
      </w:r>
      <w:r w:rsidR="00883430">
        <w:rPr>
          <w:rFonts w:eastAsia="Times New Roman"/>
        </w:rPr>
        <w:t xml:space="preserve">Salt Creek Soccer Arena (2710 </w:t>
      </w:r>
      <w:proofErr w:type="spellStart"/>
      <w:r w:rsidR="00883430">
        <w:rPr>
          <w:rFonts w:eastAsia="Times New Roman"/>
        </w:rPr>
        <w:t>Otay</w:t>
      </w:r>
      <w:proofErr w:type="spellEnd"/>
      <w:r w:rsidR="00883430">
        <w:rPr>
          <w:rFonts w:eastAsia="Times New Roman"/>
        </w:rPr>
        <w:t xml:space="preserve"> Lakes Rd.). Both matches begin at 5:00 p.m. local time.</w:t>
      </w:r>
    </w:p>
    <w:p w14:paraId="7BE6D9A5" w14:textId="585FAABC" w:rsidR="003A6D4F" w:rsidRDefault="00FE105D" w:rsidP="00A207A6">
      <w:pPr>
        <w:rPr>
          <w:rFonts w:eastAsia="Times New Roman"/>
        </w:rPr>
      </w:pPr>
      <w:r w:rsidRPr="00130FC6">
        <w:rPr>
          <w:rFonts w:eastAsia="Times New Roman"/>
        </w:rPr>
        <w:t>The U.S. Association of Blind Athletes (USABA)</w:t>
      </w:r>
      <w:r w:rsidR="00492969">
        <w:rPr>
          <w:rFonts w:eastAsia="Times New Roman"/>
        </w:rPr>
        <w:t>, the national governing body</w:t>
      </w:r>
      <w:r w:rsidR="009901F2">
        <w:rPr>
          <w:rFonts w:eastAsia="Times New Roman"/>
        </w:rPr>
        <w:t xml:space="preserve"> (NGB)</w:t>
      </w:r>
      <w:r w:rsidR="00492969">
        <w:rPr>
          <w:rFonts w:eastAsia="Times New Roman"/>
        </w:rPr>
        <w:t xml:space="preserve"> for the sport of blind soccer in the United States, </w:t>
      </w:r>
      <w:r w:rsidR="00CC21A8">
        <w:rPr>
          <w:rFonts w:eastAsia="Times New Roman"/>
        </w:rPr>
        <w:t xml:space="preserve">named </w:t>
      </w:r>
      <w:r w:rsidR="00096402">
        <w:rPr>
          <w:rFonts w:eastAsia="Times New Roman"/>
        </w:rPr>
        <w:t xml:space="preserve">the </w:t>
      </w:r>
      <w:hyperlink r:id="rId6" w:history="1">
        <w:r w:rsidR="00096402" w:rsidRPr="00784A0F">
          <w:rPr>
            <w:rStyle w:val="Hyperlink"/>
            <w:rFonts w:eastAsia="Times New Roman"/>
          </w:rPr>
          <w:t>first-ever USA Blind Soccer Men’s National Team</w:t>
        </w:r>
        <w:r w:rsidR="00034B57" w:rsidRPr="00784A0F">
          <w:rPr>
            <w:rStyle w:val="Hyperlink"/>
            <w:rFonts w:eastAsia="Times New Roman"/>
          </w:rPr>
          <w:t xml:space="preserve"> </w:t>
        </w:r>
        <w:r w:rsidR="009C38F1" w:rsidRPr="00784A0F">
          <w:rPr>
            <w:rStyle w:val="Hyperlink"/>
            <w:rFonts w:eastAsia="Times New Roman"/>
          </w:rPr>
          <w:t>roster</w:t>
        </w:r>
      </w:hyperlink>
      <w:r w:rsidR="009C38F1">
        <w:rPr>
          <w:rFonts w:eastAsia="Times New Roman"/>
        </w:rPr>
        <w:t xml:space="preserve"> last November </w:t>
      </w:r>
      <w:r w:rsidR="00C622EC">
        <w:rPr>
          <w:rFonts w:eastAsia="Times New Roman"/>
        </w:rPr>
        <w:t>after</w:t>
      </w:r>
      <w:r w:rsidR="005C30FB">
        <w:rPr>
          <w:rFonts w:eastAsia="Times New Roman"/>
        </w:rPr>
        <w:t xml:space="preserve"> a four-day selection camp in Chula Vista. </w:t>
      </w:r>
    </w:p>
    <w:p w14:paraId="622BA329" w14:textId="12B2D2E3" w:rsidR="00973656" w:rsidRDefault="00973656" w:rsidP="00973656">
      <w:r>
        <w:t>The sport of blind soccer has been part of the Paralympic Games since 2004, but the U.S. has never fielded a team. That will all change in 2028 when Los Angeles plays host to the Olympic and Paralympic Games and the U.S. will receive an automatic entry into the blind soccer competition as the host country.</w:t>
      </w:r>
      <w:r w:rsidR="00533CC8">
        <w:t xml:space="preserve"> Like the U.S., Canada has never competed</w:t>
      </w:r>
      <w:r w:rsidR="007F7B80">
        <w:t xml:space="preserve"> in blind soccer at</w:t>
      </w:r>
      <w:r w:rsidR="00533CC8">
        <w:t xml:space="preserve"> a Paralympic Games.</w:t>
      </w:r>
    </w:p>
    <w:p w14:paraId="2DAB1838" w14:textId="13F65C71" w:rsidR="00D8214B" w:rsidRDefault="003855D6" w:rsidP="00973656">
      <w:pPr>
        <w:rPr>
          <w:rFonts w:eastAsia="Times New Roman"/>
        </w:rPr>
      </w:pPr>
      <w:r>
        <w:rPr>
          <w:rFonts w:eastAsia="Times New Roman"/>
        </w:rPr>
        <w:t>“We are incredibly excited</w:t>
      </w:r>
      <w:r w:rsidR="002246DB">
        <w:rPr>
          <w:rFonts w:eastAsia="Times New Roman"/>
        </w:rPr>
        <w:t xml:space="preserve"> </w:t>
      </w:r>
      <w:r w:rsidR="008C5FA7">
        <w:rPr>
          <w:rFonts w:eastAsia="Times New Roman"/>
        </w:rPr>
        <w:t>that this historic day has arrived</w:t>
      </w:r>
      <w:r w:rsidR="002246DB">
        <w:rPr>
          <w:rFonts w:eastAsia="Times New Roman"/>
        </w:rPr>
        <w:t xml:space="preserve">,” </w:t>
      </w:r>
      <w:r w:rsidR="00D8214B">
        <w:rPr>
          <w:rFonts w:eastAsia="Times New Roman"/>
        </w:rPr>
        <w:t xml:space="preserve">said USABA CEO </w:t>
      </w:r>
      <w:r w:rsidR="00D8214B" w:rsidRPr="00665FA4">
        <w:rPr>
          <w:rFonts w:eastAsia="Times New Roman"/>
          <w:b/>
          <w:bCs/>
        </w:rPr>
        <w:t>Molly Quinn</w:t>
      </w:r>
      <w:r w:rsidR="00D8214B">
        <w:rPr>
          <w:rFonts w:eastAsia="Times New Roman"/>
        </w:rPr>
        <w:t>.</w:t>
      </w:r>
      <w:r w:rsidR="002246DB">
        <w:rPr>
          <w:rFonts w:eastAsia="Times New Roman"/>
        </w:rPr>
        <w:t xml:space="preserve"> “Just 14 months after being named the </w:t>
      </w:r>
      <w:r w:rsidR="009901F2">
        <w:rPr>
          <w:rFonts w:eastAsia="Times New Roman"/>
        </w:rPr>
        <w:t>NGB</w:t>
      </w:r>
      <w:r w:rsidR="002246DB">
        <w:rPr>
          <w:rFonts w:eastAsia="Times New Roman"/>
        </w:rPr>
        <w:t xml:space="preserve"> for blind soccer, we are fielding</w:t>
      </w:r>
      <w:r w:rsidR="00D93354">
        <w:rPr>
          <w:rFonts w:eastAsia="Times New Roman"/>
        </w:rPr>
        <w:t xml:space="preserve"> a team in </w:t>
      </w:r>
      <w:r w:rsidR="00024709">
        <w:rPr>
          <w:rFonts w:eastAsia="Times New Roman"/>
        </w:rPr>
        <w:t xml:space="preserve">an </w:t>
      </w:r>
      <w:r w:rsidR="00D93354">
        <w:rPr>
          <w:rFonts w:eastAsia="Times New Roman"/>
        </w:rPr>
        <w:t xml:space="preserve">international </w:t>
      </w:r>
      <w:r w:rsidR="00024709">
        <w:rPr>
          <w:rFonts w:eastAsia="Times New Roman"/>
        </w:rPr>
        <w:t>friendly</w:t>
      </w:r>
      <w:r w:rsidR="00D93354">
        <w:rPr>
          <w:rFonts w:eastAsia="Times New Roman"/>
        </w:rPr>
        <w:t xml:space="preserve">. </w:t>
      </w:r>
      <w:r w:rsidR="006430C6">
        <w:rPr>
          <w:rFonts w:eastAsia="Times New Roman"/>
        </w:rPr>
        <w:t>This is a</w:t>
      </w:r>
      <w:r w:rsidR="007F3400">
        <w:rPr>
          <w:rFonts w:eastAsia="Times New Roman"/>
        </w:rPr>
        <w:t xml:space="preserve"> major achievement and</w:t>
      </w:r>
      <w:r w:rsidR="006430C6">
        <w:rPr>
          <w:rFonts w:eastAsia="Times New Roman"/>
        </w:rPr>
        <w:t xml:space="preserve"> milestone on the road to </w:t>
      </w:r>
      <w:r w:rsidR="00DC2ACC">
        <w:rPr>
          <w:rFonts w:eastAsia="Times New Roman"/>
        </w:rPr>
        <w:t xml:space="preserve">our </w:t>
      </w:r>
      <w:r w:rsidR="006A4CEF">
        <w:rPr>
          <w:rFonts w:eastAsia="Times New Roman"/>
        </w:rPr>
        <w:t>team’s Paralympic Games debut in Los Angeles in 2028.”</w:t>
      </w:r>
    </w:p>
    <w:p w14:paraId="7B5696F1" w14:textId="4CC17E6C" w:rsidR="00144CA0" w:rsidRPr="002F4446" w:rsidRDefault="00CD164F" w:rsidP="00A207A6">
      <w:r>
        <w:rPr>
          <w:rFonts w:eastAsia="Times New Roman"/>
        </w:rPr>
        <w:t xml:space="preserve">The </w:t>
      </w:r>
      <w:hyperlink r:id="rId7" w:history="1">
        <w:r w:rsidRPr="0002355C">
          <w:rPr>
            <w:rStyle w:val="Hyperlink"/>
            <w:rFonts w:eastAsia="Times New Roman"/>
          </w:rPr>
          <w:t xml:space="preserve">U.S. </w:t>
        </w:r>
        <w:r w:rsidR="0002355C" w:rsidRPr="0002355C">
          <w:rPr>
            <w:rStyle w:val="Hyperlink"/>
            <w:rFonts w:eastAsia="Times New Roman"/>
          </w:rPr>
          <w:t>Men’s National Team</w:t>
        </w:r>
      </w:hyperlink>
      <w:r w:rsidR="0002355C">
        <w:rPr>
          <w:rFonts w:eastAsia="Times New Roman"/>
        </w:rPr>
        <w:t xml:space="preserve"> </w:t>
      </w:r>
      <w:r>
        <w:rPr>
          <w:rFonts w:eastAsia="Times New Roman"/>
        </w:rPr>
        <w:t>roster features eight athletes with visual impairments along with two sighted goalkeepers</w:t>
      </w:r>
      <w:r w:rsidR="00F67337">
        <w:rPr>
          <w:rFonts w:eastAsia="Times New Roman"/>
        </w:rPr>
        <w:t xml:space="preserve"> and two alternates</w:t>
      </w:r>
      <w:r>
        <w:rPr>
          <w:rFonts w:eastAsia="Times New Roman"/>
        </w:rPr>
        <w:t>.</w:t>
      </w:r>
      <w:r w:rsidR="00D22A42">
        <w:rPr>
          <w:rFonts w:eastAsia="Times New Roman"/>
        </w:rPr>
        <w:t xml:space="preserve"> </w:t>
      </w:r>
      <w:r w:rsidR="0066674A">
        <w:t xml:space="preserve">The eight athletes with visual impairments </w:t>
      </w:r>
      <w:r w:rsidR="00E24C73">
        <w:t xml:space="preserve">are </w:t>
      </w:r>
      <w:r w:rsidR="00E24C73">
        <w:rPr>
          <w:b/>
          <w:bCs/>
        </w:rPr>
        <w:t xml:space="preserve">Noah Beckman </w:t>
      </w:r>
      <w:r w:rsidR="00E24C73">
        <w:t xml:space="preserve">(Columbus, Ohio), </w:t>
      </w:r>
      <w:r w:rsidR="00E24C73">
        <w:rPr>
          <w:b/>
          <w:bCs/>
        </w:rPr>
        <w:t xml:space="preserve">Cody Kirchner </w:t>
      </w:r>
      <w:r w:rsidR="00E24C73">
        <w:t>(</w:t>
      </w:r>
      <w:r w:rsidR="006755D5">
        <w:t>Co</w:t>
      </w:r>
      <w:r w:rsidR="00236C61">
        <w:t xml:space="preserve">lumbia, S.C.), </w:t>
      </w:r>
      <w:r w:rsidR="00236C61" w:rsidRPr="00110711">
        <w:rPr>
          <w:b/>
          <w:bCs/>
        </w:rPr>
        <w:t>Ahmed Shareef</w:t>
      </w:r>
      <w:r w:rsidR="00236C61">
        <w:t xml:space="preserve"> (Staten Island, N.Y.), </w:t>
      </w:r>
      <w:r w:rsidR="00236C61" w:rsidRPr="00110711">
        <w:rPr>
          <w:b/>
          <w:bCs/>
        </w:rPr>
        <w:t>Ricardo Castaneda</w:t>
      </w:r>
      <w:r w:rsidR="00236C61">
        <w:t xml:space="preserve"> (Fort Worth, Texas), </w:t>
      </w:r>
      <w:r w:rsidR="00110711" w:rsidRPr="00110711">
        <w:rPr>
          <w:b/>
          <w:bCs/>
        </w:rPr>
        <w:t>Kevin Brown</w:t>
      </w:r>
      <w:r w:rsidR="00110711">
        <w:t xml:space="preserve"> (Falls Church, Va.), </w:t>
      </w:r>
      <w:r w:rsidR="00C43353">
        <w:rPr>
          <w:b/>
          <w:bCs/>
        </w:rPr>
        <w:t xml:space="preserve">Antoine Craig </w:t>
      </w:r>
      <w:r w:rsidR="00C43353">
        <w:t xml:space="preserve">(Richmond, Va.), </w:t>
      </w:r>
      <w:r w:rsidR="00C43353">
        <w:rPr>
          <w:b/>
          <w:bCs/>
        </w:rPr>
        <w:t xml:space="preserve">David Brown </w:t>
      </w:r>
      <w:r w:rsidR="00C43353">
        <w:t xml:space="preserve">(Chula Vista, Calif.) and </w:t>
      </w:r>
      <w:r w:rsidR="00C43353">
        <w:rPr>
          <w:b/>
          <w:bCs/>
        </w:rPr>
        <w:t xml:space="preserve">Alvaro Mora </w:t>
      </w:r>
      <w:r w:rsidR="005C35DD">
        <w:rPr>
          <w:b/>
          <w:bCs/>
        </w:rPr>
        <w:t xml:space="preserve">Arellano </w:t>
      </w:r>
      <w:r w:rsidR="005C35DD">
        <w:t xml:space="preserve">(Phoenix, Ariz.). The two sighted goalkeepers are </w:t>
      </w:r>
      <w:r w:rsidR="005C35DD">
        <w:rPr>
          <w:b/>
          <w:bCs/>
        </w:rPr>
        <w:t xml:space="preserve">Brandt Herron </w:t>
      </w:r>
      <w:r w:rsidR="005C35DD">
        <w:t xml:space="preserve">(Palm Coast, Fla.) and </w:t>
      </w:r>
      <w:r w:rsidR="005C35DD">
        <w:rPr>
          <w:b/>
          <w:bCs/>
        </w:rPr>
        <w:t xml:space="preserve">Kyle Knott </w:t>
      </w:r>
      <w:r w:rsidR="005C35DD">
        <w:t>(Brevard, N.C.).</w:t>
      </w:r>
      <w:r w:rsidR="002F4446">
        <w:t xml:space="preserve"> Alternates are </w:t>
      </w:r>
      <w:r w:rsidR="002F4446">
        <w:rPr>
          <w:b/>
          <w:bCs/>
        </w:rPr>
        <w:t xml:space="preserve">Charles Catherine </w:t>
      </w:r>
      <w:r w:rsidR="002F4446">
        <w:t xml:space="preserve">(Brooklyn, N.Y.) and </w:t>
      </w:r>
      <w:r w:rsidR="002F4446">
        <w:rPr>
          <w:b/>
          <w:bCs/>
        </w:rPr>
        <w:t xml:space="preserve">John Marquez </w:t>
      </w:r>
      <w:r w:rsidR="002F4446">
        <w:t>(</w:t>
      </w:r>
      <w:r w:rsidR="00EC32CF">
        <w:t>Fort Worth, Texas).</w:t>
      </w:r>
    </w:p>
    <w:p w14:paraId="145D7DBC" w14:textId="2405706D" w:rsidR="00552AC3" w:rsidRDefault="00B3498D" w:rsidP="00A207A6">
      <w:r>
        <w:t>Both m</w:t>
      </w:r>
      <w:r w:rsidR="00670C48">
        <w:t xml:space="preserve">atches are open to the public and admission is free. </w:t>
      </w:r>
      <w:r w:rsidR="001116D2">
        <w:t>The March 19 match will be live</w:t>
      </w:r>
      <w:r w:rsidR="00FD4341">
        <w:t>-</w:t>
      </w:r>
      <w:r w:rsidR="001116D2">
        <w:t xml:space="preserve">streamed on the USABA </w:t>
      </w:r>
      <w:hyperlink r:id="rId8" w:history="1">
        <w:r w:rsidR="001116D2" w:rsidRPr="009C5611">
          <w:rPr>
            <w:rStyle w:val="Hyperlink"/>
          </w:rPr>
          <w:t>Facebook</w:t>
        </w:r>
      </w:hyperlink>
      <w:r w:rsidR="001116D2">
        <w:t xml:space="preserve"> and </w:t>
      </w:r>
      <w:hyperlink r:id="rId9" w:history="1">
        <w:r w:rsidR="001116D2" w:rsidRPr="009C5611">
          <w:rPr>
            <w:rStyle w:val="Hyperlink"/>
          </w:rPr>
          <w:t>YouTube</w:t>
        </w:r>
      </w:hyperlink>
      <w:r w:rsidR="001116D2">
        <w:t xml:space="preserve"> channels.</w:t>
      </w:r>
      <w:r w:rsidR="00DA46E3">
        <w:t xml:space="preserve"> For more information on the sport of blind soccer, visit the </w:t>
      </w:r>
      <w:hyperlink r:id="rId10" w:history="1">
        <w:r w:rsidR="00DA46E3" w:rsidRPr="00DA46E3">
          <w:rPr>
            <w:rStyle w:val="Hyperlink"/>
          </w:rPr>
          <w:t>USABA website</w:t>
        </w:r>
      </w:hyperlink>
      <w:r w:rsidR="00DA46E3">
        <w:t>.</w:t>
      </w:r>
    </w:p>
    <w:p w14:paraId="24BB4DDB" w14:textId="3BAE206E" w:rsidR="00B072CD" w:rsidRPr="00EB4C63" w:rsidRDefault="00EB4C63" w:rsidP="00A207A6">
      <w:pPr>
        <w:rPr>
          <w:b/>
          <w:bCs/>
          <w:u w:val="single"/>
        </w:rPr>
      </w:pPr>
      <w:r w:rsidRPr="00EB4C63">
        <w:rPr>
          <w:b/>
          <w:bCs/>
          <w:u w:val="single"/>
        </w:rPr>
        <w:t>U</w:t>
      </w:r>
      <w:r w:rsidR="00051E73">
        <w:rPr>
          <w:b/>
          <w:bCs/>
          <w:u w:val="single"/>
        </w:rPr>
        <w:t>SA</w:t>
      </w:r>
      <w:r w:rsidRPr="00EB4C63">
        <w:rPr>
          <w:b/>
          <w:bCs/>
          <w:u w:val="single"/>
        </w:rPr>
        <w:t xml:space="preserve"> Blind Soccer </w:t>
      </w:r>
      <w:r w:rsidR="00051E73">
        <w:rPr>
          <w:b/>
          <w:bCs/>
          <w:u w:val="single"/>
        </w:rPr>
        <w:t xml:space="preserve">Men’s </w:t>
      </w:r>
      <w:r w:rsidRPr="00EB4C63">
        <w:rPr>
          <w:b/>
          <w:bCs/>
          <w:u w:val="single"/>
        </w:rPr>
        <w:t>National Team Roster</w:t>
      </w:r>
    </w:p>
    <w:p w14:paraId="5B84048B" w14:textId="31499D4A" w:rsidR="00E15E66" w:rsidRDefault="00B225EC" w:rsidP="00A207A6">
      <w:r>
        <w:rPr>
          <w:b/>
          <w:bCs/>
          <w:u w:val="single"/>
        </w:rPr>
        <w:t>Players</w:t>
      </w:r>
      <w:r>
        <w:br/>
      </w:r>
      <w:r w:rsidR="00E15E66">
        <w:t>Noah Beckman (</w:t>
      </w:r>
      <w:r w:rsidR="008106A0">
        <w:t>Columbus</w:t>
      </w:r>
      <w:r w:rsidR="00E15E66">
        <w:t>, Ohio)</w:t>
      </w:r>
      <w:r w:rsidR="00E15E66">
        <w:br/>
      </w:r>
      <w:r w:rsidR="00E15E66">
        <w:lastRenderedPageBreak/>
        <w:t>David Brown (Chula Vista, Calif.)</w:t>
      </w:r>
      <w:r w:rsidR="00DA4266">
        <w:br/>
        <w:t>Kevin Brown (Falls Church, Va.)</w:t>
      </w:r>
      <w:r w:rsidR="00160D87">
        <w:br/>
        <w:t>Ricardo Castaneda (Fort Worth, Texas)</w:t>
      </w:r>
      <w:r w:rsidR="0057739B">
        <w:br/>
      </w:r>
      <w:r w:rsidR="00160D87">
        <w:t>Antoine Craig (</w:t>
      </w:r>
      <w:r w:rsidR="00DA4266">
        <w:t>Richmond, Va.)</w:t>
      </w:r>
      <w:r w:rsidR="000A1490">
        <w:br/>
      </w:r>
      <w:r w:rsidR="00E83072">
        <w:t>Cody Kirchner (</w:t>
      </w:r>
      <w:r w:rsidR="00D70153">
        <w:t>Columbia, S.C</w:t>
      </w:r>
      <w:r w:rsidR="00E83072">
        <w:t>.)</w:t>
      </w:r>
      <w:r w:rsidR="00255B0D">
        <w:br/>
      </w:r>
      <w:r w:rsidR="0057739B">
        <w:t>Alvaro Mora</w:t>
      </w:r>
      <w:r w:rsidR="00130B6D">
        <w:t xml:space="preserve"> </w:t>
      </w:r>
      <w:r w:rsidR="001C1E6B">
        <w:t>Arellano</w:t>
      </w:r>
      <w:r w:rsidR="0057739B">
        <w:t xml:space="preserve"> (Phoenix, Ariz.)</w:t>
      </w:r>
      <w:r w:rsidR="00E83072">
        <w:br/>
      </w:r>
      <w:r w:rsidR="000A1490">
        <w:t>Ahmed Shareef (Staten Island, N.Y.)</w:t>
      </w:r>
    </w:p>
    <w:p w14:paraId="2EACFB61" w14:textId="3AB1521D" w:rsidR="007247E3" w:rsidRPr="007247E3" w:rsidRDefault="007247E3" w:rsidP="00A207A6">
      <w:r>
        <w:rPr>
          <w:b/>
          <w:bCs/>
          <w:u w:val="single"/>
        </w:rPr>
        <w:t>Alternates</w:t>
      </w:r>
      <w:r>
        <w:rPr>
          <w:b/>
          <w:bCs/>
          <w:u w:val="single"/>
        </w:rPr>
        <w:br/>
      </w:r>
      <w:r>
        <w:t>Charles Catherine (Brooklyn, N.Y.)</w:t>
      </w:r>
      <w:r>
        <w:br/>
        <w:t>John Marquez (Fort Worth, Texas)</w:t>
      </w:r>
    </w:p>
    <w:p w14:paraId="211DF559" w14:textId="65015515" w:rsidR="00AF4DD9" w:rsidRDefault="00D70153" w:rsidP="00A207A6">
      <w:r>
        <w:rPr>
          <w:b/>
          <w:bCs/>
          <w:u w:val="single"/>
        </w:rPr>
        <w:t xml:space="preserve">Sighted </w:t>
      </w:r>
      <w:r w:rsidR="00AF4DD9">
        <w:rPr>
          <w:b/>
          <w:bCs/>
          <w:u w:val="single"/>
        </w:rPr>
        <w:t>Goalkeepers</w:t>
      </w:r>
      <w:r w:rsidR="00AF4DD9">
        <w:rPr>
          <w:b/>
          <w:bCs/>
          <w:u w:val="single"/>
        </w:rPr>
        <w:br/>
      </w:r>
      <w:r w:rsidR="0073723C">
        <w:t>Brandt Herron (</w:t>
      </w:r>
      <w:r>
        <w:t>Palm Coast</w:t>
      </w:r>
      <w:r w:rsidR="0073723C">
        <w:t>, Fla.)</w:t>
      </w:r>
      <w:r w:rsidR="0073723C">
        <w:br/>
        <w:t>Kyle Knott (Brevard, N.C.)</w:t>
      </w:r>
    </w:p>
    <w:p w14:paraId="120C06C6" w14:textId="5F477654" w:rsidR="00E349BA" w:rsidRPr="00E349BA" w:rsidRDefault="00E349BA" w:rsidP="00A207A6">
      <w:r>
        <w:rPr>
          <w:b/>
          <w:bCs/>
          <w:u w:val="single"/>
        </w:rPr>
        <w:t>Coaching Staff</w:t>
      </w:r>
      <w:r>
        <w:rPr>
          <w:b/>
          <w:bCs/>
          <w:u w:val="single"/>
        </w:rPr>
        <w:br/>
      </w:r>
      <w:r>
        <w:t>Katie Smith (Columbus, Ohio), Head Coach</w:t>
      </w:r>
      <w:r>
        <w:br/>
        <w:t>Ryan Lazaroe (Slidell, La.), Assistant Coach</w:t>
      </w:r>
      <w:r>
        <w:br/>
        <w:t>Fil Wilkinson (</w:t>
      </w:r>
      <w:r w:rsidR="00AF3225">
        <w:t>Mooresville, N.C.)</w:t>
      </w:r>
      <w:r w:rsidR="00AA591D">
        <w:t>, Assistant Coach</w:t>
      </w:r>
    </w:p>
    <w:p w14:paraId="7BBB1AAC" w14:textId="77777777" w:rsidR="00FE012B" w:rsidRDefault="00FE012B" w:rsidP="00FE012B">
      <w:pPr>
        <w:pStyle w:val="NormalWeb"/>
        <w:shd w:val="clear" w:color="auto" w:fill="FFFFFF"/>
        <w:spacing w:before="0" w:beforeAutospacing="0" w:after="255" w:afterAutospacing="0"/>
        <w:jc w:val="center"/>
        <w:rPr>
          <w:rFonts w:ascii="Arial" w:hAnsi="Arial" w:cs="Arial"/>
          <w:sz w:val="20"/>
          <w:szCs w:val="20"/>
        </w:rPr>
      </w:pPr>
      <w:r>
        <w:rPr>
          <w:rFonts w:ascii="Arial" w:hAnsi="Arial" w:cs="Arial"/>
          <w:sz w:val="20"/>
          <w:szCs w:val="20"/>
        </w:rPr>
        <w:t>###</w:t>
      </w:r>
    </w:p>
    <w:p w14:paraId="1C374742" w14:textId="09B43A9D" w:rsidR="00820964" w:rsidRPr="00FE1A3A" w:rsidRDefault="00FE012B" w:rsidP="00B776C1">
      <w:pPr>
        <w:pStyle w:val="NormalWeb"/>
        <w:shd w:val="clear" w:color="auto" w:fill="FFFFFF"/>
        <w:spacing w:before="0" w:beforeAutospacing="0" w:after="255" w:afterAutospacing="0"/>
        <w:rPr>
          <w:rFonts w:ascii="Arial" w:hAnsi="Arial" w:cs="Arial"/>
          <w:i/>
          <w:sz w:val="20"/>
          <w:szCs w:val="20"/>
        </w:rPr>
      </w:pPr>
      <w:r w:rsidRPr="00063588">
        <w:rPr>
          <w:rStyle w:val="Emphasis"/>
          <w:rFonts w:ascii="Arial" w:hAnsi="Arial" w:cs="Arial"/>
          <w:b/>
          <w:bCs/>
          <w:sz w:val="20"/>
          <w:szCs w:val="20"/>
        </w:rPr>
        <w:t>About U.S. Association of Blind Athletes </w:t>
      </w:r>
      <w:r w:rsidRPr="00063588">
        <w:rPr>
          <w:rFonts w:ascii="Arial" w:hAnsi="Arial" w:cs="Arial"/>
          <w:b/>
          <w:bCs/>
          <w:i/>
          <w:iCs/>
          <w:sz w:val="20"/>
          <w:szCs w:val="20"/>
        </w:rPr>
        <w:br/>
      </w:r>
      <w:r w:rsidR="00FE1A3A" w:rsidRPr="00FE1A3A">
        <w:rPr>
          <w:rFonts w:ascii="Arial" w:hAnsi="Arial" w:cs="Arial"/>
          <w:i/>
          <w:sz w:val="20"/>
          <w:szCs w:val="20"/>
        </w:rPr>
        <w:t>The mission of USABA is to empower Americans who are blind or visually impaired to experience life-changing opportunities in sports, recreation, and physical activities, thereby educating and inspiring the nation. A member organization of both the United States Olympic &amp; Paralympic Committee (USOPC) and U</w:t>
      </w:r>
      <w:r w:rsidR="005E19EC">
        <w:rPr>
          <w:rFonts w:ascii="Arial" w:hAnsi="Arial" w:cs="Arial"/>
          <w:i/>
          <w:sz w:val="20"/>
          <w:szCs w:val="20"/>
        </w:rPr>
        <w:t>.</w:t>
      </w:r>
      <w:r w:rsidR="00FE1A3A" w:rsidRPr="00FE1A3A">
        <w:rPr>
          <w:rFonts w:ascii="Arial" w:hAnsi="Arial" w:cs="Arial"/>
          <w:i/>
          <w:sz w:val="20"/>
          <w:szCs w:val="20"/>
        </w:rPr>
        <w:t>S</w:t>
      </w:r>
      <w:r w:rsidR="005E19EC">
        <w:rPr>
          <w:rFonts w:ascii="Arial" w:hAnsi="Arial" w:cs="Arial"/>
          <w:i/>
          <w:sz w:val="20"/>
          <w:szCs w:val="20"/>
        </w:rPr>
        <w:t>.</w:t>
      </w:r>
      <w:r w:rsidR="00FE1A3A" w:rsidRPr="00FE1A3A">
        <w:rPr>
          <w:rFonts w:ascii="Arial" w:hAnsi="Arial" w:cs="Arial"/>
          <w:i/>
          <w:sz w:val="20"/>
          <w:szCs w:val="20"/>
        </w:rPr>
        <w:t xml:space="preserve"> Soccer, USABA is certified by the USOPC as the national governing body for the Paralympic team sports of </w:t>
      </w:r>
      <w:hyperlink r:id="rId11" w:history="1">
        <w:r w:rsidR="00FE1A3A" w:rsidRPr="00FE1A3A">
          <w:rPr>
            <w:rStyle w:val="Hyperlink"/>
            <w:rFonts w:ascii="Arial" w:hAnsi="Arial" w:cs="Arial"/>
            <w:i/>
            <w:sz w:val="20"/>
            <w:szCs w:val="20"/>
          </w:rPr>
          <w:t>goalball</w:t>
        </w:r>
      </w:hyperlink>
      <w:r w:rsidR="00FE1A3A" w:rsidRPr="00FE1A3A">
        <w:rPr>
          <w:rFonts w:ascii="Arial" w:hAnsi="Arial" w:cs="Arial"/>
          <w:i/>
          <w:sz w:val="20"/>
          <w:szCs w:val="20"/>
        </w:rPr>
        <w:t xml:space="preserve"> and </w:t>
      </w:r>
      <w:hyperlink r:id="rId12" w:history="1">
        <w:r w:rsidR="00FE1A3A" w:rsidRPr="00FE1A3A">
          <w:rPr>
            <w:rStyle w:val="Hyperlink"/>
            <w:rFonts w:ascii="Arial" w:hAnsi="Arial" w:cs="Arial"/>
            <w:i/>
            <w:sz w:val="20"/>
            <w:szCs w:val="20"/>
          </w:rPr>
          <w:t>blind soccer</w:t>
        </w:r>
      </w:hyperlink>
      <w:r w:rsidR="00FE1A3A" w:rsidRPr="00FE1A3A">
        <w:rPr>
          <w:rFonts w:ascii="Arial" w:hAnsi="Arial" w:cs="Arial"/>
          <w:i/>
          <w:sz w:val="20"/>
          <w:szCs w:val="20"/>
        </w:rPr>
        <w:t xml:space="preserve">. Since its founding in 1976, USABA has reached more than 100,000 individuals through its multi-sport programming. The organization has emerged as more than just a world-class trainer of blind athletes, it has become a champion of the abilities of Americans who are legally blind. In 2022, USABA expanded its offerings of endurance sports events with the launch of its </w:t>
      </w:r>
      <w:hyperlink r:id="rId13" w:history="1">
        <w:r w:rsidR="00FE1A3A" w:rsidRPr="00FE1A3A">
          <w:rPr>
            <w:rStyle w:val="Hyperlink"/>
            <w:rFonts w:ascii="Arial" w:hAnsi="Arial" w:cs="Arial"/>
            <w:i/>
            <w:sz w:val="20"/>
            <w:szCs w:val="20"/>
          </w:rPr>
          <w:t>Team Tethered Together</w:t>
        </w:r>
      </w:hyperlink>
      <w:r w:rsidR="00FE1A3A" w:rsidRPr="00FE1A3A">
        <w:rPr>
          <w:rFonts w:ascii="Arial" w:hAnsi="Arial" w:cs="Arial"/>
          <w:i/>
          <w:sz w:val="20"/>
          <w:szCs w:val="20"/>
        </w:rPr>
        <w:t xml:space="preserve"> program for visually impaired runners and their guides. Learn more at </w:t>
      </w:r>
      <w:hyperlink r:id="rId14" w:history="1">
        <w:r w:rsidR="00FE1A3A" w:rsidRPr="00FE1A3A">
          <w:rPr>
            <w:rStyle w:val="Hyperlink"/>
            <w:rFonts w:ascii="Arial" w:hAnsi="Arial" w:cs="Arial"/>
            <w:i/>
            <w:sz w:val="20"/>
            <w:szCs w:val="20"/>
          </w:rPr>
          <w:t>www.usaba.org</w:t>
        </w:r>
      </w:hyperlink>
      <w:r w:rsidR="00FE1A3A" w:rsidRPr="00FE1A3A">
        <w:rPr>
          <w:rFonts w:ascii="Arial" w:hAnsi="Arial" w:cs="Arial"/>
          <w:i/>
          <w:sz w:val="20"/>
          <w:szCs w:val="20"/>
        </w:rPr>
        <w:t>.</w:t>
      </w:r>
    </w:p>
    <w:sectPr w:rsidR="00820964" w:rsidRPr="00FE1A3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012B"/>
    <w:rsid w:val="000006FC"/>
    <w:rsid w:val="000026F3"/>
    <w:rsid w:val="0001506E"/>
    <w:rsid w:val="0002355C"/>
    <w:rsid w:val="00024709"/>
    <w:rsid w:val="00024C4B"/>
    <w:rsid w:val="00025FCC"/>
    <w:rsid w:val="000325EE"/>
    <w:rsid w:val="00034B57"/>
    <w:rsid w:val="00040285"/>
    <w:rsid w:val="0004059C"/>
    <w:rsid w:val="00051E73"/>
    <w:rsid w:val="000520DF"/>
    <w:rsid w:val="00063588"/>
    <w:rsid w:val="000661CA"/>
    <w:rsid w:val="00076B85"/>
    <w:rsid w:val="0008374E"/>
    <w:rsid w:val="00094405"/>
    <w:rsid w:val="00096402"/>
    <w:rsid w:val="00096AE5"/>
    <w:rsid w:val="00096C10"/>
    <w:rsid w:val="000A1490"/>
    <w:rsid w:val="000A3AEB"/>
    <w:rsid w:val="000B5466"/>
    <w:rsid w:val="000C0D21"/>
    <w:rsid w:val="000D2357"/>
    <w:rsid w:val="000E0CEF"/>
    <w:rsid w:val="000F07EE"/>
    <w:rsid w:val="000F1093"/>
    <w:rsid w:val="000F5373"/>
    <w:rsid w:val="000F6FD0"/>
    <w:rsid w:val="0010121A"/>
    <w:rsid w:val="001016B7"/>
    <w:rsid w:val="00106222"/>
    <w:rsid w:val="00110534"/>
    <w:rsid w:val="00110711"/>
    <w:rsid w:val="001116D2"/>
    <w:rsid w:val="00111ECA"/>
    <w:rsid w:val="001149C4"/>
    <w:rsid w:val="001150DB"/>
    <w:rsid w:val="00117786"/>
    <w:rsid w:val="001217FE"/>
    <w:rsid w:val="00130B6D"/>
    <w:rsid w:val="00130FC6"/>
    <w:rsid w:val="001325A2"/>
    <w:rsid w:val="00134087"/>
    <w:rsid w:val="00141FB9"/>
    <w:rsid w:val="00143417"/>
    <w:rsid w:val="00143B38"/>
    <w:rsid w:val="00144CA0"/>
    <w:rsid w:val="001576B4"/>
    <w:rsid w:val="00160760"/>
    <w:rsid w:val="00160D87"/>
    <w:rsid w:val="001631F2"/>
    <w:rsid w:val="00170F89"/>
    <w:rsid w:val="0018279E"/>
    <w:rsid w:val="0019062E"/>
    <w:rsid w:val="00191CA0"/>
    <w:rsid w:val="001C1E6B"/>
    <w:rsid w:val="001D4442"/>
    <w:rsid w:val="001D56F6"/>
    <w:rsid w:val="001D6032"/>
    <w:rsid w:val="001E0CDD"/>
    <w:rsid w:val="001E5C65"/>
    <w:rsid w:val="001F27DE"/>
    <w:rsid w:val="001F3ACE"/>
    <w:rsid w:val="001F551C"/>
    <w:rsid w:val="001F5D51"/>
    <w:rsid w:val="001F61E6"/>
    <w:rsid w:val="00201C34"/>
    <w:rsid w:val="00203220"/>
    <w:rsid w:val="002069EC"/>
    <w:rsid w:val="00207B0B"/>
    <w:rsid w:val="00212EDB"/>
    <w:rsid w:val="002169BC"/>
    <w:rsid w:val="002179F9"/>
    <w:rsid w:val="002246DB"/>
    <w:rsid w:val="002269B8"/>
    <w:rsid w:val="00233E76"/>
    <w:rsid w:val="00236B2B"/>
    <w:rsid w:val="00236C61"/>
    <w:rsid w:val="00246E4F"/>
    <w:rsid w:val="00252F12"/>
    <w:rsid w:val="0025432D"/>
    <w:rsid w:val="0025442D"/>
    <w:rsid w:val="00255B0D"/>
    <w:rsid w:val="00257749"/>
    <w:rsid w:val="00262A62"/>
    <w:rsid w:val="00266386"/>
    <w:rsid w:val="00287C6E"/>
    <w:rsid w:val="002964AA"/>
    <w:rsid w:val="002B424E"/>
    <w:rsid w:val="002D0E2F"/>
    <w:rsid w:val="002D3911"/>
    <w:rsid w:val="002E3BC5"/>
    <w:rsid w:val="002F4446"/>
    <w:rsid w:val="0030014B"/>
    <w:rsid w:val="0030317B"/>
    <w:rsid w:val="00306814"/>
    <w:rsid w:val="00311A55"/>
    <w:rsid w:val="00311E84"/>
    <w:rsid w:val="00314310"/>
    <w:rsid w:val="00337E8E"/>
    <w:rsid w:val="003472A1"/>
    <w:rsid w:val="00347ED1"/>
    <w:rsid w:val="00356398"/>
    <w:rsid w:val="0036067B"/>
    <w:rsid w:val="003655EB"/>
    <w:rsid w:val="00371443"/>
    <w:rsid w:val="003715A0"/>
    <w:rsid w:val="00374CB4"/>
    <w:rsid w:val="00381E39"/>
    <w:rsid w:val="0038255B"/>
    <w:rsid w:val="003855D6"/>
    <w:rsid w:val="00385792"/>
    <w:rsid w:val="00385FC8"/>
    <w:rsid w:val="003A0B63"/>
    <w:rsid w:val="003A60F6"/>
    <w:rsid w:val="003A6D4F"/>
    <w:rsid w:val="003B7E5B"/>
    <w:rsid w:val="003C09FE"/>
    <w:rsid w:val="003C295F"/>
    <w:rsid w:val="003C50AB"/>
    <w:rsid w:val="003D4395"/>
    <w:rsid w:val="003D4CD1"/>
    <w:rsid w:val="003F2C7C"/>
    <w:rsid w:val="003F3926"/>
    <w:rsid w:val="003F5445"/>
    <w:rsid w:val="0040143E"/>
    <w:rsid w:val="0040436B"/>
    <w:rsid w:val="0042085F"/>
    <w:rsid w:val="004256AF"/>
    <w:rsid w:val="004260E6"/>
    <w:rsid w:val="0042761C"/>
    <w:rsid w:val="004371F9"/>
    <w:rsid w:val="00444016"/>
    <w:rsid w:val="00446D5C"/>
    <w:rsid w:val="0045227F"/>
    <w:rsid w:val="00453879"/>
    <w:rsid w:val="004538A4"/>
    <w:rsid w:val="004677E8"/>
    <w:rsid w:val="00475252"/>
    <w:rsid w:val="00485433"/>
    <w:rsid w:val="00485E8D"/>
    <w:rsid w:val="00486D26"/>
    <w:rsid w:val="00492969"/>
    <w:rsid w:val="00492BC1"/>
    <w:rsid w:val="00494F51"/>
    <w:rsid w:val="0049645E"/>
    <w:rsid w:val="00496CEA"/>
    <w:rsid w:val="004A070E"/>
    <w:rsid w:val="004A5A68"/>
    <w:rsid w:val="004C1961"/>
    <w:rsid w:val="004C6E38"/>
    <w:rsid w:val="004D0519"/>
    <w:rsid w:val="004D31B0"/>
    <w:rsid w:val="004D5601"/>
    <w:rsid w:val="004D6273"/>
    <w:rsid w:val="004E557D"/>
    <w:rsid w:val="004F4E3F"/>
    <w:rsid w:val="00513714"/>
    <w:rsid w:val="005138A1"/>
    <w:rsid w:val="00514F0E"/>
    <w:rsid w:val="00524080"/>
    <w:rsid w:val="00533CC8"/>
    <w:rsid w:val="00540BB1"/>
    <w:rsid w:val="00544B20"/>
    <w:rsid w:val="00552AC3"/>
    <w:rsid w:val="00556D6A"/>
    <w:rsid w:val="00561F9B"/>
    <w:rsid w:val="0057739B"/>
    <w:rsid w:val="00581A95"/>
    <w:rsid w:val="00591A14"/>
    <w:rsid w:val="00594EEB"/>
    <w:rsid w:val="005A4378"/>
    <w:rsid w:val="005B3AD4"/>
    <w:rsid w:val="005C30FB"/>
    <w:rsid w:val="005C35DD"/>
    <w:rsid w:val="005C542E"/>
    <w:rsid w:val="005D2BF6"/>
    <w:rsid w:val="005D7E85"/>
    <w:rsid w:val="005E19EC"/>
    <w:rsid w:val="005E4E22"/>
    <w:rsid w:val="005F3F18"/>
    <w:rsid w:val="005F6EC9"/>
    <w:rsid w:val="005F7A84"/>
    <w:rsid w:val="006068A4"/>
    <w:rsid w:val="00612715"/>
    <w:rsid w:val="00612CB3"/>
    <w:rsid w:val="00614F7E"/>
    <w:rsid w:val="006170D7"/>
    <w:rsid w:val="0061744A"/>
    <w:rsid w:val="00621CB7"/>
    <w:rsid w:val="006314EF"/>
    <w:rsid w:val="006430C6"/>
    <w:rsid w:val="0064346C"/>
    <w:rsid w:val="006439A2"/>
    <w:rsid w:val="00652260"/>
    <w:rsid w:val="00657FBE"/>
    <w:rsid w:val="00660534"/>
    <w:rsid w:val="006623DC"/>
    <w:rsid w:val="006627B9"/>
    <w:rsid w:val="00665FA4"/>
    <w:rsid w:val="0066674A"/>
    <w:rsid w:val="0066787A"/>
    <w:rsid w:val="00670C48"/>
    <w:rsid w:val="006720F8"/>
    <w:rsid w:val="0067326B"/>
    <w:rsid w:val="006755D5"/>
    <w:rsid w:val="00677AD7"/>
    <w:rsid w:val="00681B05"/>
    <w:rsid w:val="0069024A"/>
    <w:rsid w:val="006A4CEF"/>
    <w:rsid w:val="006A6B3F"/>
    <w:rsid w:val="006B1DFC"/>
    <w:rsid w:val="006B28C5"/>
    <w:rsid w:val="006B373A"/>
    <w:rsid w:val="006B57C4"/>
    <w:rsid w:val="006B57E5"/>
    <w:rsid w:val="006C0598"/>
    <w:rsid w:val="006D6141"/>
    <w:rsid w:val="006E0653"/>
    <w:rsid w:val="006E3F97"/>
    <w:rsid w:val="006E4234"/>
    <w:rsid w:val="006F2B20"/>
    <w:rsid w:val="006F6EEF"/>
    <w:rsid w:val="0070292E"/>
    <w:rsid w:val="00705607"/>
    <w:rsid w:val="007102C5"/>
    <w:rsid w:val="0071677E"/>
    <w:rsid w:val="00720759"/>
    <w:rsid w:val="007247E3"/>
    <w:rsid w:val="00735C13"/>
    <w:rsid w:val="0073723C"/>
    <w:rsid w:val="00737849"/>
    <w:rsid w:val="00737E88"/>
    <w:rsid w:val="00747371"/>
    <w:rsid w:val="00756CB1"/>
    <w:rsid w:val="00757BD4"/>
    <w:rsid w:val="00765544"/>
    <w:rsid w:val="00781381"/>
    <w:rsid w:val="00781FAE"/>
    <w:rsid w:val="0078426C"/>
    <w:rsid w:val="00784A0F"/>
    <w:rsid w:val="0079028F"/>
    <w:rsid w:val="00790F0C"/>
    <w:rsid w:val="007A195B"/>
    <w:rsid w:val="007A379A"/>
    <w:rsid w:val="007A652B"/>
    <w:rsid w:val="007B06F0"/>
    <w:rsid w:val="007B28F2"/>
    <w:rsid w:val="007B4DCD"/>
    <w:rsid w:val="007B5FA9"/>
    <w:rsid w:val="007B6025"/>
    <w:rsid w:val="007C25F9"/>
    <w:rsid w:val="007C617A"/>
    <w:rsid w:val="007D0337"/>
    <w:rsid w:val="007D4934"/>
    <w:rsid w:val="007E0B9C"/>
    <w:rsid w:val="007E68ED"/>
    <w:rsid w:val="007F3400"/>
    <w:rsid w:val="007F464B"/>
    <w:rsid w:val="007F6BE8"/>
    <w:rsid w:val="007F7B80"/>
    <w:rsid w:val="00800793"/>
    <w:rsid w:val="00801AF4"/>
    <w:rsid w:val="008106A0"/>
    <w:rsid w:val="00820964"/>
    <w:rsid w:val="008242AD"/>
    <w:rsid w:val="008352B8"/>
    <w:rsid w:val="00847A6B"/>
    <w:rsid w:val="0085095A"/>
    <w:rsid w:val="00851300"/>
    <w:rsid w:val="0086080E"/>
    <w:rsid w:val="00871F49"/>
    <w:rsid w:val="0087649B"/>
    <w:rsid w:val="00880120"/>
    <w:rsid w:val="00883148"/>
    <w:rsid w:val="00883430"/>
    <w:rsid w:val="00884AB2"/>
    <w:rsid w:val="00894479"/>
    <w:rsid w:val="00896770"/>
    <w:rsid w:val="00897541"/>
    <w:rsid w:val="008A5F92"/>
    <w:rsid w:val="008C1950"/>
    <w:rsid w:val="008C5101"/>
    <w:rsid w:val="008C5FA7"/>
    <w:rsid w:val="008D1BAD"/>
    <w:rsid w:val="008D55DB"/>
    <w:rsid w:val="008E500F"/>
    <w:rsid w:val="008F1CE8"/>
    <w:rsid w:val="008F53B3"/>
    <w:rsid w:val="00902FC9"/>
    <w:rsid w:val="00910564"/>
    <w:rsid w:val="00916580"/>
    <w:rsid w:val="0091788B"/>
    <w:rsid w:val="00923F37"/>
    <w:rsid w:val="0092475F"/>
    <w:rsid w:val="00925008"/>
    <w:rsid w:val="009356F0"/>
    <w:rsid w:val="0095713C"/>
    <w:rsid w:val="00964E45"/>
    <w:rsid w:val="0097183D"/>
    <w:rsid w:val="009720E4"/>
    <w:rsid w:val="00973656"/>
    <w:rsid w:val="009901F2"/>
    <w:rsid w:val="009955F0"/>
    <w:rsid w:val="009B19CC"/>
    <w:rsid w:val="009C38F1"/>
    <w:rsid w:val="009C5611"/>
    <w:rsid w:val="009E1198"/>
    <w:rsid w:val="009E3369"/>
    <w:rsid w:val="009E53FA"/>
    <w:rsid w:val="009F1E63"/>
    <w:rsid w:val="009F5390"/>
    <w:rsid w:val="009F57B6"/>
    <w:rsid w:val="00A01A3F"/>
    <w:rsid w:val="00A06F14"/>
    <w:rsid w:val="00A12332"/>
    <w:rsid w:val="00A13CCB"/>
    <w:rsid w:val="00A173E2"/>
    <w:rsid w:val="00A207A6"/>
    <w:rsid w:val="00A332B9"/>
    <w:rsid w:val="00A35E56"/>
    <w:rsid w:val="00A45F60"/>
    <w:rsid w:val="00A47D26"/>
    <w:rsid w:val="00A503A3"/>
    <w:rsid w:val="00A56304"/>
    <w:rsid w:val="00A56587"/>
    <w:rsid w:val="00A651CB"/>
    <w:rsid w:val="00A743C9"/>
    <w:rsid w:val="00A7647E"/>
    <w:rsid w:val="00A828ED"/>
    <w:rsid w:val="00A90581"/>
    <w:rsid w:val="00A908AB"/>
    <w:rsid w:val="00A9710D"/>
    <w:rsid w:val="00A9716A"/>
    <w:rsid w:val="00AA26D9"/>
    <w:rsid w:val="00AA591D"/>
    <w:rsid w:val="00AB46F7"/>
    <w:rsid w:val="00AC0DA4"/>
    <w:rsid w:val="00AC1446"/>
    <w:rsid w:val="00AD2BD9"/>
    <w:rsid w:val="00AD4014"/>
    <w:rsid w:val="00AE31C1"/>
    <w:rsid w:val="00AE6A92"/>
    <w:rsid w:val="00AF3225"/>
    <w:rsid w:val="00AF4DD9"/>
    <w:rsid w:val="00B00469"/>
    <w:rsid w:val="00B03A8F"/>
    <w:rsid w:val="00B03DD4"/>
    <w:rsid w:val="00B053CE"/>
    <w:rsid w:val="00B072CD"/>
    <w:rsid w:val="00B10BDB"/>
    <w:rsid w:val="00B11005"/>
    <w:rsid w:val="00B21299"/>
    <w:rsid w:val="00B225EC"/>
    <w:rsid w:val="00B230C6"/>
    <w:rsid w:val="00B23B4E"/>
    <w:rsid w:val="00B3372A"/>
    <w:rsid w:val="00B3498D"/>
    <w:rsid w:val="00B35E08"/>
    <w:rsid w:val="00B43172"/>
    <w:rsid w:val="00B43F6A"/>
    <w:rsid w:val="00B51764"/>
    <w:rsid w:val="00B6440C"/>
    <w:rsid w:val="00B668AF"/>
    <w:rsid w:val="00B74294"/>
    <w:rsid w:val="00B772CA"/>
    <w:rsid w:val="00B776C1"/>
    <w:rsid w:val="00B8470E"/>
    <w:rsid w:val="00B91676"/>
    <w:rsid w:val="00B94569"/>
    <w:rsid w:val="00B968FF"/>
    <w:rsid w:val="00BA1203"/>
    <w:rsid w:val="00BA4C3F"/>
    <w:rsid w:val="00BA5A11"/>
    <w:rsid w:val="00BC0768"/>
    <w:rsid w:val="00BC20CF"/>
    <w:rsid w:val="00BC6847"/>
    <w:rsid w:val="00BE0F44"/>
    <w:rsid w:val="00BF0287"/>
    <w:rsid w:val="00C022CD"/>
    <w:rsid w:val="00C02BA9"/>
    <w:rsid w:val="00C22334"/>
    <w:rsid w:val="00C31B08"/>
    <w:rsid w:val="00C338B8"/>
    <w:rsid w:val="00C36010"/>
    <w:rsid w:val="00C40FDC"/>
    <w:rsid w:val="00C4129E"/>
    <w:rsid w:val="00C43353"/>
    <w:rsid w:val="00C4708A"/>
    <w:rsid w:val="00C55402"/>
    <w:rsid w:val="00C56A73"/>
    <w:rsid w:val="00C60D00"/>
    <w:rsid w:val="00C622EC"/>
    <w:rsid w:val="00C72BE2"/>
    <w:rsid w:val="00C8044C"/>
    <w:rsid w:val="00C92EEE"/>
    <w:rsid w:val="00C9366D"/>
    <w:rsid w:val="00C9473F"/>
    <w:rsid w:val="00C97CD9"/>
    <w:rsid w:val="00CC21A8"/>
    <w:rsid w:val="00CC2D31"/>
    <w:rsid w:val="00CD164F"/>
    <w:rsid w:val="00CD1C63"/>
    <w:rsid w:val="00CE1F98"/>
    <w:rsid w:val="00CE4165"/>
    <w:rsid w:val="00CE4688"/>
    <w:rsid w:val="00CF0D1B"/>
    <w:rsid w:val="00CF23DB"/>
    <w:rsid w:val="00CF58C0"/>
    <w:rsid w:val="00D031E8"/>
    <w:rsid w:val="00D04EC6"/>
    <w:rsid w:val="00D11375"/>
    <w:rsid w:val="00D22A42"/>
    <w:rsid w:val="00D44370"/>
    <w:rsid w:val="00D50064"/>
    <w:rsid w:val="00D52126"/>
    <w:rsid w:val="00D535DA"/>
    <w:rsid w:val="00D5709D"/>
    <w:rsid w:val="00D638FE"/>
    <w:rsid w:val="00D70153"/>
    <w:rsid w:val="00D71488"/>
    <w:rsid w:val="00D77C83"/>
    <w:rsid w:val="00D8214B"/>
    <w:rsid w:val="00D85BBA"/>
    <w:rsid w:val="00D86B53"/>
    <w:rsid w:val="00D90D87"/>
    <w:rsid w:val="00D93354"/>
    <w:rsid w:val="00D95343"/>
    <w:rsid w:val="00D966CD"/>
    <w:rsid w:val="00D97EDF"/>
    <w:rsid w:val="00DA286D"/>
    <w:rsid w:val="00DA4266"/>
    <w:rsid w:val="00DA4336"/>
    <w:rsid w:val="00DA46E3"/>
    <w:rsid w:val="00DA7987"/>
    <w:rsid w:val="00DC2ACC"/>
    <w:rsid w:val="00DC6E25"/>
    <w:rsid w:val="00DD3AC6"/>
    <w:rsid w:val="00DD4780"/>
    <w:rsid w:val="00DF2808"/>
    <w:rsid w:val="00E076E3"/>
    <w:rsid w:val="00E12732"/>
    <w:rsid w:val="00E15E66"/>
    <w:rsid w:val="00E17BAF"/>
    <w:rsid w:val="00E212C3"/>
    <w:rsid w:val="00E21C16"/>
    <w:rsid w:val="00E21C56"/>
    <w:rsid w:val="00E24C73"/>
    <w:rsid w:val="00E349BA"/>
    <w:rsid w:val="00E349F8"/>
    <w:rsid w:val="00E350B7"/>
    <w:rsid w:val="00E456BF"/>
    <w:rsid w:val="00E569E6"/>
    <w:rsid w:val="00E57B54"/>
    <w:rsid w:val="00E6050F"/>
    <w:rsid w:val="00E630BA"/>
    <w:rsid w:val="00E63590"/>
    <w:rsid w:val="00E67AF9"/>
    <w:rsid w:val="00E752DF"/>
    <w:rsid w:val="00E757A4"/>
    <w:rsid w:val="00E83072"/>
    <w:rsid w:val="00E85F9A"/>
    <w:rsid w:val="00E86DFF"/>
    <w:rsid w:val="00EA0C8F"/>
    <w:rsid w:val="00EB333A"/>
    <w:rsid w:val="00EB34E9"/>
    <w:rsid w:val="00EB3D49"/>
    <w:rsid w:val="00EB4C63"/>
    <w:rsid w:val="00EC2F83"/>
    <w:rsid w:val="00EC32CF"/>
    <w:rsid w:val="00EC56A0"/>
    <w:rsid w:val="00ED2842"/>
    <w:rsid w:val="00EE33B9"/>
    <w:rsid w:val="00EE4561"/>
    <w:rsid w:val="00EE7258"/>
    <w:rsid w:val="00EF41DC"/>
    <w:rsid w:val="00EF65DA"/>
    <w:rsid w:val="00EF7AEC"/>
    <w:rsid w:val="00F03E7F"/>
    <w:rsid w:val="00F05AF5"/>
    <w:rsid w:val="00F20BE8"/>
    <w:rsid w:val="00F339C4"/>
    <w:rsid w:val="00F368F1"/>
    <w:rsid w:val="00F42325"/>
    <w:rsid w:val="00F4478A"/>
    <w:rsid w:val="00F4697E"/>
    <w:rsid w:val="00F515A3"/>
    <w:rsid w:val="00F56B0E"/>
    <w:rsid w:val="00F578B7"/>
    <w:rsid w:val="00F635E6"/>
    <w:rsid w:val="00F6400D"/>
    <w:rsid w:val="00F67337"/>
    <w:rsid w:val="00F750FB"/>
    <w:rsid w:val="00F81DAA"/>
    <w:rsid w:val="00F84169"/>
    <w:rsid w:val="00F94B47"/>
    <w:rsid w:val="00FB714B"/>
    <w:rsid w:val="00FC0C79"/>
    <w:rsid w:val="00FC2275"/>
    <w:rsid w:val="00FC3B90"/>
    <w:rsid w:val="00FC3C7D"/>
    <w:rsid w:val="00FC429D"/>
    <w:rsid w:val="00FD4341"/>
    <w:rsid w:val="00FD4EA1"/>
    <w:rsid w:val="00FD6762"/>
    <w:rsid w:val="00FE012B"/>
    <w:rsid w:val="00FE105D"/>
    <w:rsid w:val="00FE1A3A"/>
    <w:rsid w:val="00FE6649"/>
    <w:rsid w:val="00FF0DC3"/>
    <w:rsid w:val="00FF58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7D2432"/>
  <w15:chartTrackingRefBased/>
  <w15:docId w15:val="{5275D02F-B827-4A66-B6DB-296F2A4BE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E012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E012B"/>
    <w:rPr>
      <w:b/>
      <w:bCs/>
    </w:rPr>
  </w:style>
  <w:style w:type="character" w:styleId="Emphasis">
    <w:name w:val="Emphasis"/>
    <w:basedOn w:val="DefaultParagraphFont"/>
    <w:uiPriority w:val="20"/>
    <w:qFormat/>
    <w:rsid w:val="00FE012B"/>
    <w:rPr>
      <w:i/>
      <w:iCs/>
    </w:rPr>
  </w:style>
  <w:style w:type="character" w:styleId="Hyperlink">
    <w:name w:val="Hyperlink"/>
    <w:basedOn w:val="DefaultParagraphFont"/>
    <w:uiPriority w:val="99"/>
    <w:unhideWhenUsed/>
    <w:rsid w:val="00FE012B"/>
    <w:rPr>
      <w:color w:val="0000FF"/>
      <w:u w:val="single"/>
    </w:rPr>
  </w:style>
  <w:style w:type="character" w:styleId="UnresolvedMention">
    <w:name w:val="Unresolved Mention"/>
    <w:basedOn w:val="DefaultParagraphFont"/>
    <w:uiPriority w:val="99"/>
    <w:semiHidden/>
    <w:unhideWhenUsed/>
    <w:rsid w:val="001325A2"/>
    <w:rPr>
      <w:color w:val="605E5C"/>
      <w:shd w:val="clear" w:color="auto" w:fill="E1DFDD"/>
    </w:rPr>
  </w:style>
  <w:style w:type="character" w:styleId="FollowedHyperlink">
    <w:name w:val="FollowedHyperlink"/>
    <w:basedOn w:val="DefaultParagraphFont"/>
    <w:uiPriority w:val="99"/>
    <w:semiHidden/>
    <w:unhideWhenUsed/>
    <w:rsid w:val="00024C4B"/>
    <w:rPr>
      <w:color w:val="954F72" w:themeColor="followedHyperlink"/>
      <w:u w:val="single"/>
    </w:rPr>
  </w:style>
  <w:style w:type="character" w:customStyle="1" w:styleId="spelle">
    <w:name w:val="spelle"/>
    <w:basedOn w:val="DefaultParagraphFont"/>
    <w:rsid w:val="0001506E"/>
  </w:style>
  <w:style w:type="paragraph" w:styleId="BalloonText">
    <w:name w:val="Balloon Text"/>
    <w:basedOn w:val="Normal"/>
    <w:link w:val="BalloonTextChar"/>
    <w:uiPriority w:val="99"/>
    <w:semiHidden/>
    <w:unhideWhenUsed/>
    <w:rsid w:val="007C25F9"/>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C25F9"/>
    <w:rPr>
      <w:rFonts w:ascii="Times New Roman" w:hAnsi="Times New Roman" w:cs="Times New Roman"/>
      <w:sz w:val="18"/>
      <w:szCs w:val="18"/>
    </w:rPr>
  </w:style>
  <w:style w:type="paragraph" w:styleId="Revision">
    <w:name w:val="Revision"/>
    <w:hidden/>
    <w:uiPriority w:val="99"/>
    <w:semiHidden/>
    <w:rsid w:val="002E3BC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2744275">
      <w:bodyDiv w:val="1"/>
      <w:marLeft w:val="0"/>
      <w:marRight w:val="0"/>
      <w:marTop w:val="0"/>
      <w:marBottom w:val="0"/>
      <w:divBdr>
        <w:top w:val="none" w:sz="0" w:space="0" w:color="auto"/>
        <w:left w:val="none" w:sz="0" w:space="0" w:color="auto"/>
        <w:bottom w:val="none" w:sz="0" w:space="0" w:color="auto"/>
        <w:right w:val="none" w:sz="0" w:space="0" w:color="auto"/>
      </w:divBdr>
    </w:div>
    <w:div w:id="450325923">
      <w:bodyDiv w:val="1"/>
      <w:marLeft w:val="0"/>
      <w:marRight w:val="0"/>
      <w:marTop w:val="0"/>
      <w:marBottom w:val="0"/>
      <w:divBdr>
        <w:top w:val="none" w:sz="0" w:space="0" w:color="auto"/>
        <w:left w:val="none" w:sz="0" w:space="0" w:color="auto"/>
        <w:bottom w:val="none" w:sz="0" w:space="0" w:color="auto"/>
        <w:right w:val="none" w:sz="0" w:space="0" w:color="auto"/>
      </w:divBdr>
    </w:div>
    <w:div w:id="857691914">
      <w:bodyDiv w:val="1"/>
      <w:marLeft w:val="0"/>
      <w:marRight w:val="0"/>
      <w:marTop w:val="0"/>
      <w:marBottom w:val="0"/>
      <w:divBdr>
        <w:top w:val="none" w:sz="0" w:space="0" w:color="auto"/>
        <w:left w:val="none" w:sz="0" w:space="0" w:color="auto"/>
        <w:bottom w:val="none" w:sz="0" w:space="0" w:color="auto"/>
        <w:right w:val="none" w:sz="0" w:space="0" w:color="auto"/>
      </w:divBdr>
    </w:div>
    <w:div w:id="2068143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United-States-Association-of-Blind-Athletes-115311768519523" TargetMode="External"/><Relationship Id="rId13" Type="http://schemas.openxmlformats.org/officeDocument/2006/relationships/hyperlink" Target="https://www.usaba.org/endurance/" TargetMode="External"/><Relationship Id="rId3" Type="http://schemas.openxmlformats.org/officeDocument/2006/relationships/webSettings" Target="webSettings.xml"/><Relationship Id="rId7" Type="http://schemas.openxmlformats.org/officeDocument/2006/relationships/hyperlink" Target="https://www.usaba.org/2022-23-usa-blind-soccer-mens-national-team/" TargetMode="External"/><Relationship Id="rId12" Type="http://schemas.openxmlformats.org/officeDocument/2006/relationships/hyperlink" Target="https://www.usaba.org/about-blind-soccer/"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youtube.com/watch?v=rsatXNlDBCw" TargetMode="External"/><Relationship Id="rId11" Type="http://schemas.openxmlformats.org/officeDocument/2006/relationships/hyperlink" Target="https://www.usaba.org/history/" TargetMode="External"/><Relationship Id="rId5" Type="http://schemas.openxmlformats.org/officeDocument/2006/relationships/image" Target="media/image2.png"/><Relationship Id="rId15" Type="http://schemas.openxmlformats.org/officeDocument/2006/relationships/fontTable" Target="fontTable.xml"/><Relationship Id="rId10" Type="http://schemas.openxmlformats.org/officeDocument/2006/relationships/hyperlink" Target="https://www.usaba.org/about-blind-soccer/" TargetMode="External"/><Relationship Id="rId4" Type="http://schemas.openxmlformats.org/officeDocument/2006/relationships/image" Target="media/image1.png"/><Relationship Id="rId9" Type="http://schemas.openxmlformats.org/officeDocument/2006/relationships/hyperlink" Target="https://www.youtube.com/user/USABA1976/feed" TargetMode="External"/><Relationship Id="rId14" Type="http://schemas.openxmlformats.org/officeDocument/2006/relationships/hyperlink" Target="https://usolympic-my.sharepoint.com/personal/bkellick_usaba_org/Documents/Desktop/www.usab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679</Words>
  <Characters>3872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 Kellick</dc:creator>
  <cp:keywords/>
  <dc:description/>
  <cp:lastModifiedBy>Bill Kellick</cp:lastModifiedBy>
  <cp:revision>2</cp:revision>
  <dcterms:created xsi:type="dcterms:W3CDTF">2023-03-15T14:44:00Z</dcterms:created>
  <dcterms:modified xsi:type="dcterms:W3CDTF">2023-03-15T14:44:00Z</dcterms:modified>
</cp:coreProperties>
</file>