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4B8D1B60" w14:textId="77777777" w:rsidR="004526CA" w:rsidRPr="00C06F7A" w:rsidRDefault="004526CA" w:rsidP="004526CA">
      <w:pPr>
        <w:pStyle w:val="Title"/>
        <w:rPr>
          <w:rFonts w:ascii="Times New Roman" w:hAnsi="Times New Roman"/>
          <w:sz w:val="52"/>
        </w:rPr>
      </w:pPr>
      <w:r w:rsidRPr="00C06F7A">
        <w:rPr>
          <w:rFonts w:ascii="Times New Roman" w:hAnsi="Times New Roman"/>
          <w:sz w:val="52"/>
        </w:rPr>
        <w:t>Press Releas</w:t>
      </w:r>
      <w:r w:rsidR="00786395" w:rsidRPr="00C06F7A">
        <w:rPr>
          <w:rFonts w:ascii="Times New Roman" w:hAnsi="Times New Roman"/>
          <w:sz w:val="52"/>
        </w:rPr>
        <w:t>e</w:t>
      </w:r>
    </w:p>
    <w:p w14:paraId="7F60038B" w14:textId="77777777" w:rsidR="00907EAE" w:rsidRPr="000F12E4" w:rsidRDefault="00AC0FCB" w:rsidP="00C1637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WayPoint </w:t>
      </w:r>
      <w:r w:rsidR="00785202">
        <w:rPr>
          <w:rFonts w:ascii="Times New Roman" w:hAnsi="Times New Roman" w:cs="Times New Roman"/>
          <w:b/>
          <w:sz w:val="36"/>
          <w:szCs w:val="36"/>
        </w:rPr>
        <w:t xml:space="preserve">Releases </w:t>
      </w:r>
      <w:r w:rsidR="0021699A">
        <w:rPr>
          <w:rFonts w:ascii="Times New Roman" w:hAnsi="Times New Roman" w:cs="Times New Roman"/>
          <w:b/>
          <w:sz w:val="36"/>
          <w:szCs w:val="36"/>
        </w:rPr>
        <w:t xml:space="preserve">Profit Driven </w:t>
      </w:r>
      <w:r w:rsidR="00785202">
        <w:rPr>
          <w:rFonts w:ascii="Times New Roman" w:hAnsi="Times New Roman" w:cs="Times New Roman"/>
          <w:b/>
          <w:sz w:val="36"/>
          <w:szCs w:val="36"/>
        </w:rPr>
        <w:t>Book Series Bundle</w:t>
      </w:r>
    </w:p>
    <w:p w14:paraId="2174EB40" w14:textId="77777777" w:rsidR="00620252" w:rsidRPr="00620252" w:rsidRDefault="00AC0FCB" w:rsidP="00620252">
      <w:pPr>
        <w:jc w:val="center"/>
        <w:rPr>
          <w:rStyle w:val="Emphasis"/>
          <w:rFonts w:ascii="Times New Roman" w:hAnsi="Times New Roman"/>
          <w:b w:val="0"/>
          <w:i/>
          <w:spacing w:val="-20"/>
          <w:sz w:val="28"/>
          <w:szCs w:val="28"/>
        </w:rPr>
      </w:pPr>
      <w:r>
        <w:rPr>
          <w:rFonts w:ascii="Times New Roman" w:hAnsi="Times New Roman"/>
          <w:i/>
          <w:spacing w:val="-20"/>
          <w:sz w:val="28"/>
          <w:szCs w:val="28"/>
        </w:rPr>
        <w:t xml:space="preserve">Leader in profit analytics </w:t>
      </w:r>
      <w:r w:rsidR="0021699A">
        <w:rPr>
          <w:rFonts w:ascii="Times New Roman" w:hAnsi="Times New Roman"/>
          <w:i/>
          <w:spacing w:val="-20"/>
          <w:sz w:val="28"/>
          <w:szCs w:val="28"/>
        </w:rPr>
        <w:t>marks tenth anniversary</w:t>
      </w:r>
      <w:r>
        <w:rPr>
          <w:rFonts w:ascii="Times New Roman" w:hAnsi="Times New Roman"/>
          <w:i/>
          <w:spacing w:val="-20"/>
          <w:sz w:val="28"/>
          <w:szCs w:val="28"/>
        </w:rPr>
        <w:t xml:space="preserve"> </w:t>
      </w:r>
    </w:p>
    <w:p w14:paraId="1D71C48D" w14:textId="77777777" w:rsidR="0021699A" w:rsidRDefault="0021699A" w:rsidP="006E4989">
      <w:pPr>
        <w:pStyle w:val="NoSpacing"/>
        <w:rPr>
          <w:rStyle w:val="Emphasis"/>
          <w:rFonts w:cstheme="minorHAnsi"/>
          <w:color w:val="000000" w:themeColor="text1"/>
        </w:rPr>
      </w:pPr>
    </w:p>
    <w:p w14:paraId="308E27F2" w14:textId="4C7F0963" w:rsidR="00751A4B" w:rsidRDefault="00AC0FCB" w:rsidP="006E4989">
      <w:pPr>
        <w:pStyle w:val="NoSpacing"/>
      </w:pPr>
      <w:r w:rsidRPr="00C06F7A">
        <w:rPr>
          <w:rStyle w:val="Emphasis"/>
          <w:rFonts w:ascii="Times New Roman" w:hAnsi="Times New Roman" w:cs="Times New Roman"/>
          <w:color w:val="000000" w:themeColor="text1"/>
        </w:rPr>
        <w:t>Scottsdale, AZ</w:t>
      </w:r>
      <w:r w:rsidR="004526CA" w:rsidRPr="00C06F7A">
        <w:rPr>
          <w:rStyle w:val="Emphasis"/>
          <w:rFonts w:ascii="Times New Roman" w:hAnsi="Times New Roman" w:cs="Times New Roman"/>
          <w:color w:val="000000" w:themeColor="text1"/>
        </w:rPr>
        <w:t xml:space="preserve"> </w:t>
      </w:r>
      <w:r w:rsidR="00323E83" w:rsidRPr="00C06F7A">
        <w:rPr>
          <w:rStyle w:val="Emphasis"/>
          <w:rFonts w:ascii="Times New Roman" w:hAnsi="Times New Roman" w:cs="Times New Roman"/>
          <w:color w:val="000000" w:themeColor="text1"/>
        </w:rPr>
        <w:t xml:space="preserve"> </w:t>
      </w:r>
      <w:sdt>
        <w:sdtPr>
          <w:rPr>
            <w:rStyle w:val="Emphasis"/>
            <w:rFonts w:ascii="Times New Roman" w:hAnsi="Times New Roman" w:cs="Times New Roman"/>
            <w:color w:val="000000" w:themeColor="text1"/>
          </w:rPr>
          <w:alias w:val="Date"/>
          <w:tag w:val="Date"/>
          <w:id w:val="434909307"/>
          <w:placeholder>
            <w:docPart w:val="2B00BF60D958489F94A7EDD5665EFF8F"/>
          </w:placeholder>
          <w:date w:fullDate="2018-04-17T00:00:00Z">
            <w:dateFormat w:val="MMMM d, yyyy"/>
            <w:lid w:val="en-US"/>
            <w:storeMappedDataAs w:val="dateTime"/>
            <w:calendar w:val="gregorian"/>
          </w:date>
        </w:sdtPr>
        <w:sdtEndPr>
          <w:rPr>
            <w:rStyle w:val="Emphasis"/>
          </w:rPr>
        </w:sdtEndPr>
        <w:sdtContent>
          <w:r w:rsidR="006A7D20">
            <w:rPr>
              <w:rStyle w:val="Emphasis"/>
              <w:rFonts w:ascii="Times New Roman" w:hAnsi="Times New Roman" w:cs="Times New Roman"/>
              <w:color w:val="000000" w:themeColor="text1"/>
            </w:rPr>
            <w:t>April 17, 2018</w:t>
          </w:r>
        </w:sdtContent>
      </w:sdt>
      <w:r w:rsidR="004526CA" w:rsidRPr="00FD7FF0">
        <w:rPr>
          <w:rStyle w:val="Emphasis"/>
          <w:rFonts w:cstheme="minorHAnsi"/>
          <w:color w:val="000000" w:themeColor="text1"/>
        </w:rPr>
        <w:t>:</w:t>
      </w:r>
      <w:r w:rsidR="004526CA" w:rsidRPr="00FD7FF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 </w:t>
      </w:r>
      <w:proofErr w:type="spellStart"/>
      <w:r w:rsidR="00D206E6" w:rsidRPr="00C06F7A">
        <w:rPr>
          <w:rFonts w:cstheme="minorHAnsi"/>
          <w:color w:val="000000" w:themeColor="text1"/>
        </w:rPr>
        <w:t>WayPoint</w:t>
      </w:r>
      <w:proofErr w:type="spellEnd"/>
      <w:r w:rsidR="00D206E6" w:rsidRPr="00C06F7A">
        <w:rPr>
          <w:rFonts w:cstheme="minorHAnsi"/>
          <w:color w:val="000000" w:themeColor="text1"/>
        </w:rPr>
        <w:t xml:space="preserve"> Analytics, a leader in </w:t>
      </w:r>
      <w:r w:rsidR="00F47047" w:rsidRPr="00C06F7A">
        <w:rPr>
          <w:rFonts w:cstheme="minorHAnsi"/>
          <w:color w:val="000000" w:themeColor="text1"/>
        </w:rPr>
        <w:t>data driven profit analytics, is celebrating its tenth anniversary</w:t>
      </w:r>
      <w:r w:rsidR="00C06F7A">
        <w:rPr>
          <w:rFonts w:cstheme="minorHAnsi"/>
          <w:color w:val="000000" w:themeColor="text1"/>
        </w:rPr>
        <w:t xml:space="preserve">. And, for a limited time WayPoint is offering </w:t>
      </w:r>
      <w:r w:rsidR="006E4989" w:rsidRPr="00C06F7A">
        <w:rPr>
          <w:rFonts w:cstheme="minorHAnsi"/>
          <w:color w:val="000000" w:themeColor="text1"/>
        </w:rPr>
        <w:t>President Randy MacLean’s</w:t>
      </w:r>
      <w:r w:rsidR="00C06F7A">
        <w:rPr>
          <w:rFonts w:cstheme="minorHAnsi"/>
          <w:color w:val="000000" w:themeColor="text1"/>
        </w:rPr>
        <w:t xml:space="preserve"> four-volume</w:t>
      </w:r>
      <w:r w:rsidR="006E4989" w:rsidRPr="00C06F7A">
        <w:rPr>
          <w:rFonts w:cstheme="minorHAnsi"/>
          <w:color w:val="000000" w:themeColor="text1"/>
        </w:rPr>
        <w:t xml:space="preserve"> </w:t>
      </w:r>
      <w:r w:rsidR="006E4989" w:rsidRPr="00C06F7A">
        <w:rPr>
          <w:rFonts w:cstheme="minorHAnsi"/>
          <w:i/>
          <w:color w:val="000000" w:themeColor="text1"/>
        </w:rPr>
        <w:t>Profit Driven</w:t>
      </w:r>
      <w:r w:rsidR="006E4989" w:rsidRPr="00C06F7A">
        <w:rPr>
          <w:rFonts w:cstheme="minorHAnsi"/>
          <w:color w:val="000000" w:themeColor="text1"/>
        </w:rPr>
        <w:t xml:space="preserve"> series </w:t>
      </w:r>
      <w:r w:rsidR="00C06F7A">
        <w:rPr>
          <w:rFonts w:cstheme="minorHAnsi"/>
          <w:color w:val="000000" w:themeColor="text1"/>
        </w:rPr>
        <w:t xml:space="preserve">bundled as a set for the </w:t>
      </w:r>
      <w:r w:rsidR="006E4989" w:rsidRPr="00C06F7A">
        <w:rPr>
          <w:rFonts w:cstheme="minorHAnsi"/>
          <w:color w:val="000000" w:themeColor="text1"/>
        </w:rPr>
        <w:t>price of $99</w:t>
      </w:r>
      <w:r w:rsidR="00C06F7A">
        <w:rPr>
          <w:rFonts w:cstheme="minorHAnsi"/>
          <w:color w:val="000000" w:themeColor="text1"/>
        </w:rPr>
        <w:t xml:space="preserve"> – a </w:t>
      </w:r>
      <w:r w:rsidR="006E4989" w:rsidRPr="00C06F7A">
        <w:rPr>
          <w:rFonts w:cstheme="minorHAnsi"/>
          <w:color w:val="000000" w:themeColor="text1"/>
        </w:rPr>
        <w:t>$100 savings</w:t>
      </w:r>
      <w:r w:rsidR="00C06F7A">
        <w:rPr>
          <w:rFonts w:cstheme="minorHAnsi"/>
          <w:color w:val="000000" w:themeColor="text1"/>
        </w:rPr>
        <w:t xml:space="preserve"> over buying each individually</w:t>
      </w:r>
      <w:r w:rsidR="006E4989" w:rsidRPr="00C06F7A">
        <w:rPr>
          <w:rFonts w:cstheme="minorHAnsi"/>
          <w:color w:val="000000" w:themeColor="text1"/>
        </w:rPr>
        <w:t xml:space="preserve">. The popular series includes: </w:t>
      </w:r>
      <w:r w:rsidR="006E4989" w:rsidRPr="00C06F7A">
        <w:rPr>
          <w:rFonts w:cstheme="minorHAnsi"/>
          <w:i/>
        </w:rPr>
        <w:t>Pr</w:t>
      </w:r>
      <w:bookmarkStart w:id="0" w:name="_GoBack"/>
      <w:bookmarkEnd w:id="0"/>
      <w:r w:rsidR="006E4989" w:rsidRPr="00C06F7A">
        <w:rPr>
          <w:rFonts w:cstheme="minorHAnsi"/>
          <w:i/>
        </w:rPr>
        <w:t>ofit-Driven Customer Service</w:t>
      </w:r>
      <w:r w:rsidR="006E4989" w:rsidRPr="00C06F7A">
        <w:rPr>
          <w:rFonts w:cstheme="minorHAnsi"/>
        </w:rPr>
        <w:t xml:space="preserve">, </w:t>
      </w:r>
      <w:r w:rsidR="006E4989" w:rsidRPr="00C06F7A">
        <w:rPr>
          <w:rFonts w:cstheme="minorHAnsi"/>
          <w:i/>
        </w:rPr>
        <w:t>Profit-Driven Sales Commissions</w:t>
      </w:r>
      <w:r w:rsidR="006E4989" w:rsidRPr="00C06F7A">
        <w:rPr>
          <w:rFonts w:cstheme="minorHAnsi"/>
        </w:rPr>
        <w:t xml:space="preserve">, </w:t>
      </w:r>
      <w:r w:rsidR="006E4989" w:rsidRPr="00C06F7A">
        <w:rPr>
          <w:rFonts w:cstheme="minorHAnsi"/>
          <w:i/>
        </w:rPr>
        <w:t>Profit-Driven Business Strategy</w:t>
      </w:r>
      <w:r w:rsidR="006E4989" w:rsidRPr="00C06F7A">
        <w:rPr>
          <w:rFonts w:cstheme="minorHAnsi"/>
        </w:rPr>
        <w:t xml:space="preserve">, and </w:t>
      </w:r>
      <w:r w:rsidR="006E4989" w:rsidRPr="00C06F7A">
        <w:rPr>
          <w:rFonts w:cstheme="minorHAnsi"/>
          <w:i/>
        </w:rPr>
        <w:t>Using Analytics to Manage Profit</w:t>
      </w:r>
      <w:r w:rsidR="006F1695">
        <w:rPr>
          <w:rFonts w:cstheme="minorHAnsi"/>
        </w:rPr>
        <w:t xml:space="preserve">, and this special price is available thru </w:t>
      </w:r>
      <w:r w:rsidR="000F1D6C">
        <w:rPr>
          <w:rFonts w:cstheme="minorHAnsi"/>
        </w:rPr>
        <w:t>May 31st</w:t>
      </w:r>
      <w:r w:rsidR="006F1695" w:rsidRPr="000D3999">
        <w:rPr>
          <w:rFonts w:cstheme="minorHAnsi"/>
        </w:rPr>
        <w:t>, 2018.</w:t>
      </w:r>
    </w:p>
    <w:p w14:paraId="589F36C5" w14:textId="77777777" w:rsidR="006E4989" w:rsidRDefault="006E4989" w:rsidP="006E4989">
      <w:pPr>
        <w:pStyle w:val="NoSpacing"/>
      </w:pPr>
    </w:p>
    <w:p w14:paraId="6F0504D2" w14:textId="6E7AD828" w:rsidR="00B1143E" w:rsidRDefault="00D763DA" w:rsidP="00E5395E">
      <w:r w:rsidRPr="00D763DA">
        <w:t xml:space="preserve">The WayPoint cloud-based service is used by distribution companies worldwide to get direct visibility of the real costs and profit effects of each activity and account.  Executives use </w:t>
      </w:r>
      <w:proofErr w:type="spellStart"/>
      <w:r w:rsidRPr="00D763DA">
        <w:t>WayPoint’s</w:t>
      </w:r>
      <w:proofErr w:type="spellEnd"/>
      <w:r w:rsidRPr="00D763DA">
        <w:t xml:space="preserve"> highly-specialized metrics to increase competitiveness, routinely posting record-breaking profits and growth.  Working from </w:t>
      </w:r>
      <w:proofErr w:type="spellStart"/>
      <w:r w:rsidRPr="00D763DA">
        <w:t>WayPoint’s</w:t>
      </w:r>
      <w:proofErr w:type="spellEnd"/>
      <w:r w:rsidRPr="00D763DA">
        <w:t xml:space="preserve"> </w:t>
      </w:r>
      <w:r w:rsidRPr="00185129">
        <w:rPr>
          <w:b/>
        </w:rPr>
        <w:t>direct line of sight into nearly $</w:t>
      </w:r>
      <w:r w:rsidR="001613B9" w:rsidRPr="00185129">
        <w:rPr>
          <w:b/>
        </w:rPr>
        <w:t>75</w:t>
      </w:r>
      <w:r w:rsidRPr="00185129">
        <w:rPr>
          <w:b/>
        </w:rPr>
        <w:t xml:space="preserve"> Billion in business</w:t>
      </w:r>
      <w:r w:rsidRPr="00D763DA">
        <w:t>, the book series collects the ideas, insights and techniques of the most successful companies in distribution.  These are ideas you can instantly use to boost your growth.</w:t>
      </w:r>
      <w:r w:rsidR="006F1695">
        <w:t xml:space="preserve"> </w:t>
      </w:r>
    </w:p>
    <w:p w14:paraId="2E96E3A7" w14:textId="77777777" w:rsidR="00F47047" w:rsidRDefault="0021699A" w:rsidP="00E5395E">
      <w:r>
        <w:t xml:space="preserve">WayPoint offers </w:t>
      </w:r>
      <w:r w:rsidR="00F47047">
        <w:t xml:space="preserve">next generation metrics that measure efficiency at every level, monitor costs and profits, and evaluate </w:t>
      </w:r>
      <w:r>
        <w:t xml:space="preserve">true </w:t>
      </w:r>
      <w:r w:rsidR="00F47047">
        <w:t xml:space="preserve">customer </w:t>
      </w:r>
      <w:r w:rsidR="00F47047" w:rsidRPr="0021699A">
        <w:rPr>
          <w:iCs/>
        </w:rPr>
        <w:t>value</w:t>
      </w:r>
      <w:r w:rsidR="00F47047">
        <w:t xml:space="preserve">. </w:t>
      </w:r>
      <w:r>
        <w:t xml:space="preserve">Successful companies, </w:t>
      </w:r>
      <w:r w:rsidR="00C06F7A">
        <w:t>have used t</w:t>
      </w:r>
      <w:r w:rsidR="00F47047">
        <w:t xml:space="preserve">hese metrics </w:t>
      </w:r>
      <w:r w:rsidR="00C06F7A">
        <w:t xml:space="preserve">to </w:t>
      </w:r>
      <w:r w:rsidR="00F47047">
        <w:t>focus sales initiatives and customer service priorities so that profit and cash</w:t>
      </w:r>
      <w:r w:rsidR="00C06F7A">
        <w:t xml:space="preserve"> </w:t>
      </w:r>
      <w:r w:rsidR="00F47047">
        <w:t>flow gains follow.</w:t>
      </w:r>
    </w:p>
    <w:p w14:paraId="6DA83EC7" w14:textId="77777777" w:rsidR="006E4989" w:rsidRDefault="006E4989" w:rsidP="006E4989">
      <w:pPr>
        <w:ind w:right="-180"/>
        <w:rPr>
          <w:rFonts w:ascii="Calibri" w:hAnsi="Calibri" w:cstheme="minorHAnsi"/>
          <w:color w:val="000000" w:themeColor="text1"/>
        </w:rPr>
      </w:pPr>
      <w:r w:rsidRPr="00C37C0F">
        <w:rPr>
          <w:rFonts w:ascii="Calibri" w:hAnsi="Calibri" w:cstheme="minorHAnsi"/>
          <w:b/>
          <w:color w:val="000000" w:themeColor="text1"/>
        </w:rPr>
        <w:t xml:space="preserve">About </w:t>
      </w:r>
      <w:r>
        <w:rPr>
          <w:rFonts w:ascii="Calibri" w:hAnsi="Calibri" w:cstheme="minorHAnsi"/>
          <w:b/>
          <w:color w:val="000000" w:themeColor="text1"/>
        </w:rPr>
        <w:t>WayPoint</w:t>
      </w:r>
      <w:r w:rsidRPr="00C37C0F">
        <w:rPr>
          <w:rFonts w:ascii="Calibri" w:hAnsi="Calibri" w:cstheme="minorHAnsi"/>
          <w:color w:val="000000" w:themeColor="text1"/>
        </w:rPr>
        <w:t xml:space="preserve">:  </w:t>
      </w:r>
    </w:p>
    <w:p w14:paraId="6A7D5293" w14:textId="0E8FDB16" w:rsidR="00AC0FCB" w:rsidRDefault="00F47047" w:rsidP="00DD67C8">
      <w:r>
        <w:t xml:space="preserve">WayPoint </w:t>
      </w:r>
      <w:r w:rsidR="00DD67C8">
        <w:t>Analytics offers both</w:t>
      </w:r>
      <w:r w:rsidR="006F1695">
        <w:t xml:space="preserve"> an</w:t>
      </w:r>
      <w:r w:rsidR="00DD67C8">
        <w:t xml:space="preserve"> installed and </w:t>
      </w:r>
      <w:r w:rsidR="006F1695">
        <w:t xml:space="preserve">a </w:t>
      </w:r>
      <w:r w:rsidR="00DD67C8">
        <w:t xml:space="preserve">cloud-based service to help distribution companies analyze company data. </w:t>
      </w:r>
      <w:r w:rsidR="00D763DA" w:rsidRPr="00D763DA">
        <w:t>With more than 100 reports specifically designed to address the opportunities and problem areas of distribution businesses</w:t>
      </w:r>
      <w:r>
        <w:t>. The change to the bottom line is immediate and dramatic.</w:t>
      </w:r>
      <w:r w:rsidR="00DD67C8">
        <w:t xml:space="preserve"> WayPoint gives its customers the best information to move ahead of the competition. </w:t>
      </w:r>
    </w:p>
    <w:p w14:paraId="3FD49297" w14:textId="61C0A395" w:rsidR="007C4D79" w:rsidRDefault="007C4D79" w:rsidP="00DD67C8">
      <w:r>
        <w:rPr>
          <w:lang w:val="en-CA"/>
        </w:rPr>
        <w:t>For more information on Waypoint and the book bundle</w:t>
      </w:r>
      <w:r w:rsidRPr="007C4D79">
        <w:rPr>
          <w:lang w:val="en-CA"/>
        </w:rPr>
        <w:t xml:space="preserve">:  </w:t>
      </w:r>
      <w:hyperlink r:id="rId8" w:history="1">
        <w:r w:rsidR="00595BB4">
          <w:rPr>
            <w:rStyle w:val="Hyperlink"/>
            <w:lang w:val="en-CA"/>
          </w:rPr>
          <w:t>www.waypointanalytics.net/</w:t>
        </w:r>
      </w:hyperlink>
    </w:p>
    <w:p w14:paraId="64D5BC06" w14:textId="77777777" w:rsidR="00AC0FCB" w:rsidRDefault="00F9529D" w:rsidP="00F9529D">
      <w:pPr>
        <w:ind w:right="-180"/>
        <w:rPr>
          <w:rFonts w:ascii="Calibri" w:hAnsi="Calibri" w:cstheme="minorHAnsi"/>
          <w:color w:val="000000" w:themeColor="text1"/>
        </w:rPr>
      </w:pPr>
      <w:r w:rsidRPr="00C37C0F">
        <w:rPr>
          <w:rFonts w:ascii="Calibri" w:hAnsi="Calibri" w:cstheme="minorHAnsi"/>
          <w:b/>
          <w:color w:val="000000" w:themeColor="text1"/>
        </w:rPr>
        <w:t xml:space="preserve">About </w:t>
      </w:r>
      <w:r w:rsidR="006E4989">
        <w:rPr>
          <w:rFonts w:ascii="Calibri" w:hAnsi="Calibri" w:cstheme="minorHAnsi"/>
          <w:b/>
          <w:color w:val="000000" w:themeColor="text1"/>
        </w:rPr>
        <w:t>Randy MacLean</w:t>
      </w:r>
      <w:r w:rsidRPr="00C37C0F">
        <w:rPr>
          <w:rFonts w:ascii="Calibri" w:hAnsi="Calibri" w:cstheme="minorHAnsi"/>
          <w:color w:val="000000" w:themeColor="text1"/>
        </w:rPr>
        <w:t xml:space="preserve">:  </w:t>
      </w:r>
    </w:p>
    <w:p w14:paraId="37E36E10" w14:textId="507CD8BF" w:rsidR="00F9529D" w:rsidRPr="00AC0FCB" w:rsidRDefault="006E4989" w:rsidP="007C4D79">
      <w:pPr>
        <w:rPr>
          <w:rFonts w:ascii="Calibri" w:hAnsi="Calibri" w:cstheme="minorHAnsi"/>
        </w:rPr>
      </w:pPr>
      <w:r>
        <w:t xml:space="preserve">President of WayPoint Analytics, Randy MacLean invented Quantum Costing™ and the industry’s leading costing system, helping clients realize profit gains of 200% and more. Randy is also the best-selling author of the </w:t>
      </w:r>
      <w:r w:rsidRPr="006E4989">
        <w:rPr>
          <w:i/>
        </w:rPr>
        <w:t>Profit Driven</w:t>
      </w:r>
      <w:r>
        <w:t xml:space="preserve"> series, as well as co-author of, </w:t>
      </w:r>
      <w:r w:rsidRPr="006E4989">
        <w:rPr>
          <w:i/>
        </w:rPr>
        <w:t>You Can't Serve Them Well If You Don't Know Them Well</w:t>
      </w:r>
      <w:r>
        <w:t xml:space="preserve">, with Jeanne </w:t>
      </w:r>
      <w:proofErr w:type="spellStart"/>
      <w:r>
        <w:t>Hurlbert</w:t>
      </w:r>
      <w:proofErr w:type="spellEnd"/>
      <w:r>
        <w:t>, PhD. Randy and his team advise top distribution companies on profit-related best practices.</w:t>
      </w:r>
    </w:p>
    <w:sectPr w:rsidR="00F9529D" w:rsidRPr="00AC0FCB" w:rsidSect="009860F5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374F8" w14:textId="77777777" w:rsidR="00434B65" w:rsidRDefault="00434B65" w:rsidP="004526CA">
      <w:pPr>
        <w:spacing w:after="0" w:line="240" w:lineRule="auto"/>
      </w:pPr>
      <w:r>
        <w:separator/>
      </w:r>
    </w:p>
  </w:endnote>
  <w:endnote w:type="continuationSeparator" w:id="0">
    <w:p w14:paraId="4CA53417" w14:textId="77777777" w:rsidR="00434B65" w:rsidRDefault="00434B65" w:rsidP="00452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E1F49A" w14:textId="77777777" w:rsidR="00304608" w:rsidRPr="009860F5" w:rsidRDefault="00304608" w:rsidP="00AC0FCB">
    <w:pPr>
      <w:rPr>
        <w:rFonts w:cstheme="minorHAnsi"/>
        <w:color w:val="000000" w:themeColor="text1"/>
      </w:rPr>
    </w:pPr>
    <w:r w:rsidRPr="00745CE1">
      <w:rPr>
        <w:rFonts w:cstheme="minorHAnsi"/>
        <w:b/>
        <w:color w:val="000000" w:themeColor="text1"/>
      </w:rPr>
      <w:t>Press Contact:</w:t>
    </w:r>
    <w:r>
      <w:rPr>
        <w:rFonts w:cstheme="minorHAnsi"/>
        <w:color w:val="000000" w:themeColor="text1"/>
      </w:rPr>
      <w:t xml:space="preserve"> </w:t>
    </w:r>
    <w:r w:rsidR="00AC0FCB" w:rsidRPr="00AC0FCB">
      <w:rPr>
        <w:rFonts w:cstheme="minorHAnsi"/>
        <w:color w:val="000000" w:themeColor="text1"/>
      </w:rPr>
      <w:t>Diane MacLean</w:t>
    </w:r>
    <w:r w:rsidR="00AC0FCB">
      <w:rPr>
        <w:rFonts w:cstheme="minorHAnsi"/>
        <w:color w:val="000000" w:themeColor="text1"/>
      </w:rPr>
      <w:t xml:space="preserve"> </w:t>
    </w:r>
    <w:r w:rsidR="00AC0FCB" w:rsidRPr="009860F5">
      <w:rPr>
        <w:rFonts w:cstheme="minorHAnsi"/>
        <w:b/>
        <w:color w:val="000000" w:themeColor="text1"/>
      </w:rPr>
      <w:t>I</w:t>
    </w:r>
    <w:r w:rsidR="00AC0FCB">
      <w:rPr>
        <w:rFonts w:cstheme="minorHAnsi"/>
        <w:b/>
        <w:color w:val="000000" w:themeColor="text1"/>
      </w:rPr>
      <w:t xml:space="preserve"> </w:t>
    </w:r>
    <w:r w:rsidR="00AC0FCB" w:rsidRPr="00AC0FCB">
      <w:rPr>
        <w:rFonts w:cstheme="minorHAnsi"/>
        <w:color w:val="000000" w:themeColor="text1"/>
      </w:rPr>
      <w:t>Vice President</w:t>
    </w:r>
    <w:r w:rsidR="00AC0FCB">
      <w:rPr>
        <w:rFonts w:cstheme="minorHAnsi"/>
        <w:color w:val="000000" w:themeColor="text1"/>
      </w:rPr>
      <w:t xml:space="preserve"> </w:t>
    </w:r>
    <w:r w:rsidR="00AC0FCB" w:rsidRPr="009860F5">
      <w:rPr>
        <w:rFonts w:cstheme="minorHAnsi"/>
        <w:b/>
        <w:color w:val="000000" w:themeColor="text1"/>
      </w:rPr>
      <w:t>I</w:t>
    </w:r>
    <w:r w:rsidR="00AC0FCB">
      <w:rPr>
        <w:rFonts w:cstheme="minorHAnsi"/>
        <w:b/>
        <w:color w:val="000000" w:themeColor="text1"/>
      </w:rPr>
      <w:t xml:space="preserve"> </w:t>
    </w:r>
    <w:r w:rsidR="00AC0FCB" w:rsidRPr="00AC0FCB">
      <w:rPr>
        <w:rFonts w:cstheme="minorHAnsi"/>
        <w:color w:val="000000" w:themeColor="text1"/>
      </w:rPr>
      <w:t>dmaclean@waypointanalytics.com</w:t>
    </w:r>
    <w:r>
      <w:rPr>
        <w:rFonts w:cstheme="minorHAnsi"/>
        <w:color w:val="000000" w:themeColor="text1"/>
      </w:rPr>
      <w:t xml:space="preserve"> </w:t>
    </w:r>
  </w:p>
  <w:p w14:paraId="13719C6D" w14:textId="77777777" w:rsidR="00304608" w:rsidRDefault="003046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450675" w14:textId="77777777" w:rsidR="00434B65" w:rsidRDefault="00434B65" w:rsidP="004526CA">
      <w:pPr>
        <w:spacing w:after="0" w:line="240" w:lineRule="auto"/>
      </w:pPr>
      <w:r>
        <w:separator/>
      </w:r>
    </w:p>
  </w:footnote>
  <w:footnote w:type="continuationSeparator" w:id="0">
    <w:p w14:paraId="5D134B60" w14:textId="77777777" w:rsidR="00434B65" w:rsidRDefault="00434B65" w:rsidP="004526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589D17" w14:textId="77777777" w:rsidR="004526CA" w:rsidRPr="00F47047" w:rsidRDefault="00F47047" w:rsidP="00F47047">
    <w:pPr>
      <w:pStyle w:val="Header"/>
      <w:jc w:val="right"/>
    </w:pPr>
    <w:r>
      <w:rPr>
        <w:noProof/>
      </w:rPr>
      <w:drawing>
        <wp:inline distT="0" distB="0" distL="0" distR="0" wp14:anchorId="5A499951" wp14:editId="548BA931">
          <wp:extent cx="1032164" cy="1032164"/>
          <wp:effectExtent l="0" t="0" r="0" b="0"/>
          <wp:docPr id="2" name="Picture 2" descr="https://media.licdn.com/mpr/mpr/shrink_200_200/AAEAAQAAAAAAAAShAAAAJDliZjY0OGFhLTk0YTAtNDQ2Yi05NzMxLTZkYTEyZDNkZDUzOQ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media.licdn.com/mpr/mpr/shrink_200_200/AAEAAQAAAAAAAAShAAAAJDliZjY0OGFhLTk0YTAtNDQ2Yi05NzMxLTZkYTEyZDNkZDUzOQ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0048" cy="1040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B1ECF"/>
    <w:multiLevelType w:val="hybridMultilevel"/>
    <w:tmpl w:val="E08631E4"/>
    <w:lvl w:ilvl="0" w:tplc="4B7408E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443F9"/>
    <w:multiLevelType w:val="hybridMultilevel"/>
    <w:tmpl w:val="C0B2ECDE"/>
    <w:lvl w:ilvl="0" w:tplc="EE4C7BB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26CA"/>
    <w:rsid w:val="000009C8"/>
    <w:rsid w:val="000047CC"/>
    <w:rsid w:val="00006D43"/>
    <w:rsid w:val="0003472B"/>
    <w:rsid w:val="0005581E"/>
    <w:rsid w:val="00061C88"/>
    <w:rsid w:val="00066284"/>
    <w:rsid w:val="0006639F"/>
    <w:rsid w:val="000704AD"/>
    <w:rsid w:val="00081EA2"/>
    <w:rsid w:val="0008464E"/>
    <w:rsid w:val="00086CD5"/>
    <w:rsid w:val="00092BD2"/>
    <w:rsid w:val="000B2C45"/>
    <w:rsid w:val="000B56B1"/>
    <w:rsid w:val="000C241F"/>
    <w:rsid w:val="000C3757"/>
    <w:rsid w:val="000D3999"/>
    <w:rsid w:val="000D60C7"/>
    <w:rsid w:val="000E0835"/>
    <w:rsid w:val="000F12E4"/>
    <w:rsid w:val="000F1D6C"/>
    <w:rsid w:val="000F33F8"/>
    <w:rsid w:val="000F7B6D"/>
    <w:rsid w:val="000F7F0A"/>
    <w:rsid w:val="001013A0"/>
    <w:rsid w:val="0010602B"/>
    <w:rsid w:val="0012360E"/>
    <w:rsid w:val="001427D3"/>
    <w:rsid w:val="001452AC"/>
    <w:rsid w:val="00150937"/>
    <w:rsid w:val="00155D6E"/>
    <w:rsid w:val="001560E1"/>
    <w:rsid w:val="00156F1D"/>
    <w:rsid w:val="001613B9"/>
    <w:rsid w:val="00167DE2"/>
    <w:rsid w:val="001738FC"/>
    <w:rsid w:val="00175A44"/>
    <w:rsid w:val="00182B36"/>
    <w:rsid w:val="00185129"/>
    <w:rsid w:val="001A382C"/>
    <w:rsid w:val="001A6978"/>
    <w:rsid w:val="001C46A5"/>
    <w:rsid w:val="001D019A"/>
    <w:rsid w:val="001D362B"/>
    <w:rsid w:val="001D54B8"/>
    <w:rsid w:val="001D5D13"/>
    <w:rsid w:val="001D7C0B"/>
    <w:rsid w:val="001E327F"/>
    <w:rsid w:val="00201FA1"/>
    <w:rsid w:val="00206258"/>
    <w:rsid w:val="00207081"/>
    <w:rsid w:val="00212F49"/>
    <w:rsid w:val="0021699A"/>
    <w:rsid w:val="00220560"/>
    <w:rsid w:val="00220687"/>
    <w:rsid w:val="002221BF"/>
    <w:rsid w:val="00223B93"/>
    <w:rsid w:val="002259C0"/>
    <w:rsid w:val="00232253"/>
    <w:rsid w:val="00235373"/>
    <w:rsid w:val="00237D7D"/>
    <w:rsid w:val="00255848"/>
    <w:rsid w:val="002655BE"/>
    <w:rsid w:val="0029703E"/>
    <w:rsid w:val="002A102F"/>
    <w:rsid w:val="002A2BA5"/>
    <w:rsid w:val="002C0F9C"/>
    <w:rsid w:val="002C5CBA"/>
    <w:rsid w:val="002C671E"/>
    <w:rsid w:val="002D1564"/>
    <w:rsid w:val="002E3270"/>
    <w:rsid w:val="002F016F"/>
    <w:rsid w:val="002F0B8A"/>
    <w:rsid w:val="003023C2"/>
    <w:rsid w:val="00304608"/>
    <w:rsid w:val="00310A63"/>
    <w:rsid w:val="00314F68"/>
    <w:rsid w:val="003158C9"/>
    <w:rsid w:val="003179F7"/>
    <w:rsid w:val="00323513"/>
    <w:rsid w:val="00323E83"/>
    <w:rsid w:val="0032777C"/>
    <w:rsid w:val="00340A47"/>
    <w:rsid w:val="00340F3A"/>
    <w:rsid w:val="00343376"/>
    <w:rsid w:val="00347EB7"/>
    <w:rsid w:val="0035196A"/>
    <w:rsid w:val="00354C1C"/>
    <w:rsid w:val="00365FB8"/>
    <w:rsid w:val="003808AA"/>
    <w:rsid w:val="00385016"/>
    <w:rsid w:val="00385FF6"/>
    <w:rsid w:val="0039196A"/>
    <w:rsid w:val="00392629"/>
    <w:rsid w:val="003934F4"/>
    <w:rsid w:val="0039380B"/>
    <w:rsid w:val="00395870"/>
    <w:rsid w:val="00396C02"/>
    <w:rsid w:val="00397F8E"/>
    <w:rsid w:val="003A15B4"/>
    <w:rsid w:val="003A4A39"/>
    <w:rsid w:val="003A4F93"/>
    <w:rsid w:val="003A7971"/>
    <w:rsid w:val="003B09A7"/>
    <w:rsid w:val="003B6629"/>
    <w:rsid w:val="003C2607"/>
    <w:rsid w:val="003C6822"/>
    <w:rsid w:val="003C7D41"/>
    <w:rsid w:val="003D7900"/>
    <w:rsid w:val="003E66DA"/>
    <w:rsid w:val="003E7955"/>
    <w:rsid w:val="004028F5"/>
    <w:rsid w:val="0040386A"/>
    <w:rsid w:val="00405CF7"/>
    <w:rsid w:val="004132EF"/>
    <w:rsid w:val="00414AEB"/>
    <w:rsid w:val="00432FF4"/>
    <w:rsid w:val="00434B65"/>
    <w:rsid w:val="00434D03"/>
    <w:rsid w:val="00435866"/>
    <w:rsid w:val="00451CC1"/>
    <w:rsid w:val="004526CA"/>
    <w:rsid w:val="00455438"/>
    <w:rsid w:val="00474970"/>
    <w:rsid w:val="00475142"/>
    <w:rsid w:val="004841DB"/>
    <w:rsid w:val="0048427F"/>
    <w:rsid w:val="00495236"/>
    <w:rsid w:val="00495667"/>
    <w:rsid w:val="004A5F0E"/>
    <w:rsid w:val="004A631B"/>
    <w:rsid w:val="004C40EA"/>
    <w:rsid w:val="004E2F4E"/>
    <w:rsid w:val="00500961"/>
    <w:rsid w:val="00500CAF"/>
    <w:rsid w:val="005139E2"/>
    <w:rsid w:val="00532F54"/>
    <w:rsid w:val="005449BC"/>
    <w:rsid w:val="00555956"/>
    <w:rsid w:val="005702D4"/>
    <w:rsid w:val="005801BF"/>
    <w:rsid w:val="005900BE"/>
    <w:rsid w:val="00592755"/>
    <w:rsid w:val="00595BB4"/>
    <w:rsid w:val="005A36B1"/>
    <w:rsid w:val="005A4C5C"/>
    <w:rsid w:val="005A54C2"/>
    <w:rsid w:val="005A5D88"/>
    <w:rsid w:val="005C5D9F"/>
    <w:rsid w:val="005D76FD"/>
    <w:rsid w:val="005F3AC2"/>
    <w:rsid w:val="005F5867"/>
    <w:rsid w:val="00600C27"/>
    <w:rsid w:val="00604B55"/>
    <w:rsid w:val="00610066"/>
    <w:rsid w:val="00613A99"/>
    <w:rsid w:val="00620252"/>
    <w:rsid w:val="0062255B"/>
    <w:rsid w:val="00626113"/>
    <w:rsid w:val="00626AB9"/>
    <w:rsid w:val="0064652D"/>
    <w:rsid w:val="00646FB5"/>
    <w:rsid w:val="00651E04"/>
    <w:rsid w:val="006672AD"/>
    <w:rsid w:val="006764CD"/>
    <w:rsid w:val="00692686"/>
    <w:rsid w:val="006A67D4"/>
    <w:rsid w:val="006A7D20"/>
    <w:rsid w:val="006B0181"/>
    <w:rsid w:val="006B4696"/>
    <w:rsid w:val="006B548D"/>
    <w:rsid w:val="006C7957"/>
    <w:rsid w:val="006D66D2"/>
    <w:rsid w:val="006E4989"/>
    <w:rsid w:val="006E7615"/>
    <w:rsid w:val="006F1695"/>
    <w:rsid w:val="007006A0"/>
    <w:rsid w:val="00701C63"/>
    <w:rsid w:val="00704FFC"/>
    <w:rsid w:val="007077F1"/>
    <w:rsid w:val="0071513D"/>
    <w:rsid w:val="007245C4"/>
    <w:rsid w:val="007277DA"/>
    <w:rsid w:val="00745CE1"/>
    <w:rsid w:val="00746F6B"/>
    <w:rsid w:val="00751A4B"/>
    <w:rsid w:val="00757A9B"/>
    <w:rsid w:val="00765AC2"/>
    <w:rsid w:val="00782268"/>
    <w:rsid w:val="00785202"/>
    <w:rsid w:val="00786395"/>
    <w:rsid w:val="00795E31"/>
    <w:rsid w:val="00797C5A"/>
    <w:rsid w:val="007B5126"/>
    <w:rsid w:val="007B779E"/>
    <w:rsid w:val="007C27BA"/>
    <w:rsid w:val="007C46DA"/>
    <w:rsid w:val="007C4D79"/>
    <w:rsid w:val="007C6D37"/>
    <w:rsid w:val="007D22E3"/>
    <w:rsid w:val="007D6685"/>
    <w:rsid w:val="007E4019"/>
    <w:rsid w:val="007E6C5F"/>
    <w:rsid w:val="007F1FC5"/>
    <w:rsid w:val="00800F43"/>
    <w:rsid w:val="008037F6"/>
    <w:rsid w:val="00805078"/>
    <w:rsid w:val="00814E1C"/>
    <w:rsid w:val="00817B9A"/>
    <w:rsid w:val="00823B4B"/>
    <w:rsid w:val="0082521F"/>
    <w:rsid w:val="00832DFC"/>
    <w:rsid w:val="00841D38"/>
    <w:rsid w:val="00845DC4"/>
    <w:rsid w:val="008517B2"/>
    <w:rsid w:val="00852BB2"/>
    <w:rsid w:val="00853C77"/>
    <w:rsid w:val="008A55F1"/>
    <w:rsid w:val="008C073D"/>
    <w:rsid w:val="008F1652"/>
    <w:rsid w:val="008F5D9E"/>
    <w:rsid w:val="0090009B"/>
    <w:rsid w:val="00904B5D"/>
    <w:rsid w:val="00907EAE"/>
    <w:rsid w:val="009121DE"/>
    <w:rsid w:val="00920946"/>
    <w:rsid w:val="00922AC1"/>
    <w:rsid w:val="00926B2F"/>
    <w:rsid w:val="0093275E"/>
    <w:rsid w:val="0093434A"/>
    <w:rsid w:val="0094445F"/>
    <w:rsid w:val="00946ADD"/>
    <w:rsid w:val="0095043D"/>
    <w:rsid w:val="00972476"/>
    <w:rsid w:val="00972525"/>
    <w:rsid w:val="009736E8"/>
    <w:rsid w:val="00982310"/>
    <w:rsid w:val="009860F5"/>
    <w:rsid w:val="00986EB5"/>
    <w:rsid w:val="00987D76"/>
    <w:rsid w:val="0099066F"/>
    <w:rsid w:val="00994673"/>
    <w:rsid w:val="009A299B"/>
    <w:rsid w:val="009A3C64"/>
    <w:rsid w:val="009A66B3"/>
    <w:rsid w:val="009B7A98"/>
    <w:rsid w:val="009D6CA8"/>
    <w:rsid w:val="009E1FBC"/>
    <w:rsid w:val="009F133D"/>
    <w:rsid w:val="009F2A4C"/>
    <w:rsid w:val="00A1241D"/>
    <w:rsid w:val="00A24AD8"/>
    <w:rsid w:val="00A2622B"/>
    <w:rsid w:val="00A32FFE"/>
    <w:rsid w:val="00A37EB5"/>
    <w:rsid w:val="00A40D65"/>
    <w:rsid w:val="00A471E7"/>
    <w:rsid w:val="00A476F9"/>
    <w:rsid w:val="00A565D0"/>
    <w:rsid w:val="00A6334C"/>
    <w:rsid w:val="00A633B4"/>
    <w:rsid w:val="00A635DE"/>
    <w:rsid w:val="00A7186D"/>
    <w:rsid w:val="00A7535A"/>
    <w:rsid w:val="00A81C70"/>
    <w:rsid w:val="00A91F6F"/>
    <w:rsid w:val="00AC0FCB"/>
    <w:rsid w:val="00AE07A1"/>
    <w:rsid w:val="00B004D4"/>
    <w:rsid w:val="00B00DC2"/>
    <w:rsid w:val="00B02DB5"/>
    <w:rsid w:val="00B02FCE"/>
    <w:rsid w:val="00B06565"/>
    <w:rsid w:val="00B1143E"/>
    <w:rsid w:val="00B1764E"/>
    <w:rsid w:val="00B179EE"/>
    <w:rsid w:val="00B21B5E"/>
    <w:rsid w:val="00B27ABE"/>
    <w:rsid w:val="00B301AA"/>
    <w:rsid w:val="00B30F69"/>
    <w:rsid w:val="00B551EB"/>
    <w:rsid w:val="00B648F5"/>
    <w:rsid w:val="00B671D4"/>
    <w:rsid w:val="00B677DA"/>
    <w:rsid w:val="00B71C5C"/>
    <w:rsid w:val="00B738A5"/>
    <w:rsid w:val="00B818A5"/>
    <w:rsid w:val="00B840CB"/>
    <w:rsid w:val="00B90BF3"/>
    <w:rsid w:val="00B97055"/>
    <w:rsid w:val="00BA2068"/>
    <w:rsid w:val="00BA5828"/>
    <w:rsid w:val="00BA69DB"/>
    <w:rsid w:val="00BB02B8"/>
    <w:rsid w:val="00BB5553"/>
    <w:rsid w:val="00BB55B2"/>
    <w:rsid w:val="00BB653B"/>
    <w:rsid w:val="00BC069A"/>
    <w:rsid w:val="00BC0D0A"/>
    <w:rsid w:val="00BC7997"/>
    <w:rsid w:val="00BE22E1"/>
    <w:rsid w:val="00C00626"/>
    <w:rsid w:val="00C06F7A"/>
    <w:rsid w:val="00C14E54"/>
    <w:rsid w:val="00C16371"/>
    <w:rsid w:val="00C2419F"/>
    <w:rsid w:val="00C27826"/>
    <w:rsid w:val="00C310FB"/>
    <w:rsid w:val="00C33476"/>
    <w:rsid w:val="00C40EC6"/>
    <w:rsid w:val="00C45B5D"/>
    <w:rsid w:val="00C5406A"/>
    <w:rsid w:val="00C628F5"/>
    <w:rsid w:val="00C82769"/>
    <w:rsid w:val="00C94B97"/>
    <w:rsid w:val="00C97412"/>
    <w:rsid w:val="00CB0072"/>
    <w:rsid w:val="00CB028F"/>
    <w:rsid w:val="00CB0925"/>
    <w:rsid w:val="00CD7582"/>
    <w:rsid w:val="00CE0EAC"/>
    <w:rsid w:val="00CE3B21"/>
    <w:rsid w:val="00CF261A"/>
    <w:rsid w:val="00CF2D43"/>
    <w:rsid w:val="00CF48C0"/>
    <w:rsid w:val="00D00156"/>
    <w:rsid w:val="00D10034"/>
    <w:rsid w:val="00D13A2E"/>
    <w:rsid w:val="00D206E6"/>
    <w:rsid w:val="00D214A6"/>
    <w:rsid w:val="00D30C55"/>
    <w:rsid w:val="00D37721"/>
    <w:rsid w:val="00D4206C"/>
    <w:rsid w:val="00D436C8"/>
    <w:rsid w:val="00D4744A"/>
    <w:rsid w:val="00D6039D"/>
    <w:rsid w:val="00D61751"/>
    <w:rsid w:val="00D61BF0"/>
    <w:rsid w:val="00D706C4"/>
    <w:rsid w:val="00D74AA5"/>
    <w:rsid w:val="00D763DA"/>
    <w:rsid w:val="00D76C2B"/>
    <w:rsid w:val="00D85B85"/>
    <w:rsid w:val="00D92ED8"/>
    <w:rsid w:val="00D97E68"/>
    <w:rsid w:val="00DB4900"/>
    <w:rsid w:val="00DB5B63"/>
    <w:rsid w:val="00DB5BE2"/>
    <w:rsid w:val="00DC0A8B"/>
    <w:rsid w:val="00DC64F2"/>
    <w:rsid w:val="00DC76C1"/>
    <w:rsid w:val="00DD025F"/>
    <w:rsid w:val="00DD1C2F"/>
    <w:rsid w:val="00DD3787"/>
    <w:rsid w:val="00DD67C8"/>
    <w:rsid w:val="00DE67BE"/>
    <w:rsid w:val="00DE79C9"/>
    <w:rsid w:val="00DF3A3A"/>
    <w:rsid w:val="00DF5B5D"/>
    <w:rsid w:val="00DF6E7E"/>
    <w:rsid w:val="00E023C2"/>
    <w:rsid w:val="00E03ADD"/>
    <w:rsid w:val="00E1312B"/>
    <w:rsid w:val="00E274FE"/>
    <w:rsid w:val="00E323B6"/>
    <w:rsid w:val="00E366F7"/>
    <w:rsid w:val="00E40CC6"/>
    <w:rsid w:val="00E44DCC"/>
    <w:rsid w:val="00E5395E"/>
    <w:rsid w:val="00E71F0F"/>
    <w:rsid w:val="00E80460"/>
    <w:rsid w:val="00E813CD"/>
    <w:rsid w:val="00E8494D"/>
    <w:rsid w:val="00EA55EF"/>
    <w:rsid w:val="00EA6DBF"/>
    <w:rsid w:val="00EB2725"/>
    <w:rsid w:val="00EB6BBD"/>
    <w:rsid w:val="00EB6C58"/>
    <w:rsid w:val="00EB785B"/>
    <w:rsid w:val="00EC76E8"/>
    <w:rsid w:val="00ED0954"/>
    <w:rsid w:val="00ED2973"/>
    <w:rsid w:val="00ED723B"/>
    <w:rsid w:val="00ED79F7"/>
    <w:rsid w:val="00EE59C7"/>
    <w:rsid w:val="00EF3ADD"/>
    <w:rsid w:val="00F03985"/>
    <w:rsid w:val="00F1143E"/>
    <w:rsid w:val="00F11D3E"/>
    <w:rsid w:val="00F16116"/>
    <w:rsid w:val="00F1684C"/>
    <w:rsid w:val="00F2502B"/>
    <w:rsid w:val="00F339BB"/>
    <w:rsid w:val="00F3613C"/>
    <w:rsid w:val="00F42AAD"/>
    <w:rsid w:val="00F44E3A"/>
    <w:rsid w:val="00F451B9"/>
    <w:rsid w:val="00F47047"/>
    <w:rsid w:val="00F7342B"/>
    <w:rsid w:val="00F7355D"/>
    <w:rsid w:val="00F80088"/>
    <w:rsid w:val="00F80344"/>
    <w:rsid w:val="00F805EE"/>
    <w:rsid w:val="00F808DD"/>
    <w:rsid w:val="00F81391"/>
    <w:rsid w:val="00F82EAE"/>
    <w:rsid w:val="00F9529D"/>
    <w:rsid w:val="00FA17D7"/>
    <w:rsid w:val="00FB00E0"/>
    <w:rsid w:val="00FB4FB2"/>
    <w:rsid w:val="00FB58AB"/>
    <w:rsid w:val="00FC4AFA"/>
    <w:rsid w:val="00FD7FF0"/>
    <w:rsid w:val="00FE039B"/>
    <w:rsid w:val="00FE20DC"/>
    <w:rsid w:val="00FF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4D2AD0"/>
  <w15:docId w15:val="{DE121AA3-0BC1-4A55-81B4-0040996EF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Subtitle"/>
    <w:link w:val="TitleChar"/>
    <w:qFormat/>
    <w:rsid w:val="004526CA"/>
    <w:pPr>
      <w:spacing w:before="400" w:after="120" w:line="240" w:lineRule="auto"/>
    </w:pPr>
    <w:rPr>
      <w:rFonts w:asciiTheme="majorHAnsi" w:eastAsia="Times New Roman" w:hAnsiTheme="majorHAnsi" w:cs="Times New Roman"/>
      <w:spacing w:val="-20"/>
      <w:kern w:val="28"/>
      <w:sz w:val="108"/>
      <w:szCs w:val="20"/>
    </w:rPr>
  </w:style>
  <w:style w:type="character" w:customStyle="1" w:styleId="TitleChar">
    <w:name w:val="Title Char"/>
    <w:basedOn w:val="DefaultParagraphFont"/>
    <w:link w:val="Title"/>
    <w:rsid w:val="004526CA"/>
    <w:rPr>
      <w:rFonts w:asciiTheme="majorHAnsi" w:eastAsia="Times New Roman" w:hAnsiTheme="majorHAnsi" w:cs="Times New Roman"/>
      <w:spacing w:val="-20"/>
      <w:kern w:val="28"/>
      <w:sz w:val="108"/>
      <w:szCs w:val="20"/>
    </w:rPr>
  </w:style>
  <w:style w:type="character" w:styleId="Emphasis">
    <w:name w:val="Emphasis"/>
    <w:qFormat/>
    <w:rsid w:val="004526CA"/>
    <w:rPr>
      <w:rFonts w:asciiTheme="majorHAnsi" w:hAnsiTheme="majorHAnsi"/>
      <w:b/>
      <w:spacing w:val="-10"/>
    </w:rPr>
  </w:style>
  <w:style w:type="character" w:styleId="Hyperlink">
    <w:name w:val="Hyperlink"/>
    <w:basedOn w:val="DefaultParagraphFont"/>
    <w:uiPriority w:val="99"/>
    <w:unhideWhenUsed/>
    <w:rsid w:val="004526CA"/>
    <w:rPr>
      <w:color w:val="0000FF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26C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526C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6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6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52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26CA"/>
  </w:style>
  <w:style w:type="paragraph" w:styleId="Footer">
    <w:name w:val="footer"/>
    <w:basedOn w:val="Normal"/>
    <w:link w:val="FooterChar"/>
    <w:uiPriority w:val="99"/>
    <w:unhideWhenUsed/>
    <w:rsid w:val="004526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26CA"/>
  </w:style>
  <w:style w:type="character" w:styleId="CommentReference">
    <w:name w:val="annotation reference"/>
    <w:basedOn w:val="DefaultParagraphFont"/>
    <w:uiPriority w:val="99"/>
    <w:semiHidden/>
    <w:unhideWhenUsed/>
    <w:rsid w:val="004132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32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32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32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32EF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A36B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B02B8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6E4989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rsid w:val="007C4D79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18512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4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aypointanalytics.net/waypoint.asp?pg=204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B00BF60D958489F94A7EDD5665EFF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2240A-1D42-4F99-9507-53C47AC0BF5E}"/>
      </w:docPartPr>
      <w:docPartBody>
        <w:p w:rsidR="00DE4738" w:rsidRDefault="005841CA" w:rsidP="005841CA">
          <w:pPr>
            <w:pStyle w:val="2B00BF60D958489F94A7EDD5665EFF8F"/>
          </w:pPr>
          <w:r w:rsidRPr="006843F2">
            <w:rPr>
              <w:rStyle w:val="Emphasis"/>
            </w:rPr>
            <w:t>[Click to select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1CA"/>
    <w:rsid w:val="00020512"/>
    <w:rsid w:val="00072677"/>
    <w:rsid w:val="000932A2"/>
    <w:rsid w:val="000A23A5"/>
    <w:rsid w:val="000E5510"/>
    <w:rsid w:val="001153F4"/>
    <w:rsid w:val="00175483"/>
    <w:rsid w:val="0018727B"/>
    <w:rsid w:val="00190FCB"/>
    <w:rsid w:val="001F1854"/>
    <w:rsid w:val="001F7A60"/>
    <w:rsid w:val="00204AD5"/>
    <w:rsid w:val="00225D1A"/>
    <w:rsid w:val="00236EE5"/>
    <w:rsid w:val="00240AB7"/>
    <w:rsid w:val="00244403"/>
    <w:rsid w:val="00246913"/>
    <w:rsid w:val="00257A4B"/>
    <w:rsid w:val="00266A33"/>
    <w:rsid w:val="002B42B7"/>
    <w:rsid w:val="002D2922"/>
    <w:rsid w:val="003557B0"/>
    <w:rsid w:val="003960D4"/>
    <w:rsid w:val="003A7278"/>
    <w:rsid w:val="00412815"/>
    <w:rsid w:val="004358F2"/>
    <w:rsid w:val="00441599"/>
    <w:rsid w:val="00455294"/>
    <w:rsid w:val="00490F19"/>
    <w:rsid w:val="00497DD1"/>
    <w:rsid w:val="004C12EA"/>
    <w:rsid w:val="00512A7A"/>
    <w:rsid w:val="005646C0"/>
    <w:rsid w:val="0056778E"/>
    <w:rsid w:val="005841CA"/>
    <w:rsid w:val="005857CB"/>
    <w:rsid w:val="005D3AD8"/>
    <w:rsid w:val="005D68FA"/>
    <w:rsid w:val="005E248E"/>
    <w:rsid w:val="006314AC"/>
    <w:rsid w:val="00643CCA"/>
    <w:rsid w:val="00656212"/>
    <w:rsid w:val="00684570"/>
    <w:rsid w:val="006A26E8"/>
    <w:rsid w:val="006C30D7"/>
    <w:rsid w:val="006E23B0"/>
    <w:rsid w:val="006E5656"/>
    <w:rsid w:val="007454C6"/>
    <w:rsid w:val="00755A0D"/>
    <w:rsid w:val="00776ED1"/>
    <w:rsid w:val="007E35EC"/>
    <w:rsid w:val="007E656D"/>
    <w:rsid w:val="00843690"/>
    <w:rsid w:val="00843F6A"/>
    <w:rsid w:val="00862E6B"/>
    <w:rsid w:val="008918B7"/>
    <w:rsid w:val="00976FD7"/>
    <w:rsid w:val="009A4FEF"/>
    <w:rsid w:val="009A5483"/>
    <w:rsid w:val="009C03DD"/>
    <w:rsid w:val="009C6741"/>
    <w:rsid w:val="00A308FE"/>
    <w:rsid w:val="00AC415F"/>
    <w:rsid w:val="00B2745F"/>
    <w:rsid w:val="00B33C90"/>
    <w:rsid w:val="00B47EFB"/>
    <w:rsid w:val="00B71518"/>
    <w:rsid w:val="00C10472"/>
    <w:rsid w:val="00C34479"/>
    <w:rsid w:val="00C525D2"/>
    <w:rsid w:val="00C556C2"/>
    <w:rsid w:val="00C80525"/>
    <w:rsid w:val="00CB4F10"/>
    <w:rsid w:val="00D1262B"/>
    <w:rsid w:val="00D20CA3"/>
    <w:rsid w:val="00D31612"/>
    <w:rsid w:val="00D32183"/>
    <w:rsid w:val="00D53882"/>
    <w:rsid w:val="00D935C4"/>
    <w:rsid w:val="00DD3924"/>
    <w:rsid w:val="00DE4738"/>
    <w:rsid w:val="00E56081"/>
    <w:rsid w:val="00E70305"/>
    <w:rsid w:val="00E84BA4"/>
    <w:rsid w:val="00EA4B07"/>
    <w:rsid w:val="00EB7DBD"/>
    <w:rsid w:val="00EC1DBB"/>
    <w:rsid w:val="00EC1F70"/>
    <w:rsid w:val="00EE2AAA"/>
    <w:rsid w:val="00EF5C78"/>
    <w:rsid w:val="00F3759C"/>
    <w:rsid w:val="00F82445"/>
    <w:rsid w:val="00F8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E47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20C30E2AC4B418B84801F1BDD2BFFA2">
    <w:name w:val="D20C30E2AC4B418B84801F1BDD2BFFA2"/>
    <w:rsid w:val="005841CA"/>
  </w:style>
  <w:style w:type="character" w:styleId="Emphasis">
    <w:name w:val="Emphasis"/>
    <w:qFormat/>
    <w:rsid w:val="005841CA"/>
    <w:rPr>
      <w:rFonts w:asciiTheme="majorHAnsi" w:hAnsiTheme="majorHAnsi"/>
      <w:b/>
      <w:spacing w:val="-10"/>
    </w:rPr>
  </w:style>
  <w:style w:type="paragraph" w:customStyle="1" w:styleId="2B00BF60D958489F94A7EDD5665EFF8F">
    <w:name w:val="2B00BF60D958489F94A7EDD5665EFF8F"/>
    <w:rsid w:val="005841CA"/>
  </w:style>
  <w:style w:type="paragraph" w:customStyle="1" w:styleId="5C523D5609544D56AC00764757B5474A">
    <w:name w:val="5C523D5609544D56AC00764757B5474A"/>
    <w:rsid w:val="005841CA"/>
  </w:style>
  <w:style w:type="paragraph" w:customStyle="1" w:styleId="36D7C2912EF04BC293C8E0BA379A9E10">
    <w:name w:val="36D7C2912EF04BC293C8E0BA379A9E10"/>
    <w:rsid w:val="005841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564B0-173B-4BE4-A012-723DB8EC1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 Press: Navjot Khalsa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sdavid</cp:lastModifiedBy>
  <cp:revision>3</cp:revision>
  <dcterms:created xsi:type="dcterms:W3CDTF">2018-04-17T17:52:00Z</dcterms:created>
  <dcterms:modified xsi:type="dcterms:W3CDTF">2018-04-17T18:48:00Z</dcterms:modified>
</cp:coreProperties>
</file>