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Bdr>
          <w:bottom w:val="single" w:color="4F81BD" w:themeColor="accent1" w:sz="8" w:space="2"/>
        </w:pBdr>
        <w:jc w:val="both"/>
        <w:rPr>
          <w:rStyle w:val="4"/>
          <w:szCs w:val="45"/>
          <w:highlight w:val="none"/>
        </w:rPr>
      </w:pPr>
      <w:bookmarkStart w:id="0" w:name="OLE_LINK1"/>
      <w:r>
        <w:rPr>
          <w:rStyle w:val="4"/>
          <w:szCs w:val="45"/>
          <w:highlight w:val="none"/>
        </w:rPr>
        <w:t>Rigid Flexible PCBs - Offering you double the Advantages!</w:t>
      </w:r>
    </w:p>
    <w:bookmarkEnd w:id="0"/>
    <w:p>
      <w:pPr>
        <w:spacing w:before="200" w:line="360" w:lineRule="auto"/>
        <w:jc w:val="both"/>
        <w:rPr>
          <w:rFonts w:ascii="Georgia" w:hAnsi="Georgia" w:eastAsia="Times New Roman" w:cs="Times New Roman"/>
          <w:color w:val="000000" w:themeColor="text1"/>
          <w:sz w:val="24"/>
          <w:szCs w:val="24"/>
          <w:highlight w:val="none"/>
        </w:rPr>
      </w:pPr>
      <w:bookmarkStart w:id="1" w:name="OLE_LINK2"/>
      <w:r>
        <w:rPr>
          <w:rFonts w:ascii="Georgia" w:hAnsi="Georgia" w:eastAsia="Times New Roman" w:cs="Times New Roman"/>
          <w:color w:val="000000" w:themeColor="text1"/>
          <w:sz w:val="24"/>
          <w:szCs w:val="24"/>
          <w:highlight w:val="none"/>
        </w:rPr>
        <w:t xml:space="preserve">POE Precision Electronics is all set to introduce their latest assembly in PCB manufacturing: the </w:t>
      </w:r>
      <w:r>
        <w:rPr>
          <w:rFonts w:ascii="Georgia" w:hAnsi="Georgia" w:eastAsia="Times New Roman" w:cs="Times New Roman"/>
          <w:color w:val="000000" w:themeColor="text1"/>
          <w:sz w:val="24"/>
          <w:szCs w:val="24"/>
          <w:highlight w:val="none"/>
        </w:rPr>
        <w:t>rigid flexible PCBs</w:t>
      </w:r>
      <w:r>
        <w:rPr>
          <w:rFonts w:ascii="Georgia" w:hAnsi="Georgia" w:eastAsia="Times New Roman" w:cs="Times New Roman"/>
          <w:color w:val="000000" w:themeColor="text1"/>
          <w:sz w:val="24"/>
          <w:szCs w:val="24"/>
          <w:highlight w:val="none"/>
        </w:rPr>
        <w:t xml:space="preserve">. For those of you who have always wondered if the benefits of the flexible PCB and the rigid PCB can be combined together in one new PCB, then these </w:t>
      </w:r>
      <w:r>
        <w:rPr>
          <w:rFonts w:ascii="Georgia" w:hAnsi="Georgia" w:eastAsia="Times New Roman" w:cs="Times New Roman"/>
          <w:color w:val="000000" w:themeColor="text1"/>
          <w:sz w:val="24"/>
          <w:szCs w:val="24"/>
          <w:highlight w:val="none"/>
        </w:rPr>
        <w:t>rigid flexible PCBs</w:t>
      </w:r>
      <w:r>
        <w:rPr>
          <w:rFonts w:ascii="Georgia" w:hAnsi="Georgia" w:eastAsia="Times New Roman" w:cs="Times New Roman"/>
          <w:color w:val="000000" w:themeColor="text1"/>
          <w:sz w:val="24"/>
          <w:szCs w:val="24"/>
          <w:highlight w:val="none"/>
        </w:rPr>
        <w:t xml:space="preserve"> by POE are exactly what you’ve always wanted.</w:t>
      </w:r>
    </w:p>
    <w:p>
      <w:pPr>
        <w:spacing w:before="200" w:line="360" w:lineRule="auto"/>
        <w:jc w:val="both"/>
        <w:rPr>
          <w:rFonts w:ascii="Georgia" w:hAnsi="Georgia" w:eastAsia="Times New Roman" w:cs="Times New Roman"/>
          <w:color w:val="000000" w:themeColor="text1"/>
          <w:sz w:val="24"/>
          <w:szCs w:val="24"/>
          <w:highlight w:val="none"/>
        </w:rPr>
      </w:pPr>
      <w:r>
        <w:rPr>
          <w:rFonts w:ascii="Georgia" w:hAnsi="Georgia" w:eastAsia="Times New Roman" w:cs="Times New Roman"/>
          <w:color w:val="000000" w:themeColor="text1"/>
          <w:sz w:val="24"/>
          <w:szCs w:val="24"/>
          <w:highlight w:val="none"/>
        </w:rPr>
        <w:t>These rigid flexible printed circuit boards offer you more advantages than all the other PCBs, because these combine the advantages of both the flexible PCB and the rigid PCB, as we’ve mentioned before. To give you a brief overview of some of these advantages we’re talking about, here are some examples: better signal transmission, more stability, improved quality control and higher density applications. The overall size and weight of these printed circuit boards provided by POE Precision Electronics is also decreased. Rigid boards weigh more and come in larger packet sizes, but combing the rigid PCB with the flexible PCB results in reduction of weight and a smaller package size. Decreased weight and size also help with cost effectiveness by decreasing shipment costs.</w:t>
      </w:r>
    </w:p>
    <w:p>
      <w:pPr>
        <w:spacing w:before="200" w:line="360" w:lineRule="auto"/>
        <w:jc w:val="both"/>
        <w:rPr>
          <w:rFonts w:ascii="Georgia" w:hAnsi="Georgia" w:eastAsia="Times New Roman" w:cs="Times New Roman"/>
          <w:color w:val="000000" w:themeColor="text1"/>
          <w:sz w:val="24"/>
          <w:szCs w:val="24"/>
          <w:highlight w:val="none"/>
        </w:rPr>
      </w:pPr>
      <w:r>
        <w:rPr>
          <w:rFonts w:ascii="Georgia" w:hAnsi="Georgia" w:eastAsia="Times New Roman" w:cs="Times New Roman"/>
          <w:color w:val="000000" w:themeColor="text1"/>
          <w:sz w:val="24"/>
          <w:szCs w:val="24"/>
          <w:highlight w:val="none"/>
        </w:rPr>
        <w:t xml:space="preserve">Fewer components required – another amazing benefit of the </w:t>
      </w:r>
      <w:r>
        <w:rPr>
          <w:rFonts w:ascii="Georgia" w:hAnsi="Georgia" w:eastAsia="Times New Roman" w:cs="Times New Roman"/>
          <w:color w:val="000000" w:themeColor="text1"/>
          <w:sz w:val="24"/>
          <w:szCs w:val="24"/>
          <w:highlight w:val="none"/>
        </w:rPr>
        <w:t>rigid flexible PCB</w:t>
      </w:r>
      <w:r>
        <w:rPr>
          <w:rFonts w:ascii="Georgia" w:hAnsi="Georgia" w:eastAsia="Times New Roman" w:cs="Times New Roman"/>
          <w:color w:val="000000" w:themeColor="text1"/>
          <w:sz w:val="24"/>
          <w:szCs w:val="24"/>
          <w:highlight w:val="none"/>
        </w:rPr>
        <w:t xml:space="preserve">s. If you compare the </w:t>
      </w:r>
      <w:r>
        <w:rPr>
          <w:rFonts w:ascii="Georgia" w:hAnsi="Georgia" w:eastAsia="Times New Roman" w:cs="Times New Roman"/>
          <w:color w:val="000000" w:themeColor="text1"/>
          <w:sz w:val="24"/>
          <w:szCs w:val="24"/>
          <w:highlight w:val="none"/>
        </w:rPr>
        <w:t>rigid flexible PCB</w:t>
      </w:r>
      <w:r>
        <w:rPr>
          <w:rFonts w:ascii="Georgia" w:hAnsi="Georgia" w:eastAsia="Times New Roman" w:cs="Times New Roman"/>
          <w:color w:val="000000" w:themeColor="text1"/>
          <w:sz w:val="24"/>
          <w:szCs w:val="24"/>
          <w:highlight w:val="none"/>
        </w:rPr>
        <w:t xml:space="preserve"> with an ordinary rigid board, you’ll see that the </w:t>
      </w:r>
      <w:r>
        <w:rPr>
          <w:rFonts w:ascii="Georgia" w:hAnsi="Georgia" w:eastAsia="Times New Roman" w:cs="Times New Roman"/>
          <w:color w:val="000000" w:themeColor="text1"/>
          <w:sz w:val="24"/>
          <w:szCs w:val="24"/>
          <w:highlight w:val="none"/>
        </w:rPr>
        <w:t>rigid flexible PCB</w:t>
      </w:r>
      <w:r>
        <w:rPr>
          <w:rFonts w:ascii="Georgia" w:hAnsi="Georgia" w:eastAsia="Times New Roman" w:cs="Times New Roman"/>
          <w:color w:val="000000" w:themeColor="text1"/>
          <w:sz w:val="24"/>
          <w:szCs w:val="24"/>
          <w:highlight w:val="none"/>
        </w:rPr>
        <w:t xml:space="preserve"> has fewer components and lesser interconnections. This means decreased hassle of ordering all the different components, tracking them and testing and inspecting them. It also helps decrease the cost of spending on such components, thereby helping you save money. Fewer interconnections also mean fewer connections that could destabilize and cause potential problems. Hence, as we mentioned before, </w:t>
      </w:r>
      <w:r>
        <w:rPr>
          <w:rFonts w:ascii="Georgia" w:hAnsi="Georgia" w:eastAsia="Times New Roman" w:cs="Times New Roman"/>
          <w:color w:val="000000" w:themeColor="text1"/>
          <w:sz w:val="24"/>
          <w:szCs w:val="24"/>
          <w:highlight w:val="none"/>
        </w:rPr>
        <w:t>rigid flexible PCB</w:t>
      </w:r>
      <w:r>
        <w:rPr>
          <w:rFonts w:ascii="Georgia" w:hAnsi="Georgia" w:eastAsia="Times New Roman" w:cs="Times New Roman"/>
          <w:color w:val="000000" w:themeColor="text1"/>
          <w:sz w:val="24"/>
          <w:szCs w:val="24"/>
          <w:highlight w:val="none"/>
        </w:rPr>
        <w:t>s also aid you by providing greater stability.</w:t>
      </w:r>
      <w:r>
        <w:rPr>
          <w:rFonts w:ascii="Georgia" w:hAnsi="Georgia" w:eastAsia="Times New Roman" w:cs="Times New Roman"/>
          <w:color w:val="000000" w:themeColor="text1"/>
          <w:sz w:val="24"/>
          <w:szCs w:val="24"/>
          <w:highlight w:val="none"/>
        </w:rPr>
        <w:tab/>
      </w:r>
    </w:p>
    <w:p>
      <w:pPr>
        <w:spacing w:before="200" w:line="360" w:lineRule="auto"/>
        <w:jc w:val="both"/>
        <w:rPr>
          <w:rFonts w:ascii="Georgia" w:hAnsi="Georgia" w:eastAsia="Times New Roman" w:cs="Times New Roman"/>
          <w:color w:val="000000" w:themeColor="text1"/>
          <w:sz w:val="24"/>
          <w:szCs w:val="24"/>
          <w:highlight w:val="none"/>
        </w:rPr>
      </w:pPr>
      <w:r>
        <w:rPr>
          <w:rFonts w:ascii="Georgia" w:hAnsi="Georgia" w:eastAsia="Times New Roman" w:cs="Times New Roman"/>
          <w:color w:val="000000" w:themeColor="text1"/>
          <w:sz w:val="24"/>
          <w:szCs w:val="24"/>
          <w:highlight w:val="none"/>
        </w:rPr>
        <w:t xml:space="preserve">In a </w:t>
      </w:r>
      <w:r>
        <w:rPr>
          <w:rFonts w:ascii="Georgia" w:hAnsi="Georgia" w:eastAsia="Times New Roman" w:cs="Times New Roman"/>
          <w:color w:val="000000" w:themeColor="text1"/>
          <w:sz w:val="24"/>
          <w:szCs w:val="24"/>
          <w:highlight w:val="none"/>
        </w:rPr>
        <w:t>rigid flexible PCB</w:t>
      </w:r>
      <w:r>
        <w:rPr>
          <w:rFonts w:ascii="Georgia" w:hAnsi="Georgia" w:eastAsia="Times New Roman" w:cs="Times New Roman"/>
          <w:color w:val="000000" w:themeColor="text1"/>
          <w:sz w:val="24"/>
          <w:szCs w:val="24"/>
          <w:highlight w:val="none"/>
        </w:rPr>
        <w:t xml:space="preserve">, the circuitry on the circuit board is made of many layers of flexible circuit. Since this kind of PCB is basically just two different circuits in one new circuit, kind of like a two-in-one, these two circuits have to be connected together somehow too. This is done by plated thru holes. You might be thinking that it’s possible to connect the two circuits together in a lot of different ways, kind of like a Mix ‘n Match. While that is true, you shouldn’t have to waste your time doing that by yourself. So POE Precision Electronics makes sure to offer you three of the most commonly used </w:t>
      </w:r>
      <w:r>
        <w:rPr>
          <w:rFonts w:ascii="Georgia" w:hAnsi="Georgia" w:eastAsia="Times New Roman" w:cs="Times New Roman"/>
          <w:iCs/>
          <w:color w:val="000000" w:themeColor="text1"/>
          <w:sz w:val="24"/>
          <w:szCs w:val="24"/>
          <w:highlight w:val="none"/>
        </w:rPr>
        <w:t>rigid flex combinations that will surely serve all of your requirements.</w:t>
      </w:r>
      <w:r>
        <w:rPr>
          <w:rFonts w:ascii="Georgia" w:hAnsi="Georgia" w:eastAsia="Times New Roman" w:cs="Times New Roman"/>
          <w:color w:val="000000" w:themeColor="text1"/>
          <w:sz w:val="24"/>
          <w:szCs w:val="24"/>
          <w:highlight w:val="none"/>
        </w:rPr>
        <w:t xml:space="preserve"> The </w:t>
      </w:r>
      <w:r>
        <w:rPr>
          <w:rFonts w:ascii="Georgia" w:hAnsi="Georgia" w:eastAsia="Times New Roman" w:cs="Times New Roman"/>
          <w:color w:val="000000" w:themeColor="text1"/>
          <w:sz w:val="24"/>
          <w:szCs w:val="24"/>
          <w:highlight w:val="none"/>
        </w:rPr>
        <w:t>rigid flexible PCBs</w:t>
      </w:r>
      <w:r>
        <w:rPr>
          <w:rFonts w:ascii="Georgia" w:hAnsi="Georgia" w:eastAsia="Times New Roman" w:cs="Times New Roman"/>
          <w:color w:val="000000" w:themeColor="text1"/>
          <w:sz w:val="24"/>
          <w:szCs w:val="24"/>
          <w:highlight w:val="none"/>
        </w:rPr>
        <w:t xml:space="preserve"> come down to a fine balance between the rigid PCB and the flexible PCB. At areas where more support is required, that is where the designs are made more rigid. And at places where the requirement becomes needing extra space, the designs are more flexible.</w:t>
      </w:r>
    </w:p>
    <w:p>
      <w:pPr>
        <w:spacing w:before="200" w:line="360" w:lineRule="auto"/>
        <w:jc w:val="both"/>
        <w:rPr>
          <w:rFonts w:ascii="Georgia" w:hAnsi="Georgia" w:eastAsia="Times New Roman" w:cs="Times New Roman"/>
          <w:color w:val="000000" w:themeColor="text1"/>
          <w:sz w:val="24"/>
          <w:szCs w:val="24"/>
          <w:highlight w:val="none"/>
        </w:rPr>
      </w:pPr>
      <w:r>
        <w:rPr>
          <w:rFonts w:ascii="Georgia" w:hAnsi="Georgia" w:eastAsia="Times New Roman" w:cs="Times New Roman"/>
          <w:iCs/>
          <w:color w:val="000000" w:themeColor="text1"/>
          <w:sz w:val="24"/>
          <w:szCs w:val="24"/>
          <w:highlight w:val="none"/>
        </w:rPr>
        <w:t xml:space="preserve">In case of any queries about the </w:t>
      </w:r>
      <w:r>
        <w:rPr>
          <w:rFonts w:ascii="Georgia" w:hAnsi="Georgia" w:eastAsia="Times New Roman" w:cs="Times New Roman"/>
          <w:color w:val="000000" w:themeColor="text1"/>
          <w:sz w:val="24"/>
          <w:szCs w:val="24"/>
          <w:highlight w:val="none"/>
        </w:rPr>
        <w:t>rigid flexible PCB</w:t>
      </w:r>
      <w:r>
        <w:rPr>
          <w:rFonts w:ascii="Georgia" w:hAnsi="Georgia" w:eastAsia="Times New Roman" w:cs="Times New Roman"/>
          <w:color w:val="000000" w:themeColor="text1"/>
          <w:sz w:val="24"/>
          <w:szCs w:val="24"/>
          <w:highlight w:val="none"/>
        </w:rPr>
        <w:t xml:space="preserve"> or any other products offered by POE Precision Electronics, feel free to contact them by leaving a message at this link:</w:t>
      </w:r>
      <w:r>
        <w:rPr>
          <w:highlight w:val="none"/>
        </w:rPr>
        <w:t xml:space="preserve"> </w:t>
      </w:r>
      <w:r>
        <w:rPr>
          <w:rFonts w:hint="eastAsia"/>
          <w:highlight w:val="none"/>
        </w:rPr>
        <w:fldChar w:fldCharType="begin"/>
      </w:r>
      <w:r>
        <w:rPr>
          <w:rFonts w:hint="eastAsia"/>
          <w:highlight w:val="none"/>
        </w:rPr>
        <w:instrText xml:space="preserve"> HYPERLINK "http://www.poe-pcba.com/" </w:instrText>
      </w:r>
      <w:r>
        <w:rPr>
          <w:rFonts w:hint="eastAsia"/>
          <w:highlight w:val="none"/>
        </w:rPr>
        <w:fldChar w:fldCharType="separate"/>
      </w:r>
      <w:r>
        <w:rPr>
          <w:rStyle w:val="5"/>
          <w:rFonts w:hint="eastAsia"/>
          <w:highlight w:val="none"/>
        </w:rPr>
        <w:t>http://www.poe-pcba.com/</w:t>
      </w:r>
      <w:r>
        <w:rPr>
          <w:rFonts w:hint="eastAsia"/>
          <w:highlight w:val="none"/>
        </w:rPr>
        <w:fldChar w:fldCharType="end"/>
      </w:r>
      <w:r>
        <w:rPr>
          <w:rFonts w:ascii="Georgia" w:hAnsi="Georgia" w:eastAsia="Times New Roman" w:cs="Times New Roman"/>
          <w:color w:val="000000" w:themeColor="text1"/>
          <w:sz w:val="24"/>
          <w:szCs w:val="24"/>
          <w:highlight w:val="none"/>
        </w:rPr>
        <w:t>. All forms of suggestions and feedback are also encouraged and appreciated.</w:t>
      </w:r>
      <w:bookmarkStart w:id="2" w:name="_GoBack"/>
      <w:bookmarkEnd w:id="2"/>
    </w:p>
    <w:bookmarkEnd w:id="1"/>
    <w:p>
      <w:pPr>
        <w:rPr>
          <w:highlight w:val="none"/>
        </w:rPr>
      </w:pPr>
    </w:p>
    <w:sectPr>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86"/>
    <w:family w:val="swiss"/>
    <w:pitch w:val="default"/>
    <w:sig w:usb0="E10002FF" w:usb1="4000ACFF" w:usb2="00000009" w:usb3="00000000" w:csb0="2000019F" w:csb1="00000000"/>
  </w:font>
  <w:font w:name="Georgia">
    <w:panose1 w:val="02040502050405020303"/>
    <w:charset w:val="00"/>
    <w:family w:val="roman"/>
    <w:pitch w:val="default"/>
    <w:sig w:usb0="00000287" w:usb1="00000000" w:usb2="00000000" w:usb3="00000000" w:csb0="2000009F" w:csb1="00000000"/>
  </w:font>
  <w:font w:name="Calibri">
    <w:panose1 w:val="020F0502020204030204"/>
    <w:charset w:val="00"/>
    <w:family w:val="auto"/>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characterSpacingControl w:val="doNotCompress"/>
  <w:compat>
    <w:useFELayout/>
    <w:compatSetting w:name="compatibilityMode" w:uri="http://schemas.microsoft.com/office/word" w:val="12"/>
  </w:compat>
  <w:rsids>
    <w:rsidRoot w:val="00162280"/>
    <w:rsid w:val="000C36E1"/>
    <w:rsid w:val="00162280"/>
    <w:rsid w:val="00522004"/>
    <w:rsid w:val="0086578B"/>
    <w:rsid w:val="00C743CB"/>
    <w:rsid w:val="00E63E1C"/>
    <w:rsid w:val="3D3D0B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character" w:default="1" w:styleId="3">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Title"/>
    <w:basedOn w:val="1"/>
    <w:next w:val="1"/>
    <w:link w:val="7"/>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4">
    <w:name w:val="Strong"/>
    <w:basedOn w:val="3"/>
    <w:qFormat/>
    <w:uiPriority w:val="22"/>
    <w:rPr>
      <w:b/>
      <w:bCs/>
    </w:rPr>
  </w:style>
  <w:style w:type="character" w:styleId="5">
    <w:name w:val="Hyperlink"/>
    <w:basedOn w:val="3"/>
    <w:unhideWhenUsed/>
    <w:uiPriority w:val="99"/>
    <w:rPr>
      <w:color w:val="0000FF" w:themeColor="hyperlink"/>
      <w:u w:val="single"/>
    </w:rPr>
  </w:style>
  <w:style w:type="character" w:customStyle="1" w:styleId="7">
    <w:name w:val="Title Char"/>
    <w:basedOn w:val="3"/>
    <w:link w:val="2"/>
    <w:uiPriority w:val="10"/>
    <w:rPr>
      <w:rFonts w:asciiTheme="majorHAnsi" w:hAnsiTheme="majorHAnsi" w:eastAsiaTheme="majorEastAsia" w:cstheme="majorBidi"/>
      <w:color w:val="17365D" w:themeColor="text2" w:themeShade="BF"/>
      <w:spacing w:val="5"/>
      <w:kern w:val="28"/>
      <w:sz w:val="52"/>
      <w:szCs w:val="5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454</Words>
  <Characters>2588</Characters>
  <Lines>21</Lines>
  <Paragraphs>6</Paragraphs>
  <ScaleCrop>false</ScaleCrop>
  <LinksUpToDate>false</LinksUpToDate>
  <CharactersWithSpaces>3036</CharactersWithSpaces>
  <Application>WPS Office_10.1.0.6748_F1E327BC-269C-435d-A152-05C5408002CA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2017-08-18T10:57:00Z</dcterms:created>
  <dc:creator>Mari Smith</dc:creator>
  <cp:lastModifiedBy>Administrator</cp:lastModifiedBy>
  <dcterms:modified xsi:type="dcterms:W3CDTF">2017-08-22T03:14:52Z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ies>
</file>