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1102" w:rsidRPr="007B305C" w:rsidRDefault="00A71102" w:rsidP="00A71102">
      <w:pPr>
        <w:pStyle w:val="Header"/>
        <w:contextualSpacing/>
        <w:jc w:val="center"/>
        <w:rPr>
          <w:rFonts w:ascii="Helvetica" w:hAnsi="Helvetica" w:cs="Tahoma"/>
          <w:b/>
          <w:bCs/>
          <w:color w:val="FF0000"/>
        </w:rPr>
      </w:pPr>
      <w:r w:rsidRPr="007B305C">
        <w:rPr>
          <w:rFonts w:ascii="Helvetica" w:hAnsi="Helvetica" w:cs="Tahoma"/>
          <w:b/>
          <w:bCs/>
          <w:color w:val="FF0000"/>
        </w:rPr>
        <w:t>EMBARGOED UNTIL 9 PM CST 10/16/2019</w:t>
      </w:r>
    </w:p>
    <w:p w:rsidR="00A71102" w:rsidRDefault="00A71102" w:rsidP="00913848">
      <w:pPr>
        <w:pStyle w:val="Header"/>
        <w:contextualSpacing/>
        <w:jc w:val="right"/>
        <w:rPr>
          <w:rFonts w:ascii="Helvetica" w:hAnsi="Helvetica" w:cs="Tahoma"/>
          <w:b/>
          <w:bCs/>
        </w:rPr>
      </w:pPr>
    </w:p>
    <w:p w:rsidR="00913848" w:rsidRPr="00050175" w:rsidRDefault="00913848" w:rsidP="00913848">
      <w:pPr>
        <w:pStyle w:val="Header"/>
        <w:contextualSpacing/>
        <w:jc w:val="right"/>
        <w:rPr>
          <w:rFonts w:ascii="Helvetica" w:hAnsi="Helvetica" w:cs="Tahoma"/>
          <w:b/>
          <w:bCs/>
        </w:rPr>
      </w:pPr>
      <w:r w:rsidRPr="00050175">
        <w:rPr>
          <w:rFonts w:ascii="Helvetica" w:hAnsi="Helvetica"/>
          <w:noProof/>
        </w:rPr>
        <w:drawing>
          <wp:anchor distT="0" distB="0" distL="114300" distR="114300" simplePos="0" relativeHeight="251659264" behindDoc="0" locked="0" layoutInCell="1" allowOverlap="1" wp14:anchorId="48F4F9E5" wp14:editId="79239265">
            <wp:simplePos x="0" y="0"/>
            <wp:positionH relativeFrom="margin">
              <wp:posOffset>106680</wp:posOffset>
            </wp:positionH>
            <wp:positionV relativeFrom="paragraph">
              <wp:posOffset>97155</wp:posOffset>
            </wp:positionV>
            <wp:extent cx="1276350" cy="1276350"/>
            <wp:effectExtent l="0" t="0" r="0" b="0"/>
            <wp:wrapTight wrapText="bothSides">
              <wp:wrapPolygon edited="0">
                <wp:start x="8060" y="1290"/>
                <wp:lineTo x="6125" y="2579"/>
                <wp:lineTo x="1934" y="6125"/>
                <wp:lineTo x="1290" y="12251"/>
                <wp:lineTo x="3869" y="17409"/>
                <wp:lineTo x="7415" y="19343"/>
                <wp:lineTo x="8060" y="19988"/>
                <wp:lineTo x="13218" y="19988"/>
                <wp:lineTo x="13863" y="19343"/>
                <wp:lineTo x="17409" y="17409"/>
                <wp:lineTo x="19988" y="12251"/>
                <wp:lineTo x="19666" y="6125"/>
                <wp:lineTo x="13218" y="1290"/>
                <wp:lineTo x="8060" y="129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76350" cy="1276350"/>
                    </a:xfrm>
                    <a:prstGeom prst="rect">
                      <a:avLst/>
                    </a:prstGeom>
                    <a:noFill/>
                  </pic:spPr>
                </pic:pic>
              </a:graphicData>
            </a:graphic>
            <wp14:sizeRelH relativeFrom="page">
              <wp14:pctWidth>0</wp14:pctWidth>
            </wp14:sizeRelH>
            <wp14:sizeRelV relativeFrom="page">
              <wp14:pctHeight>0</wp14:pctHeight>
            </wp14:sizeRelV>
          </wp:anchor>
        </w:drawing>
      </w:r>
      <w:r w:rsidRPr="00050175">
        <w:rPr>
          <w:rFonts w:ascii="Helvetica" w:hAnsi="Helvetica" w:cs="Tahoma"/>
          <w:b/>
          <w:bCs/>
        </w:rPr>
        <w:t>NEWS RELEASE</w:t>
      </w:r>
    </w:p>
    <w:p w:rsidR="00913848" w:rsidRPr="00050175" w:rsidRDefault="00913848" w:rsidP="00913848">
      <w:pPr>
        <w:pStyle w:val="Header"/>
        <w:contextualSpacing/>
        <w:jc w:val="center"/>
        <w:rPr>
          <w:rFonts w:ascii="Helvetica" w:hAnsi="Helvetica" w:cs="Tahoma"/>
          <w:lang w:val="uz-Cyrl-UZ" w:eastAsia="uz-Cyrl-UZ"/>
        </w:rPr>
      </w:pPr>
      <w:bookmarkStart w:id="0" w:name="_GoBack"/>
      <w:bookmarkEnd w:id="0"/>
    </w:p>
    <w:p w:rsidR="00913848" w:rsidRPr="00050175" w:rsidRDefault="00913848" w:rsidP="00913848">
      <w:pPr>
        <w:pStyle w:val="Header"/>
        <w:contextualSpacing/>
        <w:jc w:val="right"/>
        <w:rPr>
          <w:rFonts w:ascii="Helvetica" w:hAnsi="Helvetica" w:cs="Tahoma"/>
        </w:rPr>
      </w:pPr>
      <w:r w:rsidRPr="00050175">
        <w:rPr>
          <w:rFonts w:ascii="Helvetica" w:hAnsi="Helvetica" w:cs="Tahoma"/>
        </w:rPr>
        <w:t>Terri Stubblefield</w:t>
      </w:r>
    </w:p>
    <w:p w:rsidR="00913848" w:rsidRDefault="00913848" w:rsidP="00913848">
      <w:pPr>
        <w:pStyle w:val="Header"/>
        <w:contextualSpacing/>
        <w:jc w:val="right"/>
        <w:rPr>
          <w:rFonts w:ascii="Helvetica" w:hAnsi="Helvetica" w:cs="Tahoma"/>
          <w:i/>
        </w:rPr>
      </w:pPr>
      <w:r w:rsidRPr="00050175">
        <w:rPr>
          <w:rFonts w:ascii="Helvetica" w:hAnsi="Helvetica" w:cs="Tahoma"/>
        </w:rPr>
        <w:t xml:space="preserve">Marketing/Publicity, </w:t>
      </w:r>
      <w:r w:rsidRPr="00050175">
        <w:rPr>
          <w:rFonts w:ascii="Helvetica" w:hAnsi="Helvetica" w:cs="Tahoma"/>
          <w:i/>
        </w:rPr>
        <w:t>World Literature Today</w:t>
      </w:r>
    </w:p>
    <w:p w:rsidR="00913848" w:rsidRPr="00050175" w:rsidRDefault="00913848" w:rsidP="00913848">
      <w:pPr>
        <w:pStyle w:val="Header"/>
        <w:contextualSpacing/>
        <w:jc w:val="right"/>
        <w:rPr>
          <w:rFonts w:ascii="Helvetica" w:hAnsi="Helvetica" w:cs="Tahoma"/>
        </w:rPr>
      </w:pPr>
      <w:r w:rsidRPr="00050175">
        <w:rPr>
          <w:rFonts w:ascii="Helvetica" w:hAnsi="Helvetica" w:cs="Tahoma"/>
        </w:rPr>
        <w:t>(405) 325-4531</w:t>
      </w:r>
    </w:p>
    <w:p w:rsidR="00913848" w:rsidRPr="00050175" w:rsidRDefault="004B2EDE" w:rsidP="00913848">
      <w:pPr>
        <w:pStyle w:val="Header"/>
        <w:contextualSpacing/>
        <w:jc w:val="right"/>
        <w:rPr>
          <w:rFonts w:ascii="Helvetica" w:hAnsi="Helvetica" w:cs="Tahoma"/>
          <w:lang w:val="uz-Cyrl-UZ" w:eastAsia="uz-Cyrl-UZ"/>
        </w:rPr>
      </w:pPr>
      <w:hyperlink r:id="rId7" w:history="1">
        <w:r w:rsidR="00913848" w:rsidRPr="00050175">
          <w:rPr>
            <w:rStyle w:val="Hyperlink"/>
            <w:rFonts w:ascii="Helvetica" w:hAnsi="Helvetica" w:cs="Tahoma"/>
          </w:rPr>
          <w:t>tdstubb@ou.edu</w:t>
        </w:r>
      </w:hyperlink>
    </w:p>
    <w:p w:rsidR="00913848" w:rsidRPr="00050175" w:rsidRDefault="00913848" w:rsidP="00913848">
      <w:pPr>
        <w:pStyle w:val="Header"/>
        <w:contextualSpacing/>
        <w:jc w:val="right"/>
        <w:rPr>
          <w:rFonts w:ascii="Helvetica" w:hAnsi="Helvetica" w:cs="Tahoma"/>
          <w:lang w:val="uz-Cyrl-UZ" w:eastAsia="uz-Cyrl-UZ"/>
        </w:rPr>
      </w:pPr>
    </w:p>
    <w:p w:rsidR="00913848" w:rsidRPr="00050175" w:rsidRDefault="00913848" w:rsidP="00913848">
      <w:pPr>
        <w:pStyle w:val="Header"/>
        <w:contextualSpacing/>
        <w:jc w:val="right"/>
        <w:rPr>
          <w:rFonts w:ascii="Helvetica" w:hAnsi="Helvetica" w:cs="Tahoma"/>
          <w:lang w:eastAsia="uz-Cyrl-UZ"/>
        </w:rPr>
      </w:pPr>
      <w:r w:rsidRPr="00050175">
        <w:rPr>
          <w:rFonts w:ascii="Helvetica" w:hAnsi="Helvetica" w:cs="Tahoma"/>
          <w:lang w:eastAsia="uz-Cyrl-UZ"/>
        </w:rPr>
        <w:t>Robert Con Davis-Undiano</w:t>
      </w:r>
    </w:p>
    <w:p w:rsidR="00913848" w:rsidRPr="00050175" w:rsidRDefault="00913848" w:rsidP="00913848">
      <w:pPr>
        <w:pStyle w:val="Header"/>
        <w:contextualSpacing/>
        <w:jc w:val="right"/>
        <w:rPr>
          <w:rFonts w:ascii="Helvetica" w:hAnsi="Helvetica" w:cs="Tahoma"/>
          <w:i/>
        </w:rPr>
      </w:pPr>
      <w:r w:rsidRPr="00050175">
        <w:rPr>
          <w:rFonts w:ascii="Helvetica" w:hAnsi="Helvetica" w:cs="Tahoma"/>
        </w:rPr>
        <w:t xml:space="preserve">Executive Director, </w:t>
      </w:r>
      <w:r w:rsidRPr="00050175">
        <w:rPr>
          <w:rFonts w:ascii="Helvetica" w:hAnsi="Helvetica" w:cs="Tahoma"/>
          <w:i/>
        </w:rPr>
        <w:t>World Literature Today</w:t>
      </w:r>
    </w:p>
    <w:p w:rsidR="00913848" w:rsidRPr="00050175" w:rsidRDefault="00913848" w:rsidP="00913848">
      <w:pPr>
        <w:pStyle w:val="Header"/>
        <w:contextualSpacing/>
        <w:jc w:val="right"/>
        <w:rPr>
          <w:rFonts w:ascii="Helvetica" w:hAnsi="Helvetica" w:cs="Tahoma"/>
        </w:rPr>
      </w:pPr>
      <w:r w:rsidRPr="00050175">
        <w:rPr>
          <w:rFonts w:ascii="Helvetica" w:hAnsi="Helvetica" w:cs="Tahoma"/>
        </w:rPr>
        <w:t>(405) 325-4531</w:t>
      </w:r>
    </w:p>
    <w:p w:rsidR="00913848" w:rsidRPr="00050175" w:rsidRDefault="004B2EDE" w:rsidP="00913848">
      <w:pPr>
        <w:pStyle w:val="Header"/>
        <w:contextualSpacing/>
        <w:jc w:val="right"/>
        <w:rPr>
          <w:rFonts w:ascii="Helvetica" w:hAnsi="Helvetica" w:cs="Tahoma"/>
        </w:rPr>
      </w:pPr>
      <w:hyperlink r:id="rId8" w:history="1">
        <w:r w:rsidR="00913848" w:rsidRPr="00050175">
          <w:rPr>
            <w:rStyle w:val="Hyperlink"/>
            <w:rFonts w:ascii="Helvetica" w:hAnsi="Helvetica" w:cs="Tahoma"/>
          </w:rPr>
          <w:t>rcdavis@ou.edu</w:t>
        </w:r>
      </w:hyperlink>
    </w:p>
    <w:p w:rsidR="00913848" w:rsidRDefault="00913848">
      <w:pPr>
        <w:rPr>
          <w:i/>
        </w:rPr>
      </w:pPr>
    </w:p>
    <w:p w:rsidR="00913848" w:rsidRPr="007B305C" w:rsidRDefault="00AE4D44" w:rsidP="00913848">
      <w:pPr>
        <w:tabs>
          <w:tab w:val="right" w:pos="9360"/>
        </w:tabs>
        <w:contextualSpacing/>
        <w:jc w:val="center"/>
        <w:rPr>
          <w:rFonts w:ascii="Helvetica" w:hAnsi="Helvetica" w:cs="Tahoma"/>
          <w:b/>
          <w:bCs/>
          <w:sz w:val="24"/>
          <w:szCs w:val="24"/>
        </w:rPr>
      </w:pPr>
      <w:r w:rsidRPr="007B305C">
        <w:rPr>
          <w:rFonts w:ascii="Helvetica" w:hAnsi="Helvetica" w:cs="Tahoma"/>
          <w:b/>
          <w:bCs/>
          <w:i/>
          <w:sz w:val="24"/>
          <w:szCs w:val="24"/>
        </w:rPr>
        <w:t>Ismail Kadare Wins</w:t>
      </w:r>
      <w:r w:rsidR="00DB028B" w:rsidRPr="007B305C">
        <w:rPr>
          <w:rFonts w:ascii="Helvetica" w:hAnsi="Helvetica" w:cs="Tahoma"/>
          <w:b/>
          <w:bCs/>
          <w:i/>
          <w:sz w:val="24"/>
          <w:szCs w:val="24"/>
        </w:rPr>
        <w:t xml:space="preserve"> Prestigious </w:t>
      </w:r>
      <w:r w:rsidRPr="007B305C">
        <w:rPr>
          <w:rFonts w:ascii="Helvetica" w:hAnsi="Helvetica" w:cs="Tahoma"/>
          <w:b/>
          <w:bCs/>
          <w:i/>
          <w:sz w:val="24"/>
          <w:szCs w:val="24"/>
        </w:rPr>
        <w:t xml:space="preserve">2020 </w:t>
      </w:r>
      <w:r w:rsidR="00DB028B" w:rsidRPr="007B305C">
        <w:rPr>
          <w:rFonts w:ascii="Helvetica" w:hAnsi="Helvetica" w:cs="Tahoma"/>
          <w:b/>
          <w:bCs/>
          <w:i/>
          <w:sz w:val="24"/>
          <w:szCs w:val="24"/>
        </w:rPr>
        <w:t>Neustadt International Prize for Literature</w:t>
      </w:r>
    </w:p>
    <w:p w:rsidR="00913848" w:rsidRPr="00050175" w:rsidRDefault="00913848" w:rsidP="00913848">
      <w:pPr>
        <w:tabs>
          <w:tab w:val="right" w:pos="9360"/>
        </w:tabs>
        <w:contextualSpacing/>
        <w:rPr>
          <w:rFonts w:ascii="Helvetica" w:hAnsi="Helvetica" w:cs="Tahoma"/>
          <w:b/>
          <w:bCs/>
        </w:rPr>
      </w:pPr>
    </w:p>
    <w:p w:rsidR="00DB028B" w:rsidRPr="001926F9" w:rsidRDefault="00DB028B" w:rsidP="00DB028B">
      <w:pPr>
        <w:pStyle w:val="NormalWeb"/>
        <w:shd w:val="clear" w:color="auto" w:fill="FFFFFF"/>
        <w:spacing w:before="0" w:beforeAutospacing="0" w:after="0" w:afterAutospacing="0"/>
        <w:rPr>
          <w:color w:val="333333"/>
        </w:rPr>
      </w:pPr>
      <w:r w:rsidRPr="001926F9">
        <w:rPr>
          <w:color w:val="333333"/>
        </w:rPr>
        <w:t>NORMAN, OKLA. (</w:t>
      </w:r>
      <w:r w:rsidR="00AE4D44" w:rsidRPr="001926F9">
        <w:rPr>
          <w:color w:val="333333"/>
        </w:rPr>
        <w:t>Wednesday</w:t>
      </w:r>
      <w:r w:rsidRPr="001926F9">
        <w:rPr>
          <w:color w:val="333333"/>
        </w:rPr>
        <w:t xml:space="preserve">, </w:t>
      </w:r>
      <w:r w:rsidR="00AE4D44" w:rsidRPr="001926F9">
        <w:rPr>
          <w:color w:val="333333"/>
        </w:rPr>
        <w:t>Oct. 16</w:t>
      </w:r>
      <w:r w:rsidRPr="001926F9">
        <w:rPr>
          <w:color w:val="333333"/>
        </w:rPr>
        <w:t>, 201</w:t>
      </w:r>
      <w:r w:rsidR="00AE4D44" w:rsidRPr="001926F9">
        <w:rPr>
          <w:color w:val="333333"/>
        </w:rPr>
        <w:t>9</w:t>
      </w:r>
      <w:r w:rsidRPr="001926F9">
        <w:rPr>
          <w:color w:val="333333"/>
        </w:rPr>
        <w:t>) –</w:t>
      </w:r>
      <w:r w:rsidR="007B305C">
        <w:rPr>
          <w:color w:val="333333"/>
        </w:rPr>
        <w:t xml:space="preserve"> </w:t>
      </w:r>
      <w:r w:rsidRPr="001926F9">
        <w:rPr>
          <w:rStyle w:val="Emphasis"/>
          <w:rFonts w:eastAsia="MS ??"/>
          <w:color w:val="333333"/>
        </w:rPr>
        <w:t>World Literature Today</w:t>
      </w:r>
      <w:r w:rsidRPr="001926F9">
        <w:rPr>
          <w:color w:val="333333"/>
        </w:rPr>
        <w:t xml:space="preserve">, the University of Oklahoma’s award-winning magazine of international literature and culture, announced late </w:t>
      </w:r>
      <w:r w:rsidR="00AE4D44" w:rsidRPr="001926F9">
        <w:rPr>
          <w:color w:val="333333"/>
        </w:rPr>
        <w:t>Wednesday</w:t>
      </w:r>
      <w:r w:rsidRPr="001926F9">
        <w:rPr>
          <w:color w:val="333333"/>
        </w:rPr>
        <w:t xml:space="preserve"> evening that</w:t>
      </w:r>
      <w:r w:rsidR="00AE4D44" w:rsidRPr="001926F9">
        <w:rPr>
          <w:color w:val="333333"/>
        </w:rPr>
        <w:t xml:space="preserve"> Ismail Kadare </w:t>
      </w:r>
      <w:r w:rsidRPr="001926F9">
        <w:rPr>
          <w:color w:val="333333"/>
        </w:rPr>
        <w:t>is the 2</w:t>
      </w:r>
      <w:r w:rsidR="00AE4D44" w:rsidRPr="001926F9">
        <w:rPr>
          <w:color w:val="333333"/>
        </w:rPr>
        <w:t>6</w:t>
      </w:r>
      <w:r w:rsidRPr="001926F9">
        <w:rPr>
          <w:color w:val="333333"/>
        </w:rPr>
        <w:t>th laureate of the renowned Neustadt International Prize for Literature. Awarded in alternating years with the NSK Neustadt Prize for Children’s Literature, the Neustadt Prize recognizes outstanding literary merit in literature worldwide.</w:t>
      </w:r>
    </w:p>
    <w:p w:rsidR="00AE4D44" w:rsidRPr="001926F9" w:rsidRDefault="00AE4D44" w:rsidP="00AE4D44">
      <w:pPr>
        <w:pStyle w:val="NormalWeb"/>
        <w:shd w:val="clear" w:color="auto" w:fill="FFFFFF"/>
        <w:spacing w:before="120" w:beforeAutospacing="0" w:after="120" w:afterAutospacing="0"/>
        <w:rPr>
          <w:color w:val="222222"/>
        </w:rPr>
      </w:pPr>
      <w:r w:rsidRPr="001926F9">
        <w:rPr>
          <w:bCs/>
          <w:color w:val="222222"/>
        </w:rPr>
        <w:t>Kadare</w:t>
      </w:r>
      <w:r w:rsidRPr="001926F9">
        <w:rPr>
          <w:b/>
          <w:bCs/>
          <w:color w:val="222222"/>
        </w:rPr>
        <w:t xml:space="preserve"> </w:t>
      </w:r>
      <w:r w:rsidRPr="001926F9">
        <w:rPr>
          <w:color w:val="222222"/>
        </w:rPr>
        <w:t>is an</w:t>
      </w:r>
      <w:r w:rsidR="007B305C">
        <w:rPr>
          <w:color w:val="222222"/>
        </w:rPr>
        <w:t xml:space="preserve"> </w:t>
      </w:r>
      <w:hyperlink r:id="rId9" w:tooltip="Albanians" w:history="1">
        <w:r w:rsidRPr="001926F9">
          <w:rPr>
            <w:rStyle w:val="Hyperlink"/>
            <w:color w:val="0B0080"/>
            <w:u w:val="none"/>
          </w:rPr>
          <w:t>Albanian</w:t>
        </w:r>
      </w:hyperlink>
      <w:r w:rsidR="007B305C">
        <w:rPr>
          <w:color w:val="222222"/>
        </w:rPr>
        <w:t xml:space="preserve"> </w:t>
      </w:r>
      <w:r w:rsidRPr="001926F9">
        <w:rPr>
          <w:color w:val="222222"/>
        </w:rPr>
        <w:t>novelist, poet, essayist and playwright</w:t>
      </w:r>
      <w:r w:rsidR="00F34B06" w:rsidRPr="001926F9">
        <w:rPr>
          <w:color w:val="222222"/>
        </w:rPr>
        <w:t xml:space="preserve"> who has written a large body of work</w:t>
      </w:r>
      <w:r w:rsidRPr="001926F9">
        <w:rPr>
          <w:color w:val="222222"/>
        </w:rPr>
        <w:t xml:space="preserve">. He </w:t>
      </w:r>
      <w:r w:rsidR="001926F9" w:rsidRPr="001926F9">
        <w:rPr>
          <w:color w:val="222222"/>
        </w:rPr>
        <w:t>rose</w:t>
      </w:r>
      <w:r w:rsidRPr="001926F9">
        <w:rPr>
          <w:color w:val="222222"/>
        </w:rPr>
        <w:t xml:space="preserve"> to fame in Albania on the strength of his poetry </w:t>
      </w:r>
      <w:r w:rsidR="00F34B06" w:rsidRPr="001926F9">
        <w:rPr>
          <w:color w:val="222222"/>
        </w:rPr>
        <w:t xml:space="preserve">and </w:t>
      </w:r>
      <w:r w:rsidRPr="001926F9">
        <w:rPr>
          <w:color w:val="222222"/>
        </w:rPr>
        <w:t>publi</w:t>
      </w:r>
      <w:r w:rsidR="00F34B06" w:rsidRPr="001926F9">
        <w:rPr>
          <w:color w:val="222222"/>
        </w:rPr>
        <w:t xml:space="preserve">shed </w:t>
      </w:r>
      <w:r w:rsidRPr="001926F9">
        <w:rPr>
          <w:color w:val="222222"/>
        </w:rPr>
        <w:t xml:space="preserve">his </w:t>
      </w:r>
      <w:r w:rsidR="00F34B06" w:rsidRPr="001926F9">
        <w:rPr>
          <w:color w:val="222222"/>
        </w:rPr>
        <w:t xml:space="preserve">first </w:t>
      </w:r>
      <w:r w:rsidRPr="001926F9">
        <w:rPr>
          <w:color w:val="222222"/>
        </w:rPr>
        <w:t>novel</w:t>
      </w:r>
      <w:r w:rsidR="007B305C">
        <w:rPr>
          <w:color w:val="222222"/>
        </w:rPr>
        <w:t>,</w:t>
      </w:r>
      <w:r w:rsidRPr="001926F9">
        <w:rPr>
          <w:color w:val="222222"/>
        </w:rPr>
        <w:t xml:space="preserve"> </w:t>
      </w:r>
      <w:hyperlink r:id="rId10" w:tooltip="The General of the Dead Army (novel)" w:history="1">
        <w:r w:rsidRPr="001926F9">
          <w:rPr>
            <w:rStyle w:val="Hyperlink"/>
            <w:i/>
            <w:iCs/>
            <w:color w:val="auto"/>
            <w:u w:val="none"/>
          </w:rPr>
          <w:t>The General of the Dead Army</w:t>
        </w:r>
      </w:hyperlink>
      <w:r w:rsidR="007B305C">
        <w:rPr>
          <w:rStyle w:val="Hyperlink"/>
          <w:color w:val="auto"/>
          <w:u w:val="none"/>
        </w:rPr>
        <w:t>,</w:t>
      </w:r>
      <w:r w:rsidR="001926F9" w:rsidRPr="001926F9">
        <w:rPr>
          <w:rStyle w:val="Hyperlink"/>
          <w:i/>
          <w:iCs/>
          <w:color w:val="auto"/>
          <w:u w:val="none"/>
        </w:rPr>
        <w:t xml:space="preserve"> </w:t>
      </w:r>
      <w:r w:rsidR="001926F9" w:rsidRPr="001926F9">
        <w:rPr>
          <w:rStyle w:val="Hyperlink"/>
          <w:iCs/>
          <w:color w:val="auto"/>
          <w:u w:val="none"/>
        </w:rPr>
        <w:t>in 1963</w:t>
      </w:r>
      <w:r w:rsidRPr="001926F9">
        <w:t xml:space="preserve">. </w:t>
      </w:r>
      <w:r w:rsidRPr="001926F9">
        <w:rPr>
          <w:color w:val="222222"/>
        </w:rPr>
        <w:t xml:space="preserve">He has won many international awards and is regarded by some as one of the greatest </w:t>
      </w:r>
      <w:r w:rsidR="003F58BB" w:rsidRPr="001926F9">
        <w:rPr>
          <w:color w:val="222222"/>
        </w:rPr>
        <w:t xml:space="preserve">of contemporary </w:t>
      </w:r>
      <w:r w:rsidRPr="001926F9">
        <w:rPr>
          <w:color w:val="222222"/>
        </w:rPr>
        <w:t>European writers</w:t>
      </w:r>
      <w:r w:rsidR="00F34B06" w:rsidRPr="001926F9">
        <w:rPr>
          <w:color w:val="222222"/>
        </w:rPr>
        <w:t xml:space="preserve">. </w:t>
      </w:r>
      <w:r w:rsidR="00F34B06" w:rsidRPr="001926F9">
        <w:rPr>
          <w:color w:val="222222"/>
          <w:shd w:val="clear" w:color="auto" w:fill="FFFFFF"/>
        </w:rPr>
        <w:t>He is often cited as a contender for the Nobel Prize in Literature.</w:t>
      </w:r>
    </w:p>
    <w:p w:rsidR="003F58BB" w:rsidRPr="001926F9" w:rsidRDefault="003F58BB" w:rsidP="00DB028B">
      <w:pPr>
        <w:pStyle w:val="NormalWeb"/>
        <w:shd w:val="clear" w:color="auto" w:fill="FFFFFF"/>
        <w:spacing w:before="0" w:beforeAutospacing="0" w:after="240" w:afterAutospacing="0"/>
        <w:rPr>
          <w:color w:val="222222"/>
          <w:shd w:val="clear" w:color="auto" w:fill="FFFFFF"/>
        </w:rPr>
      </w:pPr>
      <w:r w:rsidRPr="001926F9">
        <w:rPr>
          <w:color w:val="222222"/>
          <w:shd w:val="clear" w:color="auto" w:fill="FFFFFF"/>
        </w:rPr>
        <w:t>He is a champion of international democracy and in 1990 went into political asylum in France.</w:t>
      </w:r>
      <w:r w:rsidR="00F34B06" w:rsidRPr="001926F9">
        <w:rPr>
          <w:color w:val="222222"/>
          <w:shd w:val="clear" w:color="auto" w:fill="FFFFFF"/>
        </w:rPr>
        <w:t xml:space="preserve"> </w:t>
      </w:r>
      <w:r w:rsidRPr="001926F9">
        <w:rPr>
          <w:color w:val="222222"/>
          <w:shd w:val="clear" w:color="auto" w:fill="FFFFFF"/>
        </w:rPr>
        <w:t>He has written, “I became familiar with literature before I knew freedom, so that it was literature that led me to liberty, not the other way around. Faith in literature and the creative process brings perfection.</w:t>
      </w:r>
      <w:r w:rsidR="007B305C">
        <w:rPr>
          <w:color w:val="222222"/>
          <w:shd w:val="clear" w:color="auto" w:fill="FFFFFF"/>
        </w:rPr>
        <w:t>”</w:t>
      </w:r>
    </w:p>
    <w:p w:rsidR="00DB028B" w:rsidRPr="001926F9" w:rsidRDefault="003F58BB" w:rsidP="00DB028B">
      <w:pPr>
        <w:pStyle w:val="NormalWeb"/>
        <w:shd w:val="clear" w:color="auto" w:fill="FFFFFF"/>
        <w:spacing w:before="0" w:beforeAutospacing="0" w:after="240" w:afterAutospacing="0"/>
        <w:rPr>
          <w:color w:val="333333"/>
        </w:rPr>
      </w:pPr>
      <w:r w:rsidRPr="001926F9">
        <w:rPr>
          <w:color w:val="222222"/>
          <w:shd w:val="clear" w:color="auto" w:fill="FFFFFF"/>
        </w:rPr>
        <w:t xml:space="preserve">Kapka Kassabova, </w:t>
      </w:r>
      <w:r w:rsidR="001926F9">
        <w:rPr>
          <w:color w:val="222222"/>
          <w:shd w:val="clear" w:color="auto" w:fill="FFFFFF"/>
        </w:rPr>
        <w:t xml:space="preserve">a writer of </w:t>
      </w:r>
      <w:r w:rsidRPr="001926F9">
        <w:rPr>
          <w:color w:val="222222"/>
          <w:shd w:val="clear" w:color="auto" w:fill="FFFFFF"/>
        </w:rPr>
        <w:t>poet</w:t>
      </w:r>
      <w:r w:rsidR="001926F9">
        <w:rPr>
          <w:color w:val="222222"/>
          <w:shd w:val="clear" w:color="auto" w:fill="FFFFFF"/>
        </w:rPr>
        <w:t>ry</w:t>
      </w:r>
      <w:r w:rsidRPr="001926F9">
        <w:rPr>
          <w:color w:val="222222"/>
          <w:shd w:val="clear" w:color="auto" w:fill="FFFFFF"/>
        </w:rPr>
        <w:t xml:space="preserve">, fiction, and narrative nonfiction, nominated him for </w:t>
      </w:r>
      <w:r w:rsidR="007B305C">
        <w:rPr>
          <w:color w:val="222222"/>
          <w:shd w:val="clear" w:color="auto" w:fill="FFFFFF"/>
        </w:rPr>
        <w:t>the Neustadt Prize</w:t>
      </w:r>
      <w:r w:rsidRPr="001926F9">
        <w:rPr>
          <w:color w:val="222222"/>
          <w:shd w:val="clear" w:color="auto" w:fill="FFFFFF"/>
        </w:rPr>
        <w:t xml:space="preserve">. She is a native Bulgarian </w:t>
      </w:r>
      <w:r w:rsidR="00F34B06" w:rsidRPr="001926F9">
        <w:rPr>
          <w:color w:val="222222"/>
          <w:shd w:val="clear" w:color="auto" w:fill="FFFFFF"/>
        </w:rPr>
        <w:t>who</w:t>
      </w:r>
      <w:r w:rsidRPr="001926F9">
        <w:rPr>
          <w:color w:val="222222"/>
          <w:shd w:val="clear" w:color="auto" w:fill="FFFFFF"/>
        </w:rPr>
        <w:t xml:space="preserve"> writes in English.</w:t>
      </w:r>
    </w:p>
    <w:p w:rsidR="001926F9" w:rsidRDefault="00DB028B" w:rsidP="007B305C">
      <w:pPr>
        <w:pStyle w:val="NormalWeb"/>
        <w:shd w:val="clear" w:color="auto" w:fill="FFFFFF"/>
        <w:spacing w:before="120" w:beforeAutospacing="0" w:after="120" w:afterAutospacing="0"/>
        <w:rPr>
          <w:color w:val="333333"/>
        </w:rPr>
      </w:pPr>
      <w:r w:rsidRPr="001926F9">
        <w:rPr>
          <w:color w:val="333333"/>
        </w:rPr>
        <w:t>Robert Con Davis-Undiano,</w:t>
      </w:r>
      <w:r w:rsidR="007B305C">
        <w:rPr>
          <w:color w:val="333333"/>
        </w:rPr>
        <w:t xml:space="preserve"> </w:t>
      </w:r>
      <w:r w:rsidRPr="001926F9">
        <w:rPr>
          <w:rStyle w:val="Emphasis"/>
          <w:rFonts w:eastAsia="MS ??"/>
          <w:color w:val="333333"/>
        </w:rPr>
        <w:t>World Literature Today</w:t>
      </w:r>
      <w:r w:rsidRPr="007B305C">
        <w:rPr>
          <w:rStyle w:val="Emphasis"/>
          <w:rFonts w:eastAsia="MS ??"/>
          <w:i w:val="0"/>
          <w:iCs w:val="0"/>
          <w:color w:val="333333"/>
        </w:rPr>
        <w:t>’s</w:t>
      </w:r>
      <w:r w:rsidR="007B305C">
        <w:rPr>
          <w:color w:val="333333"/>
        </w:rPr>
        <w:t xml:space="preserve"> </w:t>
      </w:r>
      <w:r w:rsidRPr="001926F9">
        <w:rPr>
          <w:color w:val="333333"/>
        </w:rPr>
        <w:t xml:space="preserve">executive director, notes that </w:t>
      </w:r>
      <w:r w:rsidR="003F58BB" w:rsidRPr="001926F9">
        <w:rPr>
          <w:color w:val="333333"/>
        </w:rPr>
        <w:t>Kadare</w:t>
      </w:r>
      <w:r w:rsidRPr="001926F9">
        <w:rPr>
          <w:color w:val="333333"/>
        </w:rPr>
        <w:t xml:space="preserve"> is “</w:t>
      </w:r>
      <w:r w:rsidR="00F34B06" w:rsidRPr="001926F9">
        <w:rPr>
          <w:color w:val="333333"/>
        </w:rPr>
        <w:t>one of the world’s great writers and a champion of democracy and free speech.</w:t>
      </w:r>
      <w:r w:rsidRPr="001926F9">
        <w:rPr>
          <w:color w:val="333333"/>
        </w:rPr>
        <w:t>”</w:t>
      </w:r>
    </w:p>
    <w:p w:rsidR="001926F9" w:rsidRPr="001926F9" w:rsidRDefault="00DB028B" w:rsidP="007B305C">
      <w:pPr>
        <w:pStyle w:val="NormalWeb"/>
        <w:shd w:val="clear" w:color="auto" w:fill="FFFFFF"/>
        <w:spacing w:before="120" w:beforeAutospacing="0" w:after="120" w:afterAutospacing="0"/>
        <w:rPr>
          <w:color w:val="333333"/>
        </w:rPr>
      </w:pPr>
      <w:r w:rsidRPr="001926F9">
        <w:rPr>
          <w:color w:val="333333"/>
        </w:rPr>
        <w:t xml:space="preserve">Highly respected within the literary community for its recognition of excellence, the Neustadt Prize is often referenced as the “American Nobel” for its reputation as a lead-up to the Swedish Academy’s annual selection. Any living author writing from anywhere in the world is eligible for the Neustadt </w:t>
      </w:r>
      <w:r w:rsidR="007B305C" w:rsidRPr="001926F9">
        <w:rPr>
          <w:color w:val="333333"/>
        </w:rPr>
        <w:t>Prize</w:t>
      </w:r>
      <w:r w:rsidRPr="001926F9">
        <w:rPr>
          <w:color w:val="333333"/>
        </w:rPr>
        <w:t xml:space="preserve">. The jury is comprised of acclaimed international authors, and that fact helps </w:t>
      </w:r>
      <w:r w:rsidR="007B305C">
        <w:rPr>
          <w:color w:val="333333"/>
        </w:rPr>
        <w:t xml:space="preserve">shield the award from </w:t>
      </w:r>
      <w:r w:rsidRPr="001926F9">
        <w:rPr>
          <w:color w:val="333333"/>
        </w:rPr>
        <w:t xml:space="preserve">external pressure </w:t>
      </w:r>
      <w:r w:rsidR="007B305C">
        <w:rPr>
          <w:color w:val="333333"/>
        </w:rPr>
        <w:t>by</w:t>
      </w:r>
      <w:r w:rsidRPr="001926F9">
        <w:rPr>
          <w:color w:val="333333"/>
        </w:rPr>
        <w:t xml:space="preserve"> booksellers, publishers, and others who may have interest in influencing the outcome.</w:t>
      </w:r>
    </w:p>
    <w:p w:rsidR="00DB028B" w:rsidRPr="001926F9" w:rsidRDefault="00DB028B" w:rsidP="007B305C">
      <w:pPr>
        <w:pStyle w:val="NormalWeb"/>
        <w:shd w:val="clear" w:color="auto" w:fill="FFFFFF"/>
        <w:spacing w:before="120" w:beforeAutospacing="0" w:after="120" w:afterAutospacing="0"/>
        <w:rPr>
          <w:color w:val="333333"/>
        </w:rPr>
      </w:pPr>
      <w:r w:rsidRPr="001926F9">
        <w:rPr>
          <w:color w:val="333333"/>
        </w:rPr>
        <w:lastRenderedPageBreak/>
        <w:t xml:space="preserve">The Neustadt Prize announcement was made at a reception at the University of Oklahoma on </w:t>
      </w:r>
      <w:r w:rsidR="001926F9">
        <w:rPr>
          <w:color w:val="333333"/>
        </w:rPr>
        <w:t>Oct. 16</w:t>
      </w:r>
      <w:r w:rsidRPr="001926F9">
        <w:rPr>
          <w:color w:val="333333"/>
        </w:rPr>
        <w:t>, 201</w:t>
      </w:r>
      <w:r w:rsidR="001926F9">
        <w:rPr>
          <w:color w:val="333333"/>
        </w:rPr>
        <w:t>9</w:t>
      </w:r>
      <w:r w:rsidRPr="001926F9">
        <w:rPr>
          <w:color w:val="333333"/>
        </w:rPr>
        <w:t>.</w:t>
      </w:r>
    </w:p>
    <w:p w:rsidR="007D6735" w:rsidRDefault="00DB028B" w:rsidP="007B305C">
      <w:pPr>
        <w:pStyle w:val="NormalWeb"/>
        <w:shd w:val="clear" w:color="auto" w:fill="FFFFFF"/>
        <w:spacing w:before="120" w:beforeAutospacing="0" w:after="120" w:afterAutospacing="0"/>
        <w:rPr>
          <w:color w:val="333333"/>
        </w:rPr>
      </w:pPr>
      <w:r w:rsidRPr="001926F9">
        <w:rPr>
          <w:color w:val="333333"/>
        </w:rPr>
        <w:t xml:space="preserve">The Neustadt Prize is the first international literary award of </w:t>
      </w:r>
      <w:r w:rsidR="007B305C">
        <w:rPr>
          <w:color w:val="333333"/>
        </w:rPr>
        <w:t>it</w:t>
      </w:r>
      <w:r w:rsidRPr="001926F9">
        <w:rPr>
          <w:color w:val="333333"/>
        </w:rPr>
        <w:t>s scope to originate in the United States and is one of the very few international prizes for which poets, novelists and playwrights are equally eligible. Winners are awarded $50,000, a replica of an eagle feather cast in silver and a certificate. A generous endowment from the Neustadt family of Dallas, Texas; Denver, Colorado; and Watertown, Massachusetts</w:t>
      </w:r>
      <w:r w:rsidR="007B305C">
        <w:rPr>
          <w:color w:val="333333"/>
        </w:rPr>
        <w:t>,</w:t>
      </w:r>
      <w:r w:rsidRPr="001926F9">
        <w:rPr>
          <w:color w:val="333333"/>
        </w:rPr>
        <w:t xml:space="preserve"> ensures the award in perpetuity.</w:t>
      </w:r>
    </w:p>
    <w:p w:rsidR="00A71102" w:rsidRPr="007B305C" w:rsidRDefault="00A71102" w:rsidP="001926F9">
      <w:pPr>
        <w:pStyle w:val="NormalWeb"/>
        <w:shd w:val="clear" w:color="auto" w:fill="FFFFFF"/>
        <w:spacing w:before="0" w:beforeAutospacing="0" w:after="240" w:afterAutospacing="0"/>
        <w:rPr>
          <w:color w:val="333333"/>
        </w:rPr>
      </w:pPr>
      <w:r>
        <w:rPr>
          <w:color w:val="333333"/>
        </w:rPr>
        <w:t>PHOTO CREDIT: J.</w:t>
      </w:r>
      <w:r w:rsidRPr="00A71102">
        <w:rPr>
          <w:color w:val="333333"/>
        </w:rPr>
        <w:t xml:space="preserve"> </w:t>
      </w:r>
      <w:r>
        <w:rPr>
          <w:color w:val="333333"/>
        </w:rPr>
        <w:t>F</w:t>
      </w:r>
      <w:r w:rsidRPr="00A71102">
        <w:rPr>
          <w:color w:val="333333"/>
        </w:rPr>
        <w:t xml:space="preserve">oley </w:t>
      </w:r>
      <w:r>
        <w:rPr>
          <w:color w:val="333333"/>
        </w:rPr>
        <w:t>O</w:t>
      </w:r>
      <w:r w:rsidRPr="00A71102">
        <w:rPr>
          <w:color w:val="333333"/>
        </w:rPr>
        <w:t>pale</w:t>
      </w:r>
    </w:p>
    <w:sectPr w:rsidR="00A71102" w:rsidRPr="007B305C">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2EDE" w:rsidRDefault="004B2EDE" w:rsidP="0076364F">
      <w:pPr>
        <w:spacing w:after="0" w:line="240" w:lineRule="auto"/>
      </w:pPr>
      <w:r>
        <w:separator/>
      </w:r>
    </w:p>
  </w:endnote>
  <w:endnote w:type="continuationSeparator" w:id="0">
    <w:p w:rsidR="004B2EDE" w:rsidRDefault="004B2EDE" w:rsidP="007636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B0604020202020204"/>
    <w:charset w:val="00"/>
    <w:family w:val="roman"/>
    <w:pitch w:val="variable"/>
    <w:sig w:usb0="20002A87" w:usb1="80000000" w:usb2="00000008" w:usb3="00000000" w:csb0="000001FF" w:csb1="00000000"/>
  </w:font>
  <w:font w:name="MS ??">
    <w:altName w:val="MS Mincho"/>
    <w:panose1 w:val="020B0604020202020204"/>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2EDE" w:rsidRDefault="004B2EDE" w:rsidP="0076364F">
      <w:pPr>
        <w:spacing w:after="0" w:line="240" w:lineRule="auto"/>
      </w:pPr>
      <w:r>
        <w:separator/>
      </w:r>
    </w:p>
  </w:footnote>
  <w:footnote w:type="continuationSeparator" w:id="0">
    <w:p w:rsidR="004B2EDE" w:rsidRDefault="004B2EDE" w:rsidP="007636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7130728"/>
      <w:docPartObj>
        <w:docPartGallery w:val="Page Numbers (Top of Page)"/>
        <w:docPartUnique/>
      </w:docPartObj>
    </w:sdtPr>
    <w:sdtEndPr>
      <w:rPr>
        <w:noProof/>
      </w:rPr>
    </w:sdtEndPr>
    <w:sdtContent>
      <w:p w:rsidR="0076364F" w:rsidRDefault="0076364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76364F" w:rsidRDefault="007636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735"/>
    <w:rsid w:val="00004894"/>
    <w:rsid w:val="000655A6"/>
    <w:rsid w:val="000A0904"/>
    <w:rsid w:val="000E224D"/>
    <w:rsid w:val="001926F9"/>
    <w:rsid w:val="001B4F7F"/>
    <w:rsid w:val="00267971"/>
    <w:rsid w:val="002A2822"/>
    <w:rsid w:val="002C34D6"/>
    <w:rsid w:val="002C7B37"/>
    <w:rsid w:val="00337539"/>
    <w:rsid w:val="00386F7A"/>
    <w:rsid w:val="003E77CC"/>
    <w:rsid w:val="003F58BB"/>
    <w:rsid w:val="0049608D"/>
    <w:rsid w:val="004B2EDE"/>
    <w:rsid w:val="00576C3F"/>
    <w:rsid w:val="00577CA3"/>
    <w:rsid w:val="005B2D26"/>
    <w:rsid w:val="00695D0D"/>
    <w:rsid w:val="006A2C59"/>
    <w:rsid w:val="006C0A32"/>
    <w:rsid w:val="0076364F"/>
    <w:rsid w:val="00777BD7"/>
    <w:rsid w:val="007B305C"/>
    <w:rsid w:val="007D6735"/>
    <w:rsid w:val="00886AC6"/>
    <w:rsid w:val="008C4913"/>
    <w:rsid w:val="008E55B2"/>
    <w:rsid w:val="00913848"/>
    <w:rsid w:val="00A71102"/>
    <w:rsid w:val="00A92D64"/>
    <w:rsid w:val="00AE4D44"/>
    <w:rsid w:val="00B617F4"/>
    <w:rsid w:val="00C06270"/>
    <w:rsid w:val="00C41109"/>
    <w:rsid w:val="00C72339"/>
    <w:rsid w:val="00CE1FBB"/>
    <w:rsid w:val="00CE5E4A"/>
    <w:rsid w:val="00DB028B"/>
    <w:rsid w:val="00DB6FFA"/>
    <w:rsid w:val="00DF5FD5"/>
    <w:rsid w:val="00E24471"/>
    <w:rsid w:val="00E648DF"/>
    <w:rsid w:val="00EA1260"/>
    <w:rsid w:val="00EE3AE8"/>
    <w:rsid w:val="00F34B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EC94EF"/>
  <w15:docId w15:val="{4A5779C1-B798-4607-8833-0D113B841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7971"/>
    <w:rPr>
      <w:color w:val="0000FF"/>
      <w:u w:val="single"/>
    </w:rPr>
  </w:style>
  <w:style w:type="paragraph" w:styleId="Header">
    <w:name w:val="header"/>
    <w:basedOn w:val="Normal"/>
    <w:link w:val="HeaderChar"/>
    <w:uiPriority w:val="99"/>
    <w:rsid w:val="00913848"/>
    <w:pPr>
      <w:tabs>
        <w:tab w:val="center" w:pos="4680"/>
        <w:tab w:val="right" w:pos="9360"/>
      </w:tabs>
      <w:spacing w:after="0" w:line="240" w:lineRule="auto"/>
    </w:pPr>
    <w:rPr>
      <w:rFonts w:ascii="Times New Roman" w:eastAsia="MS ??" w:hAnsi="Times New Roman" w:cs="Times New Roman"/>
      <w:sz w:val="24"/>
      <w:szCs w:val="24"/>
    </w:rPr>
  </w:style>
  <w:style w:type="character" w:customStyle="1" w:styleId="HeaderChar">
    <w:name w:val="Header Char"/>
    <w:basedOn w:val="DefaultParagraphFont"/>
    <w:link w:val="Header"/>
    <w:uiPriority w:val="99"/>
    <w:rsid w:val="00913848"/>
    <w:rPr>
      <w:rFonts w:ascii="Times New Roman" w:eastAsia="MS ??" w:hAnsi="Times New Roman" w:cs="Times New Roman"/>
      <w:sz w:val="24"/>
      <w:szCs w:val="24"/>
    </w:rPr>
  </w:style>
  <w:style w:type="paragraph" w:styleId="BodyText">
    <w:name w:val="Body Text"/>
    <w:basedOn w:val="Normal"/>
    <w:link w:val="BodyTextChar"/>
    <w:uiPriority w:val="99"/>
    <w:rsid w:val="00EE3AE8"/>
    <w:pPr>
      <w:widowControl w:val="0"/>
      <w:autoSpaceDE w:val="0"/>
      <w:autoSpaceDN w:val="0"/>
      <w:spacing w:after="0" w:line="240" w:lineRule="auto"/>
    </w:pPr>
    <w:rPr>
      <w:rFonts w:ascii="Tahoma" w:eastAsia="Calibri" w:hAnsi="Tahoma" w:cs="Tahoma"/>
      <w:sz w:val="24"/>
      <w:szCs w:val="24"/>
      <w:u w:val="single" w:color="000000"/>
    </w:rPr>
  </w:style>
  <w:style w:type="character" w:customStyle="1" w:styleId="BodyTextChar">
    <w:name w:val="Body Text Char"/>
    <w:basedOn w:val="DefaultParagraphFont"/>
    <w:link w:val="BodyText"/>
    <w:uiPriority w:val="99"/>
    <w:rsid w:val="00EE3AE8"/>
    <w:rPr>
      <w:rFonts w:ascii="Tahoma" w:eastAsia="Calibri" w:hAnsi="Tahoma" w:cs="Tahoma"/>
      <w:sz w:val="24"/>
      <w:szCs w:val="24"/>
      <w:u w:val="single" w:color="000000"/>
    </w:rPr>
  </w:style>
  <w:style w:type="paragraph" w:styleId="Footer">
    <w:name w:val="footer"/>
    <w:basedOn w:val="Normal"/>
    <w:link w:val="FooterChar"/>
    <w:uiPriority w:val="99"/>
    <w:unhideWhenUsed/>
    <w:rsid w:val="007636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64F"/>
  </w:style>
  <w:style w:type="paragraph" w:styleId="NormalWeb">
    <w:name w:val="Normal (Web)"/>
    <w:basedOn w:val="Normal"/>
    <w:uiPriority w:val="99"/>
    <w:unhideWhenUsed/>
    <w:rsid w:val="00DB028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B028B"/>
    <w:rPr>
      <w:i/>
      <w:iCs/>
    </w:rPr>
  </w:style>
  <w:style w:type="paragraph" w:customStyle="1" w:styleId="pullquote">
    <w:name w:val="pullquote"/>
    <w:basedOn w:val="Normal"/>
    <w:rsid w:val="00DB02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pa">
    <w:name w:val="ipa"/>
    <w:basedOn w:val="DefaultParagraphFont"/>
    <w:rsid w:val="00AE4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785124">
      <w:bodyDiv w:val="1"/>
      <w:marLeft w:val="0"/>
      <w:marRight w:val="0"/>
      <w:marTop w:val="0"/>
      <w:marBottom w:val="0"/>
      <w:divBdr>
        <w:top w:val="none" w:sz="0" w:space="0" w:color="auto"/>
        <w:left w:val="none" w:sz="0" w:space="0" w:color="auto"/>
        <w:bottom w:val="none" w:sz="0" w:space="0" w:color="auto"/>
        <w:right w:val="none" w:sz="0" w:space="0" w:color="auto"/>
      </w:divBdr>
    </w:div>
    <w:div w:id="51773756">
      <w:bodyDiv w:val="1"/>
      <w:marLeft w:val="0"/>
      <w:marRight w:val="0"/>
      <w:marTop w:val="0"/>
      <w:marBottom w:val="0"/>
      <w:divBdr>
        <w:top w:val="none" w:sz="0" w:space="0" w:color="auto"/>
        <w:left w:val="none" w:sz="0" w:space="0" w:color="auto"/>
        <w:bottom w:val="none" w:sz="0" w:space="0" w:color="auto"/>
        <w:right w:val="none" w:sz="0" w:space="0" w:color="auto"/>
      </w:divBdr>
    </w:div>
    <w:div w:id="59444545">
      <w:bodyDiv w:val="1"/>
      <w:marLeft w:val="0"/>
      <w:marRight w:val="0"/>
      <w:marTop w:val="0"/>
      <w:marBottom w:val="0"/>
      <w:divBdr>
        <w:top w:val="none" w:sz="0" w:space="0" w:color="auto"/>
        <w:left w:val="none" w:sz="0" w:space="0" w:color="auto"/>
        <w:bottom w:val="none" w:sz="0" w:space="0" w:color="auto"/>
        <w:right w:val="none" w:sz="0" w:space="0" w:color="auto"/>
      </w:divBdr>
    </w:div>
    <w:div w:id="389814022">
      <w:bodyDiv w:val="1"/>
      <w:marLeft w:val="0"/>
      <w:marRight w:val="0"/>
      <w:marTop w:val="0"/>
      <w:marBottom w:val="0"/>
      <w:divBdr>
        <w:top w:val="none" w:sz="0" w:space="0" w:color="auto"/>
        <w:left w:val="none" w:sz="0" w:space="0" w:color="auto"/>
        <w:bottom w:val="none" w:sz="0" w:space="0" w:color="auto"/>
        <w:right w:val="none" w:sz="0" w:space="0" w:color="auto"/>
      </w:divBdr>
    </w:div>
    <w:div w:id="401607577">
      <w:bodyDiv w:val="1"/>
      <w:marLeft w:val="0"/>
      <w:marRight w:val="0"/>
      <w:marTop w:val="0"/>
      <w:marBottom w:val="0"/>
      <w:divBdr>
        <w:top w:val="none" w:sz="0" w:space="0" w:color="auto"/>
        <w:left w:val="none" w:sz="0" w:space="0" w:color="auto"/>
        <w:bottom w:val="none" w:sz="0" w:space="0" w:color="auto"/>
        <w:right w:val="none" w:sz="0" w:space="0" w:color="auto"/>
      </w:divBdr>
    </w:div>
    <w:div w:id="408768957">
      <w:bodyDiv w:val="1"/>
      <w:marLeft w:val="0"/>
      <w:marRight w:val="0"/>
      <w:marTop w:val="0"/>
      <w:marBottom w:val="0"/>
      <w:divBdr>
        <w:top w:val="none" w:sz="0" w:space="0" w:color="auto"/>
        <w:left w:val="none" w:sz="0" w:space="0" w:color="auto"/>
        <w:bottom w:val="none" w:sz="0" w:space="0" w:color="auto"/>
        <w:right w:val="none" w:sz="0" w:space="0" w:color="auto"/>
      </w:divBdr>
    </w:div>
    <w:div w:id="420102305">
      <w:bodyDiv w:val="1"/>
      <w:marLeft w:val="0"/>
      <w:marRight w:val="0"/>
      <w:marTop w:val="0"/>
      <w:marBottom w:val="0"/>
      <w:divBdr>
        <w:top w:val="none" w:sz="0" w:space="0" w:color="auto"/>
        <w:left w:val="none" w:sz="0" w:space="0" w:color="auto"/>
        <w:bottom w:val="none" w:sz="0" w:space="0" w:color="auto"/>
        <w:right w:val="none" w:sz="0" w:space="0" w:color="auto"/>
      </w:divBdr>
    </w:div>
    <w:div w:id="895359842">
      <w:bodyDiv w:val="1"/>
      <w:marLeft w:val="0"/>
      <w:marRight w:val="0"/>
      <w:marTop w:val="0"/>
      <w:marBottom w:val="0"/>
      <w:divBdr>
        <w:top w:val="none" w:sz="0" w:space="0" w:color="auto"/>
        <w:left w:val="none" w:sz="0" w:space="0" w:color="auto"/>
        <w:bottom w:val="none" w:sz="0" w:space="0" w:color="auto"/>
        <w:right w:val="none" w:sz="0" w:space="0" w:color="auto"/>
      </w:divBdr>
    </w:div>
    <w:div w:id="1046683771">
      <w:bodyDiv w:val="1"/>
      <w:marLeft w:val="0"/>
      <w:marRight w:val="0"/>
      <w:marTop w:val="0"/>
      <w:marBottom w:val="0"/>
      <w:divBdr>
        <w:top w:val="none" w:sz="0" w:space="0" w:color="auto"/>
        <w:left w:val="none" w:sz="0" w:space="0" w:color="auto"/>
        <w:bottom w:val="none" w:sz="0" w:space="0" w:color="auto"/>
        <w:right w:val="none" w:sz="0" w:space="0" w:color="auto"/>
      </w:divBdr>
    </w:div>
    <w:div w:id="1083525713">
      <w:bodyDiv w:val="1"/>
      <w:marLeft w:val="0"/>
      <w:marRight w:val="0"/>
      <w:marTop w:val="0"/>
      <w:marBottom w:val="0"/>
      <w:divBdr>
        <w:top w:val="none" w:sz="0" w:space="0" w:color="auto"/>
        <w:left w:val="none" w:sz="0" w:space="0" w:color="auto"/>
        <w:bottom w:val="none" w:sz="0" w:space="0" w:color="auto"/>
        <w:right w:val="none" w:sz="0" w:space="0" w:color="auto"/>
      </w:divBdr>
    </w:div>
    <w:div w:id="1139151450">
      <w:bodyDiv w:val="1"/>
      <w:marLeft w:val="0"/>
      <w:marRight w:val="0"/>
      <w:marTop w:val="0"/>
      <w:marBottom w:val="0"/>
      <w:divBdr>
        <w:top w:val="none" w:sz="0" w:space="0" w:color="auto"/>
        <w:left w:val="none" w:sz="0" w:space="0" w:color="auto"/>
        <w:bottom w:val="none" w:sz="0" w:space="0" w:color="auto"/>
        <w:right w:val="none" w:sz="0" w:space="0" w:color="auto"/>
      </w:divBdr>
    </w:div>
    <w:div w:id="1145583068">
      <w:bodyDiv w:val="1"/>
      <w:marLeft w:val="0"/>
      <w:marRight w:val="0"/>
      <w:marTop w:val="0"/>
      <w:marBottom w:val="0"/>
      <w:divBdr>
        <w:top w:val="none" w:sz="0" w:space="0" w:color="auto"/>
        <w:left w:val="none" w:sz="0" w:space="0" w:color="auto"/>
        <w:bottom w:val="none" w:sz="0" w:space="0" w:color="auto"/>
        <w:right w:val="none" w:sz="0" w:space="0" w:color="auto"/>
      </w:divBdr>
    </w:div>
    <w:div w:id="1247961595">
      <w:bodyDiv w:val="1"/>
      <w:marLeft w:val="0"/>
      <w:marRight w:val="0"/>
      <w:marTop w:val="0"/>
      <w:marBottom w:val="0"/>
      <w:divBdr>
        <w:top w:val="none" w:sz="0" w:space="0" w:color="auto"/>
        <w:left w:val="none" w:sz="0" w:space="0" w:color="auto"/>
        <w:bottom w:val="none" w:sz="0" w:space="0" w:color="auto"/>
        <w:right w:val="none" w:sz="0" w:space="0" w:color="auto"/>
      </w:divBdr>
    </w:div>
    <w:div w:id="1279683708">
      <w:bodyDiv w:val="1"/>
      <w:marLeft w:val="0"/>
      <w:marRight w:val="0"/>
      <w:marTop w:val="0"/>
      <w:marBottom w:val="0"/>
      <w:divBdr>
        <w:top w:val="none" w:sz="0" w:space="0" w:color="auto"/>
        <w:left w:val="none" w:sz="0" w:space="0" w:color="auto"/>
        <w:bottom w:val="none" w:sz="0" w:space="0" w:color="auto"/>
        <w:right w:val="none" w:sz="0" w:space="0" w:color="auto"/>
      </w:divBdr>
    </w:div>
    <w:div w:id="1457211334">
      <w:bodyDiv w:val="1"/>
      <w:marLeft w:val="0"/>
      <w:marRight w:val="0"/>
      <w:marTop w:val="0"/>
      <w:marBottom w:val="0"/>
      <w:divBdr>
        <w:top w:val="none" w:sz="0" w:space="0" w:color="auto"/>
        <w:left w:val="none" w:sz="0" w:space="0" w:color="auto"/>
        <w:bottom w:val="none" w:sz="0" w:space="0" w:color="auto"/>
        <w:right w:val="none" w:sz="0" w:space="0" w:color="auto"/>
      </w:divBdr>
    </w:div>
    <w:div w:id="1501383792">
      <w:bodyDiv w:val="1"/>
      <w:marLeft w:val="0"/>
      <w:marRight w:val="0"/>
      <w:marTop w:val="0"/>
      <w:marBottom w:val="0"/>
      <w:divBdr>
        <w:top w:val="none" w:sz="0" w:space="0" w:color="auto"/>
        <w:left w:val="none" w:sz="0" w:space="0" w:color="auto"/>
        <w:bottom w:val="none" w:sz="0" w:space="0" w:color="auto"/>
        <w:right w:val="none" w:sz="0" w:space="0" w:color="auto"/>
      </w:divBdr>
    </w:div>
    <w:div w:id="1625503873">
      <w:bodyDiv w:val="1"/>
      <w:marLeft w:val="0"/>
      <w:marRight w:val="0"/>
      <w:marTop w:val="0"/>
      <w:marBottom w:val="0"/>
      <w:divBdr>
        <w:top w:val="none" w:sz="0" w:space="0" w:color="auto"/>
        <w:left w:val="none" w:sz="0" w:space="0" w:color="auto"/>
        <w:bottom w:val="none" w:sz="0" w:space="0" w:color="auto"/>
        <w:right w:val="none" w:sz="0" w:space="0" w:color="auto"/>
      </w:divBdr>
    </w:div>
    <w:div w:id="1788500516">
      <w:bodyDiv w:val="1"/>
      <w:marLeft w:val="0"/>
      <w:marRight w:val="0"/>
      <w:marTop w:val="0"/>
      <w:marBottom w:val="0"/>
      <w:divBdr>
        <w:top w:val="none" w:sz="0" w:space="0" w:color="auto"/>
        <w:left w:val="none" w:sz="0" w:space="0" w:color="auto"/>
        <w:bottom w:val="none" w:sz="0" w:space="0" w:color="auto"/>
        <w:right w:val="none" w:sz="0" w:space="0" w:color="auto"/>
      </w:divBdr>
    </w:div>
    <w:div w:id="1822036970">
      <w:bodyDiv w:val="1"/>
      <w:marLeft w:val="0"/>
      <w:marRight w:val="0"/>
      <w:marTop w:val="0"/>
      <w:marBottom w:val="0"/>
      <w:divBdr>
        <w:top w:val="none" w:sz="0" w:space="0" w:color="auto"/>
        <w:left w:val="none" w:sz="0" w:space="0" w:color="auto"/>
        <w:bottom w:val="none" w:sz="0" w:space="0" w:color="auto"/>
        <w:right w:val="none" w:sz="0" w:space="0" w:color="auto"/>
      </w:divBdr>
    </w:div>
    <w:div w:id="1926300085">
      <w:bodyDiv w:val="1"/>
      <w:marLeft w:val="0"/>
      <w:marRight w:val="0"/>
      <w:marTop w:val="0"/>
      <w:marBottom w:val="0"/>
      <w:divBdr>
        <w:top w:val="none" w:sz="0" w:space="0" w:color="auto"/>
        <w:left w:val="none" w:sz="0" w:space="0" w:color="auto"/>
        <w:bottom w:val="none" w:sz="0" w:space="0" w:color="auto"/>
        <w:right w:val="none" w:sz="0" w:space="0" w:color="auto"/>
      </w:divBdr>
    </w:div>
    <w:div w:id="1963879352">
      <w:bodyDiv w:val="1"/>
      <w:marLeft w:val="0"/>
      <w:marRight w:val="0"/>
      <w:marTop w:val="0"/>
      <w:marBottom w:val="0"/>
      <w:divBdr>
        <w:top w:val="none" w:sz="0" w:space="0" w:color="auto"/>
        <w:left w:val="none" w:sz="0" w:space="0" w:color="auto"/>
        <w:bottom w:val="none" w:sz="0" w:space="0" w:color="auto"/>
        <w:right w:val="none" w:sz="0" w:space="0" w:color="auto"/>
      </w:divBdr>
    </w:div>
    <w:div w:id="1984383013">
      <w:bodyDiv w:val="1"/>
      <w:marLeft w:val="0"/>
      <w:marRight w:val="0"/>
      <w:marTop w:val="0"/>
      <w:marBottom w:val="0"/>
      <w:divBdr>
        <w:top w:val="none" w:sz="0" w:space="0" w:color="auto"/>
        <w:left w:val="none" w:sz="0" w:space="0" w:color="auto"/>
        <w:bottom w:val="none" w:sz="0" w:space="0" w:color="auto"/>
        <w:right w:val="none" w:sz="0" w:space="0" w:color="auto"/>
      </w:divBdr>
    </w:div>
    <w:div w:id="2048216927">
      <w:bodyDiv w:val="1"/>
      <w:marLeft w:val="0"/>
      <w:marRight w:val="0"/>
      <w:marTop w:val="0"/>
      <w:marBottom w:val="0"/>
      <w:divBdr>
        <w:top w:val="none" w:sz="0" w:space="0" w:color="auto"/>
        <w:left w:val="none" w:sz="0" w:space="0" w:color="auto"/>
        <w:bottom w:val="none" w:sz="0" w:space="0" w:color="auto"/>
        <w:right w:val="none" w:sz="0" w:space="0" w:color="auto"/>
      </w:divBdr>
    </w:div>
    <w:div w:id="2056853664">
      <w:bodyDiv w:val="1"/>
      <w:marLeft w:val="0"/>
      <w:marRight w:val="0"/>
      <w:marTop w:val="0"/>
      <w:marBottom w:val="0"/>
      <w:divBdr>
        <w:top w:val="none" w:sz="0" w:space="0" w:color="auto"/>
        <w:left w:val="none" w:sz="0" w:space="0" w:color="auto"/>
        <w:bottom w:val="none" w:sz="0" w:space="0" w:color="auto"/>
        <w:right w:val="none" w:sz="0" w:space="0" w:color="auto"/>
      </w:divBdr>
    </w:div>
    <w:div w:id="212665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cdavis@ou.edu"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cdixon@ou.edu"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en.wikipedia.org/wiki/The_General_of_the_Dead_Army_(novel)" TargetMode="External"/><Relationship Id="rId4" Type="http://schemas.openxmlformats.org/officeDocument/2006/relationships/footnotes" Target="footnotes.xml"/><Relationship Id="rId9" Type="http://schemas.openxmlformats.org/officeDocument/2006/relationships/hyperlink" Target="https://en.wikipedia.org/wiki/Albania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480</Words>
  <Characters>2738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Vollmar, Robert K.</dc:creator>
  <cp:keywords/>
  <dc:description/>
  <cp:lastModifiedBy>Simon, Daniel A.</cp:lastModifiedBy>
  <cp:revision>3</cp:revision>
  <dcterms:created xsi:type="dcterms:W3CDTF">2019-10-16T22:21:00Z</dcterms:created>
  <dcterms:modified xsi:type="dcterms:W3CDTF">2019-10-16T22:25:00Z</dcterms:modified>
</cp:coreProperties>
</file>