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jc w:val="center"/>
        <w:rPr>
          <w:rFonts w:ascii="Proxima Nova" w:cs="Proxima Nova" w:eastAsia="Proxima Nova" w:hAnsi="Proxima Nova"/>
          <w:sz w:val="28"/>
          <w:szCs w:val="28"/>
        </w:rPr>
      </w:pPr>
      <w:bookmarkStart w:colFirst="0" w:colLast="0" w:name="_p4qybl783q73" w:id="0"/>
      <w:bookmarkEnd w:id="0"/>
      <w:r w:rsidDel="00000000" w:rsidR="00000000" w:rsidRPr="00000000">
        <w:rPr>
          <w:rFonts w:ascii="Proxima Nova" w:cs="Proxima Nova" w:eastAsia="Proxima Nova" w:hAnsi="Proxima Nova"/>
          <w:sz w:val="36"/>
          <w:szCs w:val="36"/>
          <w:rtl w:val="0"/>
        </w:rPr>
        <w:t xml:space="preserve">MISSION Boat Gear to Launch Wakesurfing Board Lineup </w:t>
      </w:r>
      <w:r w:rsidDel="00000000" w:rsidR="00000000" w:rsidRPr="00000000">
        <w:rPr>
          <w:rFonts w:ascii="Proxima Nova" w:cs="Proxima Nova" w:eastAsia="Proxima Nova" w:hAnsi="Proxima Nova"/>
          <w:sz w:val="28"/>
          <w:szCs w:val="28"/>
          <w:rtl w:val="0"/>
        </w:rPr>
        <w:t xml:space="preserve">Four unique board styles are designed for weekend warriors, hardcore surfers, and everyone between.</w:t>
      </w:r>
    </w:p>
    <w:p w:rsidR="00000000" w:rsidDel="00000000" w:rsidP="00000000" w:rsidRDefault="00000000" w:rsidRPr="00000000" w14:paraId="00000002">
      <w:pPr>
        <w:rPr>
          <w:rFonts w:ascii="Proxima Nova" w:cs="Proxima Nova" w:eastAsia="Proxima Nova" w:hAnsi="Proxima Nova"/>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3">
      <w:pPr>
        <w:rPr>
          <w:rFonts w:ascii="Proxima Nova" w:cs="Proxima Nova" w:eastAsia="Proxima Nova" w:hAnsi="Proxima Nova"/>
        </w:rPr>
      </w:pPr>
      <w:r w:rsidDel="00000000" w:rsidR="00000000" w:rsidRPr="00000000">
        <w:rPr>
          <w:rtl w:val="0"/>
        </w:rPr>
      </w:r>
    </w:p>
    <w:p w:rsidR="00000000" w:rsidDel="00000000" w:rsidP="00000000" w:rsidRDefault="00000000" w:rsidRPr="00000000" w14:paraId="00000004">
      <w:pPr>
        <w:jc w:val="center"/>
        <w:rPr>
          <w:rFonts w:ascii="Proxima Nova" w:cs="Proxima Nova" w:eastAsia="Proxima Nova" w:hAnsi="Proxima Nova"/>
        </w:rPr>
      </w:pPr>
      <w:r w:rsidDel="00000000" w:rsidR="00000000" w:rsidRPr="00000000">
        <w:rPr>
          <w:rFonts w:ascii="Proxima Nova" w:cs="Proxima Nova" w:eastAsia="Proxima Nova" w:hAnsi="Proxima Nova"/>
          <w:i w:val="1"/>
          <w:rtl w:val="0"/>
        </w:rPr>
        <w:t xml:space="preserve">FOR IMMEDIATE RELEASE</w:t>
      </w:r>
      <w:r w:rsidDel="00000000" w:rsidR="00000000" w:rsidRPr="00000000">
        <w:rPr>
          <w:rFonts w:ascii="Proxima Nova" w:cs="Proxima Nova" w:eastAsia="Proxima Nova" w:hAnsi="Proxima Nova"/>
          <w:rtl w:val="0"/>
        </w:rPr>
        <w:t xml:space="preserve"> </w:t>
      </w:r>
    </w:p>
    <w:p w:rsidR="00000000" w:rsidDel="00000000" w:rsidP="00000000" w:rsidRDefault="00000000" w:rsidRPr="00000000" w14:paraId="00000005">
      <w:pPr>
        <w:rPr>
          <w:rFonts w:ascii="Proxima Nova" w:cs="Proxima Nova" w:eastAsia="Proxima Nova" w:hAnsi="Proxima Nova"/>
        </w:rPr>
      </w:pPr>
      <w:r w:rsidDel="00000000" w:rsidR="00000000" w:rsidRPr="00000000">
        <w:rPr>
          <w:rtl w:val="0"/>
        </w:rPr>
      </w:r>
    </w:p>
    <w:p w:rsidR="00000000" w:rsidDel="00000000" w:rsidP="00000000" w:rsidRDefault="00000000" w:rsidRPr="00000000" w14:paraId="00000006">
      <w:pPr>
        <w:rPr>
          <w:rFonts w:ascii="Proxima Nova" w:cs="Proxima Nova" w:eastAsia="Proxima Nova" w:hAnsi="Proxima Nova"/>
        </w:rPr>
      </w:pPr>
      <w:r w:rsidDel="00000000" w:rsidR="00000000" w:rsidRPr="00000000">
        <w:rPr>
          <w:rFonts w:ascii="Proxima Nova" w:cs="Proxima Nova" w:eastAsia="Proxima Nova" w:hAnsi="Proxima Nova"/>
          <w:rtl w:val="0"/>
        </w:rPr>
        <w:t xml:space="preserve">MINNETONKA, MN:</w:t>
      </w:r>
      <w:r w:rsidDel="00000000" w:rsidR="00000000" w:rsidRPr="00000000">
        <w:rPr>
          <w:rFonts w:ascii="Proxima Nova" w:cs="Proxima Nova" w:eastAsia="Proxima Nova" w:hAnsi="Proxima Nova"/>
          <w:rtl w:val="0"/>
        </w:rPr>
        <w:t xml:space="preserve">MISSION Boat Gear</w:t>
      </w:r>
      <w:r w:rsidDel="00000000" w:rsidR="00000000" w:rsidRPr="00000000">
        <w:rPr>
          <w:rFonts w:ascii="Proxima Nova" w:cs="Proxima Nova" w:eastAsia="Proxima Nova" w:hAnsi="Proxima Nova"/>
          <w:rtl w:val="0"/>
        </w:rPr>
        <w:t xml:space="preserve">, creators of the DELTA wakeshaper, SENTRY boat fender, and REEF inflatable mat, today announced a wakesurfing board lineup, featuring four unique board styles designed to appeal to surfers of all ages, skill levels, and surfing styles. Each board features the same attention to detail and build quality that </w:t>
      </w:r>
      <w:r w:rsidDel="00000000" w:rsidR="00000000" w:rsidRPr="00000000">
        <w:rPr>
          <w:rFonts w:ascii="Proxima Nova" w:cs="Proxima Nova" w:eastAsia="Proxima Nova" w:hAnsi="Proxima Nova"/>
          <w:rtl w:val="0"/>
        </w:rPr>
        <w:t xml:space="preserve">MISSION Boat Gear </w:t>
      </w:r>
      <w:r w:rsidDel="00000000" w:rsidR="00000000" w:rsidRPr="00000000">
        <w:rPr>
          <w:rFonts w:ascii="Proxima Nova" w:cs="Proxima Nova" w:eastAsia="Proxima Nova" w:hAnsi="Proxima Nova"/>
          <w:rtl w:val="0"/>
        </w:rPr>
        <w:t xml:space="preserve">is known for while offering a competitive price point aimed at helping more people discover the exhilaration of wakesurfing.</w:t>
      </w:r>
    </w:p>
    <w:p w:rsidR="00000000" w:rsidDel="00000000" w:rsidP="00000000" w:rsidRDefault="00000000" w:rsidRPr="00000000" w14:paraId="00000007">
      <w:pPr>
        <w:rPr>
          <w:rFonts w:ascii="Proxima Nova" w:cs="Proxima Nova" w:eastAsia="Proxima Nova" w:hAnsi="Proxima Nova"/>
        </w:rPr>
      </w:pPr>
      <w:r w:rsidDel="00000000" w:rsidR="00000000" w:rsidRPr="00000000">
        <w:rPr>
          <w:rtl w:val="0"/>
        </w:rPr>
      </w:r>
    </w:p>
    <w:p w:rsidR="00000000" w:rsidDel="00000000" w:rsidP="00000000" w:rsidRDefault="00000000" w:rsidRPr="00000000" w14:paraId="00000008">
      <w:pPr>
        <w:rPr>
          <w:rFonts w:ascii="Proxima Nova" w:cs="Proxima Nova" w:eastAsia="Proxima Nova" w:hAnsi="Proxima Nova"/>
        </w:rPr>
      </w:pPr>
      <w:r w:rsidDel="00000000" w:rsidR="00000000" w:rsidRPr="00000000">
        <w:rPr>
          <w:rFonts w:ascii="Proxima Nova" w:cs="Proxima Nova" w:eastAsia="Proxima Nova" w:hAnsi="Proxima Nova"/>
          <w:rtl w:val="0"/>
        </w:rPr>
        <w:t xml:space="preserve">“Board sports have always been a huge part of my life,” said MISSION Boat Gear co-founder Kris Clover. “So having the opportunity to create a full line of boards is a dream come true. At first, we weren’t sure if getting into the board scene was worth it, since there are already a ton of great boards available. But as we started digging in, we found a lot of legacy board design conventions still hanging around from traditional ocean surfing inspiration that could be addressed to make boards geared specifically for wakesurfing.”</w:t>
      </w:r>
    </w:p>
    <w:p w:rsidR="00000000" w:rsidDel="00000000" w:rsidP="00000000" w:rsidRDefault="00000000" w:rsidRPr="00000000" w14:paraId="00000009">
      <w:pPr>
        <w:rPr>
          <w:rFonts w:ascii="Proxima Nova" w:cs="Proxima Nova" w:eastAsia="Proxima Nova" w:hAnsi="Proxima Nova"/>
        </w:rPr>
      </w:pPr>
      <w:r w:rsidDel="00000000" w:rsidR="00000000" w:rsidRPr="00000000">
        <w:rPr>
          <w:rtl w:val="0"/>
        </w:rPr>
      </w:r>
    </w:p>
    <w:p w:rsidR="00000000" w:rsidDel="00000000" w:rsidP="00000000" w:rsidRDefault="00000000" w:rsidRPr="00000000" w14:paraId="0000000A">
      <w:pPr>
        <w:rPr>
          <w:rFonts w:ascii="Proxima Nova" w:cs="Proxima Nova" w:eastAsia="Proxima Nova" w:hAnsi="Proxima Nova"/>
        </w:rPr>
      </w:pPr>
      <w:r w:rsidDel="00000000" w:rsidR="00000000" w:rsidRPr="00000000">
        <w:rPr>
          <w:rFonts w:ascii="Proxima Nova" w:cs="Proxima Nova" w:eastAsia="Proxima Nova" w:hAnsi="Proxima Nova"/>
          <w:rtl w:val="0"/>
        </w:rPr>
        <w:t xml:space="preserve">“The biggest push we got came from chatting with our customers,” says Clover. “We learned that people had trouble picking a new board because they either weren’t sure what they needed or because they couldn’t try them out first. Nobody wants to drop $800-$1000 bucks on something they don’t like and can’t return. That’s why we decided to allow our customers to try the boards for 30 days. If they don’t like it, they can swap it out for a different one.”</w:t>
      </w:r>
    </w:p>
    <w:p w:rsidR="00000000" w:rsidDel="00000000" w:rsidP="00000000" w:rsidRDefault="00000000" w:rsidRPr="00000000" w14:paraId="0000000B">
      <w:pPr>
        <w:rPr>
          <w:rFonts w:ascii="Proxima Nova" w:cs="Proxima Nova" w:eastAsia="Proxima Nova" w:hAnsi="Proxima Nova"/>
        </w:rPr>
      </w:pPr>
      <w:r w:rsidDel="00000000" w:rsidR="00000000" w:rsidRPr="00000000">
        <w:rPr>
          <w:rtl w:val="0"/>
        </w:rPr>
      </w:r>
    </w:p>
    <w:p w:rsidR="00000000" w:rsidDel="00000000" w:rsidP="00000000" w:rsidRDefault="00000000" w:rsidRPr="00000000" w14:paraId="0000000C">
      <w:pPr>
        <w:rPr>
          <w:rFonts w:ascii="Proxima Nova" w:cs="Proxima Nova" w:eastAsia="Proxima Nova" w:hAnsi="Proxima Nova"/>
          <w:b w:val="1"/>
        </w:rPr>
      </w:pPr>
      <w:r w:rsidDel="00000000" w:rsidR="00000000" w:rsidRPr="00000000">
        <w:rPr>
          <w:rFonts w:ascii="Proxima Nova" w:cs="Proxima Nova" w:eastAsia="Proxima Nova" w:hAnsi="Proxima Nova"/>
          <w:b w:val="1"/>
          <w:rtl w:val="0"/>
        </w:rPr>
        <w:t xml:space="preserve">ALPHA ($598): </w:t>
      </w:r>
    </w:p>
    <w:p w:rsidR="00000000" w:rsidDel="00000000" w:rsidP="00000000" w:rsidRDefault="00000000" w:rsidRPr="00000000" w14:paraId="0000000D">
      <w:pPr>
        <w:rPr>
          <w:rFonts w:ascii="Proxima Nova" w:cs="Proxima Nova" w:eastAsia="Proxima Nova" w:hAnsi="Proxima Nova"/>
        </w:rPr>
      </w:pPr>
      <w:r w:rsidDel="00000000" w:rsidR="00000000" w:rsidRPr="00000000">
        <w:rPr>
          <w:rFonts w:ascii="Proxima Nova" w:cs="Proxima Nova" w:eastAsia="Proxima Nova" w:hAnsi="Proxima Nova"/>
          <w:rtl w:val="0"/>
        </w:rPr>
        <w:t xml:space="preserve">Skim-style board with a super-light carbon fiber and glass construction and interchangeable fins, designed for all riders.</w:t>
      </w:r>
    </w:p>
    <w:p w:rsidR="00000000" w:rsidDel="00000000" w:rsidP="00000000" w:rsidRDefault="00000000" w:rsidRPr="00000000" w14:paraId="0000000E">
      <w:pPr>
        <w:rPr>
          <w:rFonts w:ascii="Proxima Nova" w:cs="Proxima Nova" w:eastAsia="Proxima Nova" w:hAnsi="Proxima Nova"/>
        </w:rPr>
      </w:pPr>
      <w:r w:rsidDel="00000000" w:rsidR="00000000" w:rsidRPr="00000000">
        <w:rPr>
          <w:rtl w:val="0"/>
        </w:rPr>
      </w:r>
    </w:p>
    <w:p w:rsidR="00000000" w:rsidDel="00000000" w:rsidP="00000000" w:rsidRDefault="00000000" w:rsidRPr="00000000" w14:paraId="0000000F">
      <w:pPr>
        <w:rPr>
          <w:rFonts w:ascii="Proxima Nova" w:cs="Proxima Nova" w:eastAsia="Proxima Nova" w:hAnsi="Proxima Nova"/>
          <w:b w:val="1"/>
        </w:rPr>
      </w:pPr>
      <w:r w:rsidDel="00000000" w:rsidR="00000000" w:rsidRPr="00000000">
        <w:rPr>
          <w:rFonts w:ascii="Proxima Nova" w:cs="Proxima Nova" w:eastAsia="Proxima Nova" w:hAnsi="Proxima Nova"/>
          <w:b w:val="1"/>
          <w:rtl w:val="0"/>
        </w:rPr>
        <w:t xml:space="preserve">BRAVO ($598): </w:t>
      </w:r>
    </w:p>
    <w:p w:rsidR="00000000" w:rsidDel="00000000" w:rsidP="00000000" w:rsidRDefault="00000000" w:rsidRPr="00000000" w14:paraId="00000010">
      <w:pPr>
        <w:rPr>
          <w:rFonts w:ascii="Proxima Nova" w:cs="Proxima Nova" w:eastAsia="Proxima Nova" w:hAnsi="Proxima Nova"/>
        </w:rPr>
      </w:pPr>
      <w:r w:rsidDel="00000000" w:rsidR="00000000" w:rsidRPr="00000000">
        <w:rPr>
          <w:rFonts w:ascii="Proxima Nova" w:cs="Proxima Nova" w:eastAsia="Proxima Nova" w:hAnsi="Proxima Nova"/>
          <w:rtl w:val="0"/>
        </w:rPr>
        <w:t xml:space="preserve">Surf-style board with a super-light carbon fiber and glass construction, designed for surfers who want speed and powerful carving.</w:t>
      </w:r>
    </w:p>
    <w:p w:rsidR="00000000" w:rsidDel="00000000" w:rsidP="00000000" w:rsidRDefault="00000000" w:rsidRPr="00000000" w14:paraId="00000011">
      <w:pPr>
        <w:rPr>
          <w:rFonts w:ascii="Proxima Nova" w:cs="Proxima Nova" w:eastAsia="Proxima Nova" w:hAnsi="Proxima Nova"/>
        </w:rPr>
      </w:pPr>
      <w:r w:rsidDel="00000000" w:rsidR="00000000" w:rsidRPr="00000000">
        <w:rPr>
          <w:rtl w:val="0"/>
        </w:rPr>
      </w:r>
    </w:p>
    <w:p w:rsidR="00000000" w:rsidDel="00000000" w:rsidP="00000000" w:rsidRDefault="00000000" w:rsidRPr="00000000" w14:paraId="00000012">
      <w:pPr>
        <w:rPr>
          <w:rFonts w:ascii="Proxima Nova" w:cs="Proxima Nova" w:eastAsia="Proxima Nova" w:hAnsi="Proxima Nova"/>
          <w:b w:val="1"/>
        </w:rPr>
      </w:pPr>
      <w:r w:rsidDel="00000000" w:rsidR="00000000" w:rsidRPr="00000000">
        <w:rPr>
          <w:rFonts w:ascii="Proxima Nova" w:cs="Proxima Nova" w:eastAsia="Proxima Nova" w:hAnsi="Proxima Nova"/>
          <w:b w:val="1"/>
          <w:rtl w:val="0"/>
        </w:rPr>
        <w:t xml:space="preserve">CHARLIE ($178): </w:t>
      </w:r>
    </w:p>
    <w:p w:rsidR="00000000" w:rsidDel="00000000" w:rsidP="00000000" w:rsidRDefault="00000000" w:rsidRPr="00000000" w14:paraId="00000013">
      <w:pPr>
        <w:rPr>
          <w:rFonts w:ascii="Proxima Nova" w:cs="Proxima Nova" w:eastAsia="Proxima Nova" w:hAnsi="Proxima Nova"/>
        </w:rPr>
      </w:pPr>
      <w:r w:rsidDel="00000000" w:rsidR="00000000" w:rsidRPr="00000000">
        <w:rPr>
          <w:rFonts w:ascii="Proxima Nova" w:cs="Proxima Nova" w:eastAsia="Proxima Nova" w:hAnsi="Proxima Nova"/>
          <w:rtl w:val="0"/>
        </w:rPr>
        <w:t xml:space="preserve">Skim-style board with ultra-thin bamboo construction, designed for beginners who need a little help getting out of the water.</w:t>
      </w:r>
    </w:p>
    <w:p w:rsidR="00000000" w:rsidDel="00000000" w:rsidP="00000000" w:rsidRDefault="00000000" w:rsidRPr="00000000" w14:paraId="00000014">
      <w:pPr>
        <w:rPr>
          <w:rFonts w:ascii="Proxima Nova" w:cs="Proxima Nova" w:eastAsia="Proxima Nova" w:hAnsi="Proxima Nova"/>
        </w:rPr>
      </w:pPr>
      <w:r w:rsidDel="00000000" w:rsidR="00000000" w:rsidRPr="00000000">
        <w:rPr>
          <w:rtl w:val="0"/>
        </w:rPr>
      </w:r>
    </w:p>
    <w:p w:rsidR="00000000" w:rsidDel="00000000" w:rsidP="00000000" w:rsidRDefault="00000000" w:rsidRPr="00000000" w14:paraId="00000015">
      <w:pPr>
        <w:rPr>
          <w:rFonts w:ascii="Proxima Nova" w:cs="Proxima Nova" w:eastAsia="Proxima Nova" w:hAnsi="Proxima Nova"/>
          <w:b w:val="1"/>
        </w:rPr>
      </w:pPr>
      <w:r w:rsidDel="00000000" w:rsidR="00000000" w:rsidRPr="00000000">
        <w:rPr>
          <w:rFonts w:ascii="Proxima Nova" w:cs="Proxima Nova" w:eastAsia="Proxima Nova" w:hAnsi="Proxima Nova"/>
          <w:b w:val="1"/>
          <w:rtl w:val="0"/>
        </w:rPr>
        <w:t xml:space="preserve">KAPPA ($278): </w:t>
      </w:r>
    </w:p>
    <w:p w:rsidR="00000000" w:rsidDel="00000000" w:rsidP="00000000" w:rsidRDefault="00000000" w:rsidRPr="00000000" w14:paraId="00000016">
      <w:pPr>
        <w:rPr>
          <w:rFonts w:ascii="Proxima Nova" w:cs="Proxima Nova" w:eastAsia="Proxima Nova" w:hAnsi="Proxima Nova"/>
        </w:rPr>
      </w:pPr>
      <w:r w:rsidDel="00000000" w:rsidR="00000000" w:rsidRPr="00000000">
        <w:rPr>
          <w:rFonts w:ascii="Proxima Nova" w:cs="Proxima Nova" w:eastAsia="Proxima Nova" w:hAnsi="Proxima Nova"/>
          <w:rtl w:val="0"/>
        </w:rPr>
        <w:t xml:space="preserve">Skim-style board with a compression-molded glass construction, designed for surfers who like to spin and trick.</w:t>
      </w:r>
    </w:p>
    <w:p w:rsidR="00000000" w:rsidDel="00000000" w:rsidP="00000000" w:rsidRDefault="00000000" w:rsidRPr="00000000" w14:paraId="00000017">
      <w:pPr>
        <w:rPr>
          <w:rFonts w:ascii="Proxima Nova" w:cs="Proxima Nova" w:eastAsia="Proxima Nova" w:hAnsi="Proxima Nova"/>
        </w:rPr>
      </w:pPr>
      <w:r w:rsidDel="00000000" w:rsidR="00000000" w:rsidRPr="00000000">
        <w:rPr>
          <w:rtl w:val="0"/>
        </w:rPr>
      </w:r>
    </w:p>
    <w:p w:rsidR="00000000" w:rsidDel="00000000" w:rsidP="00000000" w:rsidRDefault="00000000" w:rsidRPr="00000000" w14:paraId="00000018">
      <w:pPr>
        <w:rPr>
          <w:rFonts w:ascii="Proxima Nova" w:cs="Proxima Nova" w:eastAsia="Proxima Nova" w:hAnsi="Proxima Nova"/>
        </w:rPr>
      </w:pPr>
      <w:r w:rsidDel="00000000" w:rsidR="00000000" w:rsidRPr="00000000">
        <w:rPr>
          <w:rFonts w:ascii="Proxima Nova" w:cs="Proxima Nova" w:eastAsia="Proxima Nova" w:hAnsi="Proxima Nova"/>
          <w:rtl w:val="0"/>
        </w:rPr>
        <w:t xml:space="preserve">Wakesurfers can get their hands on the boards during a launch party event from 5:30-8:30PM on June 11, 2019 at Back Channel Brewing Co. in Spring Park, MN. </w:t>
      </w:r>
      <w:r w:rsidDel="00000000" w:rsidR="00000000" w:rsidRPr="00000000">
        <w:rPr>
          <w:rFonts w:ascii="Proxima Nova" w:cs="Proxima Nova" w:eastAsia="Proxima Nova" w:hAnsi="Proxima Nova"/>
          <w:rtl w:val="0"/>
        </w:rPr>
        <w:t xml:space="preserve">MISSION Boat Gear </w:t>
      </w:r>
      <w:r w:rsidDel="00000000" w:rsidR="00000000" w:rsidRPr="00000000">
        <w:rPr>
          <w:rFonts w:ascii="Proxima Nova" w:cs="Proxima Nova" w:eastAsia="Proxima Nova" w:hAnsi="Proxima Nova"/>
          <w:rtl w:val="0"/>
        </w:rPr>
        <w:t xml:space="preserve">will make the boards available for purchase on their website and in their Plymouth, MN showroom the following day. The launch party will be open to the public but those who RSVP will be entered for a chance to win a MISSION Boat Gear board of their choice. Those interested can RSVP at </w:t>
      </w:r>
      <w:hyperlink r:id="rId6">
        <w:r w:rsidDel="00000000" w:rsidR="00000000" w:rsidRPr="00000000">
          <w:rPr>
            <w:rFonts w:ascii="Proxima Nova" w:cs="Proxima Nova" w:eastAsia="Proxima Nova" w:hAnsi="Proxima Nova"/>
            <w:color w:val="1155cc"/>
            <w:u w:val="single"/>
            <w:rtl w:val="0"/>
          </w:rPr>
          <w:t xml:space="preserve">missionboatgear.com/RSVP</w:t>
        </w:r>
      </w:hyperlink>
      <w:r w:rsidDel="00000000" w:rsidR="00000000" w:rsidRPr="00000000">
        <w:rPr>
          <w:rFonts w:ascii="Proxima Nova" w:cs="Proxima Nova" w:eastAsia="Proxima Nova" w:hAnsi="Proxima Nova"/>
          <w:rtl w:val="0"/>
        </w:rPr>
        <w:t xml:space="preserve">.</w:t>
      </w:r>
      <w:r w:rsidDel="00000000" w:rsidR="00000000" w:rsidRPr="00000000">
        <w:rPr>
          <w:rtl w:val="0"/>
        </w:rPr>
      </w:r>
    </w:p>
    <w:p w:rsidR="00000000" w:rsidDel="00000000" w:rsidP="00000000" w:rsidRDefault="00000000" w:rsidRPr="00000000" w14:paraId="00000019">
      <w:pPr>
        <w:rPr>
          <w:rFonts w:ascii="Proxima Nova" w:cs="Proxima Nova" w:eastAsia="Proxima Nova" w:hAnsi="Proxima Nova"/>
        </w:rPr>
      </w:pPr>
      <w:r w:rsidDel="00000000" w:rsidR="00000000" w:rsidRPr="00000000">
        <w:rPr>
          <w:rtl w:val="0"/>
        </w:rPr>
      </w:r>
    </w:p>
    <w:p w:rsidR="00000000" w:rsidDel="00000000" w:rsidP="00000000" w:rsidRDefault="00000000" w:rsidRPr="00000000" w14:paraId="0000001A">
      <w:pPr>
        <w:rPr>
          <w:rFonts w:ascii="Proxima Nova" w:cs="Proxima Nova" w:eastAsia="Proxima Nova" w:hAnsi="Proxima Nova"/>
          <w:b w:val="1"/>
        </w:rPr>
      </w:pPr>
      <w:r w:rsidDel="00000000" w:rsidR="00000000" w:rsidRPr="00000000">
        <w:rPr>
          <w:rFonts w:ascii="Proxima Nova" w:cs="Proxima Nova" w:eastAsia="Proxima Nova" w:hAnsi="Proxima Nova"/>
          <w:b w:val="1"/>
          <w:rtl w:val="0"/>
        </w:rPr>
        <w:t xml:space="preserve">About MISSION Boat Gear</w:t>
      </w:r>
    </w:p>
    <w:p w:rsidR="00000000" w:rsidDel="00000000" w:rsidP="00000000" w:rsidRDefault="00000000" w:rsidRPr="00000000" w14:paraId="0000001B">
      <w:pPr>
        <w:rPr>
          <w:rFonts w:ascii="Proxima Nova" w:cs="Proxima Nova" w:eastAsia="Proxima Nova" w:hAnsi="Proxima Nova"/>
        </w:rPr>
      </w:pPr>
      <w:r w:rsidDel="00000000" w:rsidR="00000000" w:rsidRPr="00000000">
        <w:rPr>
          <w:rFonts w:ascii="Proxima Nova" w:cs="Proxima Nova" w:eastAsia="Proxima Nova" w:hAnsi="Proxima Nova"/>
          <w:rtl w:val="0"/>
        </w:rPr>
        <w:t xml:space="preserve">Located just off the shores of Lake Minnetonka and surrounded by the land of 10,000 lakes, MISSION Boat Gear is driven to help people get out and enjoy their time on the water. With over 200 retail partners worldwide, they design and develop innovative wakesurfing and boating accessories like the industry’s first suction-based wakeshaper, frustration-free docking fenders, inflatable water mats, quick-dry microfiber towels, and more. For more information, visit </w:t>
      </w:r>
      <w:hyperlink r:id="rId7">
        <w:r w:rsidDel="00000000" w:rsidR="00000000" w:rsidRPr="00000000">
          <w:rPr>
            <w:rFonts w:ascii="Proxima Nova" w:cs="Proxima Nova" w:eastAsia="Proxima Nova" w:hAnsi="Proxima Nova"/>
            <w:color w:val="1155cc"/>
            <w:u w:val="single"/>
            <w:rtl w:val="0"/>
          </w:rPr>
          <w:t xml:space="preserve">www.missionboatgear.com</w:t>
        </w:r>
      </w:hyperlink>
      <w:r w:rsidDel="00000000" w:rsidR="00000000" w:rsidRPr="00000000">
        <w:rPr>
          <w:rFonts w:ascii="Proxima Nova" w:cs="Proxima Nova" w:eastAsia="Proxima Nova" w:hAnsi="Proxima Nova"/>
          <w:rtl w:val="0"/>
        </w:rPr>
        <w:t xml:space="preserve">.</w:t>
      </w:r>
      <w:r w:rsidDel="00000000" w:rsidR="00000000" w:rsidRPr="00000000">
        <w:rPr>
          <w:rtl w:val="0"/>
        </w:rPr>
      </w:r>
    </w:p>
    <w:p w:rsidR="00000000" w:rsidDel="00000000" w:rsidP="00000000" w:rsidRDefault="00000000" w:rsidRPr="00000000" w14:paraId="0000001C">
      <w:pPr>
        <w:rPr>
          <w:rFonts w:ascii="Proxima Nova" w:cs="Proxima Nova" w:eastAsia="Proxima Nova" w:hAnsi="Proxima Nova"/>
        </w:rPr>
      </w:pPr>
      <w:r w:rsidDel="00000000" w:rsidR="00000000" w:rsidRPr="00000000">
        <w:rPr>
          <w:rtl w:val="0"/>
        </w:rPr>
      </w:r>
    </w:p>
    <w:p w:rsidR="00000000" w:rsidDel="00000000" w:rsidP="00000000" w:rsidRDefault="00000000" w:rsidRPr="00000000" w14:paraId="0000001D">
      <w:pPr>
        <w:jc w:val="center"/>
        <w:rPr>
          <w:rFonts w:ascii="Proxima Nova" w:cs="Proxima Nova" w:eastAsia="Proxima Nova" w:hAnsi="Proxima Nova"/>
        </w:rPr>
      </w:pPr>
      <w:r w:rsidDel="00000000" w:rsidR="00000000" w:rsidRPr="00000000">
        <w:rPr>
          <w:rFonts w:ascii="Proxima Nova" w:cs="Proxima Nova" w:eastAsia="Proxima Nova" w:hAnsi="Proxima Nova"/>
          <w:rtl w:val="0"/>
        </w:rPr>
        <w:t xml:space="preserve">###</w:t>
      </w:r>
    </w:p>
    <w:p w:rsidR="00000000" w:rsidDel="00000000" w:rsidP="00000000" w:rsidRDefault="00000000" w:rsidRPr="00000000" w14:paraId="0000001E">
      <w:pPr>
        <w:rPr>
          <w:rFonts w:ascii="Proxima Nova" w:cs="Proxima Nova" w:eastAsia="Proxima Nova" w:hAnsi="Proxima Nova"/>
        </w:rPr>
      </w:pPr>
      <w:r w:rsidDel="00000000" w:rsidR="00000000" w:rsidRPr="00000000">
        <w:rPr>
          <w:rtl w:val="0"/>
        </w:rPr>
      </w:r>
    </w:p>
    <w:p w:rsidR="00000000" w:rsidDel="00000000" w:rsidP="00000000" w:rsidRDefault="00000000" w:rsidRPr="00000000" w14:paraId="0000001F">
      <w:pPr>
        <w:rPr>
          <w:rFonts w:ascii="Proxima Nova" w:cs="Proxima Nova" w:eastAsia="Proxima Nova" w:hAnsi="Proxima Nova"/>
          <w:b w:val="1"/>
        </w:rPr>
      </w:pPr>
      <w:r w:rsidDel="00000000" w:rsidR="00000000" w:rsidRPr="00000000">
        <w:rPr>
          <w:rFonts w:ascii="Proxima Nova" w:cs="Proxima Nova" w:eastAsia="Proxima Nova" w:hAnsi="Proxima Nova"/>
          <w:b w:val="1"/>
          <w:rtl w:val="0"/>
        </w:rPr>
        <w:t xml:space="preserve">Media Contact:</w:t>
      </w:r>
    </w:p>
    <w:p w:rsidR="00000000" w:rsidDel="00000000" w:rsidP="00000000" w:rsidRDefault="00000000" w:rsidRPr="00000000" w14:paraId="00000020">
      <w:pPr>
        <w:rPr>
          <w:rFonts w:ascii="Proxima Nova" w:cs="Proxima Nova" w:eastAsia="Proxima Nova" w:hAnsi="Proxima Nova"/>
        </w:rPr>
      </w:pPr>
      <w:r w:rsidDel="00000000" w:rsidR="00000000" w:rsidRPr="00000000">
        <w:rPr>
          <w:rFonts w:ascii="Proxima Nova" w:cs="Proxima Nova" w:eastAsia="Proxima Nova" w:hAnsi="Proxima Nova"/>
          <w:rtl w:val="0"/>
        </w:rPr>
        <w:t xml:space="preserve">Star Bazella</w:t>
      </w:r>
    </w:p>
    <w:p w:rsidR="00000000" w:rsidDel="00000000" w:rsidP="00000000" w:rsidRDefault="00000000" w:rsidRPr="00000000" w14:paraId="00000021">
      <w:pPr>
        <w:rPr>
          <w:rFonts w:ascii="Proxima Nova" w:cs="Proxima Nova" w:eastAsia="Proxima Nova" w:hAnsi="Proxima Nova"/>
        </w:rPr>
      </w:pPr>
      <w:r w:rsidDel="00000000" w:rsidR="00000000" w:rsidRPr="00000000">
        <w:rPr>
          <w:rFonts w:ascii="Proxima Nova" w:cs="Proxima Nova" w:eastAsia="Proxima Nova" w:hAnsi="Proxima Nova"/>
          <w:rtl w:val="0"/>
        </w:rPr>
        <w:t xml:space="preserve">612.355.1289</w:t>
      </w:r>
    </w:p>
    <w:p w:rsidR="00000000" w:rsidDel="00000000" w:rsidP="00000000" w:rsidRDefault="00000000" w:rsidRPr="00000000" w14:paraId="00000022">
      <w:pPr>
        <w:rPr>
          <w:rFonts w:ascii="Proxima Nova" w:cs="Proxima Nova" w:eastAsia="Proxima Nova" w:hAnsi="Proxima Nova"/>
        </w:rPr>
      </w:pPr>
      <w:r w:rsidDel="00000000" w:rsidR="00000000" w:rsidRPr="00000000">
        <w:rPr>
          <w:rFonts w:ascii="Proxima Nova" w:cs="Proxima Nova" w:eastAsia="Proxima Nova" w:hAnsi="Proxima Nova"/>
          <w:rtl w:val="0"/>
        </w:rPr>
        <w:t xml:space="preserve">star@missionboatgear.com</w:t>
      </w:r>
    </w:p>
    <w:sectPr>
      <w:pgSz w:h="15840" w:w="12240"/>
      <w:pgMar w:bottom="1260" w:top="126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Proxima Nov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www.missionboatgear.com/rsvp" TargetMode="External"/><Relationship Id="rId7" Type="http://schemas.openxmlformats.org/officeDocument/2006/relationships/hyperlink" Target="http://www.missionboatgear.co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ProximaNova-regular.ttf"/><Relationship Id="rId2" Type="http://schemas.openxmlformats.org/officeDocument/2006/relationships/font" Target="fonts/ProximaNova-bold.ttf"/><Relationship Id="rId3" Type="http://schemas.openxmlformats.org/officeDocument/2006/relationships/font" Target="fonts/ProximaNova-italic.ttf"/><Relationship Id="rId4" Type="http://schemas.openxmlformats.org/officeDocument/2006/relationships/font" Target="fonts/ProximaNova-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