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4FFF3F" w14:textId="77777777" w:rsidR="000945F3" w:rsidRPr="005D2374" w:rsidRDefault="000945F3" w:rsidP="00D93F03">
      <w:pPr>
        <w:jc w:val="center"/>
        <w:rPr>
          <w:rFonts w:asciiTheme="majorHAnsi" w:hAnsiTheme="majorHAnsi" w:cstheme="majorHAnsi"/>
          <w:b/>
          <w:sz w:val="24"/>
          <w:szCs w:val="24"/>
        </w:rPr>
      </w:pPr>
    </w:p>
    <w:p w14:paraId="63FFEA21" w14:textId="77777777" w:rsidR="000945F3" w:rsidRPr="005D2374" w:rsidRDefault="000945F3" w:rsidP="00D93F03">
      <w:pPr>
        <w:jc w:val="center"/>
        <w:rPr>
          <w:rFonts w:asciiTheme="majorHAnsi" w:hAnsiTheme="majorHAnsi" w:cstheme="majorHAnsi"/>
          <w:b/>
          <w:sz w:val="24"/>
          <w:szCs w:val="24"/>
        </w:rPr>
      </w:pPr>
    </w:p>
    <w:p w14:paraId="70C51222" w14:textId="77777777" w:rsidR="00F555FA" w:rsidRPr="005D2374" w:rsidRDefault="00F555FA" w:rsidP="00D93F03">
      <w:pPr>
        <w:jc w:val="center"/>
        <w:rPr>
          <w:rFonts w:asciiTheme="majorHAnsi" w:hAnsiTheme="majorHAnsi" w:cstheme="majorHAnsi"/>
          <w:b/>
          <w:sz w:val="28"/>
          <w:szCs w:val="28"/>
        </w:rPr>
      </w:pPr>
      <w:r w:rsidRPr="005D2374">
        <w:rPr>
          <w:rFonts w:asciiTheme="majorHAnsi" w:hAnsiTheme="majorHAnsi" w:cstheme="majorHAnsi"/>
          <w:b/>
          <w:sz w:val="28"/>
          <w:szCs w:val="28"/>
        </w:rPr>
        <w:t>IN CELEBRATION</w:t>
      </w:r>
    </w:p>
    <w:p w14:paraId="13B21CB8" w14:textId="77777777" w:rsidR="00F555FA" w:rsidRPr="005D2374" w:rsidRDefault="00F555FA" w:rsidP="00D93F03">
      <w:pPr>
        <w:jc w:val="center"/>
        <w:rPr>
          <w:rFonts w:asciiTheme="majorHAnsi" w:hAnsiTheme="majorHAnsi" w:cstheme="majorHAnsi"/>
          <w:b/>
          <w:sz w:val="24"/>
          <w:szCs w:val="24"/>
        </w:rPr>
      </w:pPr>
    </w:p>
    <w:p w14:paraId="4320D5F0" w14:textId="53558A93" w:rsidR="00D93F03" w:rsidRPr="005D2374" w:rsidRDefault="00281DAA" w:rsidP="00D93F03">
      <w:pPr>
        <w:jc w:val="center"/>
        <w:rPr>
          <w:rFonts w:asciiTheme="majorHAnsi" w:hAnsiTheme="majorHAnsi" w:cstheme="majorHAnsi"/>
          <w:b/>
          <w:sz w:val="28"/>
          <w:szCs w:val="28"/>
        </w:rPr>
      </w:pPr>
      <w:r w:rsidRPr="005D2374">
        <w:rPr>
          <w:rFonts w:asciiTheme="majorHAnsi" w:hAnsiTheme="majorHAnsi" w:cstheme="majorHAnsi"/>
          <w:b/>
          <w:sz w:val="28"/>
          <w:szCs w:val="28"/>
        </w:rPr>
        <w:t>Hernando Central High</w:t>
      </w:r>
      <w:r w:rsidR="00537B2B" w:rsidRPr="005D2374">
        <w:rPr>
          <w:rFonts w:asciiTheme="majorHAnsi" w:hAnsiTheme="majorHAnsi" w:cstheme="majorHAnsi"/>
          <w:b/>
          <w:sz w:val="28"/>
          <w:szCs w:val="28"/>
        </w:rPr>
        <w:t xml:space="preserve"> School</w:t>
      </w:r>
    </w:p>
    <w:p w14:paraId="6D6DC392" w14:textId="1EE2E93E" w:rsidR="00281DAA" w:rsidRPr="005D2374" w:rsidRDefault="00281DAA" w:rsidP="00D93F03">
      <w:pPr>
        <w:jc w:val="center"/>
        <w:rPr>
          <w:rFonts w:asciiTheme="majorHAnsi" w:hAnsiTheme="majorHAnsi" w:cstheme="majorHAnsi"/>
          <w:b/>
          <w:sz w:val="28"/>
          <w:szCs w:val="28"/>
        </w:rPr>
      </w:pPr>
      <w:r w:rsidRPr="005D2374">
        <w:rPr>
          <w:rFonts w:asciiTheme="majorHAnsi" w:hAnsiTheme="majorHAnsi" w:cstheme="majorHAnsi"/>
          <w:b/>
          <w:sz w:val="28"/>
          <w:szCs w:val="28"/>
        </w:rPr>
        <w:t>Unveiling Historical Marker</w:t>
      </w:r>
    </w:p>
    <w:p w14:paraId="021AAB65" w14:textId="77777777" w:rsidR="00AD01DE" w:rsidRPr="005D2374" w:rsidRDefault="00AD01DE" w:rsidP="00D93F03">
      <w:pPr>
        <w:jc w:val="center"/>
        <w:rPr>
          <w:rFonts w:asciiTheme="majorHAnsi" w:hAnsiTheme="majorHAnsi" w:cstheme="majorHAnsi"/>
          <w:b/>
          <w:sz w:val="24"/>
          <w:szCs w:val="24"/>
        </w:rPr>
      </w:pPr>
    </w:p>
    <w:p w14:paraId="0348DF52" w14:textId="6D4E3786" w:rsidR="00537B2B" w:rsidRPr="005D2374" w:rsidRDefault="00D93F03" w:rsidP="00281DAA">
      <w:pPr>
        <w:jc w:val="center"/>
        <w:rPr>
          <w:rFonts w:asciiTheme="majorHAnsi" w:hAnsiTheme="majorHAnsi" w:cstheme="majorHAnsi"/>
          <w:b/>
          <w:sz w:val="24"/>
          <w:szCs w:val="24"/>
        </w:rPr>
      </w:pPr>
      <w:r w:rsidRPr="005D2374">
        <w:rPr>
          <w:rFonts w:asciiTheme="majorHAnsi" w:hAnsiTheme="majorHAnsi" w:cstheme="majorHAnsi"/>
          <w:noProof/>
        </w:rPr>
        <w:drawing>
          <wp:inline distT="0" distB="0" distL="0" distR="0" wp14:anchorId="05AE5A25" wp14:editId="0B6D6FAF">
            <wp:extent cx="2414656" cy="3872672"/>
            <wp:effectExtent l="0" t="508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2476281" cy="3971507"/>
                    </a:xfrm>
                    <a:prstGeom prst="rect">
                      <a:avLst/>
                    </a:prstGeom>
                    <a:noFill/>
                    <a:ln>
                      <a:noFill/>
                    </a:ln>
                  </pic:spPr>
                </pic:pic>
              </a:graphicData>
            </a:graphic>
          </wp:inline>
        </w:drawing>
      </w:r>
    </w:p>
    <w:p w14:paraId="1DABF7BA" w14:textId="77777777" w:rsidR="00537B2B" w:rsidRPr="005D2374" w:rsidRDefault="00537B2B" w:rsidP="00281DAA">
      <w:pPr>
        <w:jc w:val="center"/>
        <w:rPr>
          <w:rFonts w:asciiTheme="majorHAnsi" w:hAnsiTheme="majorHAnsi" w:cstheme="majorHAnsi"/>
          <w:b/>
          <w:sz w:val="24"/>
          <w:szCs w:val="24"/>
        </w:rPr>
      </w:pPr>
    </w:p>
    <w:p w14:paraId="076EAED0" w14:textId="09BB5500" w:rsidR="00281DAA" w:rsidRPr="005D2374" w:rsidRDefault="00A011A3" w:rsidP="00281DAA">
      <w:pPr>
        <w:jc w:val="center"/>
        <w:rPr>
          <w:rFonts w:asciiTheme="majorHAnsi" w:hAnsiTheme="majorHAnsi" w:cstheme="majorHAnsi"/>
          <w:b/>
          <w:sz w:val="24"/>
          <w:szCs w:val="24"/>
        </w:rPr>
      </w:pPr>
      <w:r w:rsidRPr="005D2374">
        <w:rPr>
          <w:rFonts w:asciiTheme="majorHAnsi" w:hAnsiTheme="majorHAnsi" w:cstheme="majorHAnsi"/>
          <w:b/>
          <w:sz w:val="24"/>
          <w:szCs w:val="24"/>
        </w:rPr>
        <w:t>Saturday, May 25</w:t>
      </w:r>
      <w:r w:rsidR="00476473" w:rsidRPr="005D2374">
        <w:rPr>
          <w:rFonts w:asciiTheme="majorHAnsi" w:hAnsiTheme="majorHAnsi" w:cstheme="majorHAnsi"/>
          <w:b/>
          <w:sz w:val="24"/>
          <w:szCs w:val="24"/>
        </w:rPr>
        <w:t>, 2019</w:t>
      </w:r>
    </w:p>
    <w:p w14:paraId="7DC9E976" w14:textId="7F78615D" w:rsidR="00537B2B" w:rsidRPr="005D2374" w:rsidRDefault="00D93F03" w:rsidP="00281DAA">
      <w:pPr>
        <w:jc w:val="center"/>
        <w:rPr>
          <w:rFonts w:asciiTheme="majorHAnsi" w:hAnsiTheme="majorHAnsi" w:cstheme="majorHAnsi"/>
          <w:b/>
          <w:sz w:val="24"/>
          <w:szCs w:val="24"/>
        </w:rPr>
      </w:pPr>
      <w:r w:rsidRPr="005D2374">
        <w:rPr>
          <w:rFonts w:asciiTheme="majorHAnsi" w:hAnsiTheme="majorHAnsi" w:cstheme="majorHAnsi"/>
          <w:b/>
          <w:sz w:val="24"/>
          <w:szCs w:val="24"/>
        </w:rPr>
        <w:t>11:</w:t>
      </w:r>
      <w:r w:rsidR="00DE509E" w:rsidRPr="005D2374">
        <w:rPr>
          <w:rFonts w:asciiTheme="majorHAnsi" w:hAnsiTheme="majorHAnsi" w:cstheme="majorHAnsi"/>
          <w:b/>
          <w:sz w:val="24"/>
          <w:szCs w:val="24"/>
        </w:rPr>
        <w:t>3</w:t>
      </w:r>
      <w:r w:rsidRPr="005D2374">
        <w:rPr>
          <w:rFonts w:asciiTheme="majorHAnsi" w:hAnsiTheme="majorHAnsi" w:cstheme="majorHAnsi"/>
          <w:b/>
          <w:sz w:val="24"/>
          <w:szCs w:val="24"/>
        </w:rPr>
        <w:t>0 a.m.</w:t>
      </w:r>
    </w:p>
    <w:p w14:paraId="15F72E90" w14:textId="1DF60DA5" w:rsidR="00281DAA" w:rsidRPr="005D2374" w:rsidRDefault="00476473" w:rsidP="00281DAA">
      <w:pPr>
        <w:jc w:val="center"/>
        <w:rPr>
          <w:rFonts w:asciiTheme="majorHAnsi" w:hAnsiTheme="majorHAnsi" w:cstheme="majorHAnsi"/>
          <w:b/>
          <w:sz w:val="24"/>
          <w:szCs w:val="24"/>
        </w:rPr>
      </w:pPr>
      <w:r w:rsidRPr="005D2374">
        <w:rPr>
          <w:rFonts w:asciiTheme="majorHAnsi" w:hAnsiTheme="majorHAnsi" w:cstheme="majorHAnsi"/>
          <w:b/>
          <w:sz w:val="24"/>
          <w:szCs w:val="24"/>
        </w:rPr>
        <w:t>Oak G</w:t>
      </w:r>
      <w:r w:rsidR="00281DAA" w:rsidRPr="005D2374">
        <w:rPr>
          <w:rFonts w:asciiTheme="majorHAnsi" w:hAnsiTheme="majorHAnsi" w:cstheme="majorHAnsi"/>
          <w:b/>
          <w:sz w:val="24"/>
          <w:szCs w:val="24"/>
        </w:rPr>
        <w:t>rove</w:t>
      </w:r>
      <w:r w:rsidRPr="005D2374">
        <w:rPr>
          <w:rFonts w:asciiTheme="majorHAnsi" w:hAnsiTheme="majorHAnsi" w:cstheme="majorHAnsi"/>
          <w:b/>
          <w:sz w:val="24"/>
          <w:szCs w:val="24"/>
        </w:rPr>
        <w:t xml:space="preserve"> Central</w:t>
      </w:r>
      <w:r w:rsidR="00281DAA" w:rsidRPr="005D2374">
        <w:rPr>
          <w:rFonts w:asciiTheme="majorHAnsi" w:hAnsiTheme="majorHAnsi" w:cstheme="majorHAnsi"/>
          <w:b/>
          <w:sz w:val="24"/>
          <w:szCs w:val="24"/>
        </w:rPr>
        <w:t xml:space="preserve"> Elementary</w:t>
      </w:r>
      <w:r w:rsidRPr="005D2374">
        <w:rPr>
          <w:rFonts w:asciiTheme="majorHAnsi" w:hAnsiTheme="majorHAnsi" w:cstheme="majorHAnsi"/>
          <w:b/>
          <w:sz w:val="24"/>
          <w:szCs w:val="24"/>
        </w:rPr>
        <w:t xml:space="preserve"> School</w:t>
      </w:r>
    </w:p>
    <w:p w14:paraId="5041AE90" w14:textId="08E902B2" w:rsidR="00333913" w:rsidRPr="005D2374" w:rsidRDefault="00DE509E" w:rsidP="00281DAA">
      <w:pPr>
        <w:jc w:val="center"/>
        <w:rPr>
          <w:rFonts w:asciiTheme="majorHAnsi" w:hAnsiTheme="majorHAnsi" w:cstheme="majorHAnsi"/>
          <w:b/>
          <w:sz w:val="24"/>
          <w:szCs w:val="24"/>
        </w:rPr>
      </w:pPr>
      <w:r w:rsidRPr="005D2374">
        <w:rPr>
          <w:rFonts w:asciiTheme="majorHAnsi" w:hAnsiTheme="majorHAnsi" w:cstheme="majorHAnsi"/>
          <w:b/>
          <w:sz w:val="24"/>
          <w:szCs w:val="24"/>
        </w:rPr>
        <w:t>893 W</w:t>
      </w:r>
      <w:r w:rsidR="00A3794D">
        <w:rPr>
          <w:rFonts w:asciiTheme="majorHAnsi" w:hAnsiTheme="majorHAnsi" w:cstheme="majorHAnsi"/>
          <w:b/>
          <w:sz w:val="24"/>
          <w:szCs w:val="24"/>
        </w:rPr>
        <w:t>.</w:t>
      </w:r>
      <w:r w:rsidRPr="005D2374">
        <w:rPr>
          <w:rFonts w:asciiTheme="majorHAnsi" w:hAnsiTheme="majorHAnsi" w:cstheme="majorHAnsi"/>
          <w:b/>
          <w:sz w:val="24"/>
          <w:szCs w:val="24"/>
        </w:rPr>
        <w:t xml:space="preserve"> Oak Grove Road</w:t>
      </w:r>
    </w:p>
    <w:p w14:paraId="774A9677" w14:textId="179E01C7" w:rsidR="00281DAA" w:rsidRPr="005D2374" w:rsidRDefault="00281DAA" w:rsidP="00281DAA">
      <w:pPr>
        <w:jc w:val="center"/>
        <w:rPr>
          <w:rFonts w:asciiTheme="majorHAnsi" w:hAnsiTheme="majorHAnsi" w:cstheme="majorHAnsi"/>
          <w:b/>
          <w:sz w:val="24"/>
          <w:szCs w:val="24"/>
        </w:rPr>
      </w:pPr>
      <w:r w:rsidRPr="005D2374">
        <w:rPr>
          <w:rFonts w:asciiTheme="majorHAnsi" w:hAnsiTheme="majorHAnsi" w:cstheme="majorHAnsi"/>
          <w:b/>
          <w:sz w:val="24"/>
          <w:szCs w:val="24"/>
        </w:rPr>
        <w:t>Hernando, MS</w:t>
      </w:r>
      <w:r w:rsidR="00DE509E" w:rsidRPr="005D2374">
        <w:rPr>
          <w:rFonts w:asciiTheme="majorHAnsi" w:hAnsiTheme="majorHAnsi" w:cstheme="majorHAnsi"/>
          <w:b/>
          <w:sz w:val="24"/>
          <w:szCs w:val="24"/>
        </w:rPr>
        <w:t xml:space="preserve"> 38632</w:t>
      </w:r>
    </w:p>
    <w:p w14:paraId="0F6C60E7" w14:textId="77777777" w:rsidR="00281DAA" w:rsidRPr="005D2374" w:rsidRDefault="00281DAA" w:rsidP="00281DAA">
      <w:pPr>
        <w:jc w:val="center"/>
        <w:rPr>
          <w:rFonts w:asciiTheme="majorHAnsi" w:hAnsiTheme="majorHAnsi" w:cstheme="majorHAnsi"/>
          <w:b/>
          <w:sz w:val="24"/>
          <w:szCs w:val="24"/>
        </w:rPr>
      </w:pPr>
    </w:p>
    <w:p w14:paraId="36D7C472" w14:textId="54837981" w:rsidR="00225D11" w:rsidRPr="005D2374" w:rsidRDefault="00225D11" w:rsidP="00225D11">
      <w:pPr>
        <w:jc w:val="center"/>
        <w:rPr>
          <w:rFonts w:asciiTheme="majorHAnsi" w:hAnsiTheme="majorHAnsi" w:cstheme="majorHAnsi"/>
          <w:b/>
          <w:sz w:val="24"/>
          <w:szCs w:val="24"/>
        </w:rPr>
      </w:pPr>
    </w:p>
    <w:p w14:paraId="52D93948" w14:textId="77777777" w:rsidR="004D00BA" w:rsidRPr="005D2374" w:rsidRDefault="004D00BA" w:rsidP="00225D11">
      <w:pPr>
        <w:jc w:val="center"/>
        <w:rPr>
          <w:rFonts w:asciiTheme="majorHAnsi" w:eastAsia="Times New Roman" w:hAnsiTheme="majorHAnsi" w:cstheme="majorHAnsi"/>
          <w:b/>
          <w:bCs/>
          <w:kern w:val="36"/>
          <w:sz w:val="24"/>
          <w:szCs w:val="24"/>
        </w:rPr>
      </w:pPr>
    </w:p>
    <w:p w14:paraId="72775CD0" w14:textId="77777777" w:rsidR="004D00BA" w:rsidRPr="005D2374" w:rsidRDefault="004D00BA" w:rsidP="00225D11">
      <w:pPr>
        <w:jc w:val="center"/>
        <w:rPr>
          <w:rFonts w:asciiTheme="majorHAnsi" w:eastAsia="Times New Roman" w:hAnsiTheme="majorHAnsi" w:cstheme="majorHAnsi"/>
          <w:b/>
          <w:bCs/>
          <w:kern w:val="36"/>
          <w:sz w:val="24"/>
          <w:szCs w:val="24"/>
        </w:rPr>
      </w:pPr>
    </w:p>
    <w:p w14:paraId="683099B6" w14:textId="77777777" w:rsidR="004D00BA" w:rsidRPr="005D2374" w:rsidRDefault="004D00BA" w:rsidP="00225D11">
      <w:pPr>
        <w:jc w:val="center"/>
        <w:rPr>
          <w:rFonts w:asciiTheme="majorHAnsi" w:eastAsia="Times New Roman" w:hAnsiTheme="majorHAnsi" w:cstheme="majorHAnsi"/>
          <w:b/>
          <w:bCs/>
          <w:kern w:val="36"/>
          <w:sz w:val="24"/>
          <w:szCs w:val="24"/>
        </w:rPr>
      </w:pPr>
    </w:p>
    <w:p w14:paraId="08F9DF7A" w14:textId="77777777" w:rsidR="00522B49" w:rsidRPr="005D2374" w:rsidRDefault="00522B49" w:rsidP="00225D11">
      <w:pPr>
        <w:jc w:val="center"/>
        <w:rPr>
          <w:rFonts w:asciiTheme="majorHAnsi" w:eastAsia="Times New Roman" w:hAnsiTheme="majorHAnsi" w:cstheme="majorHAnsi"/>
          <w:b/>
          <w:bCs/>
          <w:kern w:val="36"/>
          <w:sz w:val="24"/>
          <w:szCs w:val="24"/>
        </w:rPr>
      </w:pPr>
    </w:p>
    <w:p w14:paraId="75C645A5" w14:textId="0627904E" w:rsidR="00537B2B" w:rsidRPr="005D2374" w:rsidRDefault="00537B2B" w:rsidP="00225D11">
      <w:pPr>
        <w:jc w:val="center"/>
        <w:rPr>
          <w:rFonts w:asciiTheme="majorHAnsi" w:hAnsiTheme="majorHAnsi" w:cstheme="majorHAnsi"/>
          <w:b/>
          <w:sz w:val="24"/>
          <w:szCs w:val="24"/>
        </w:rPr>
      </w:pPr>
      <w:r w:rsidRPr="005D2374">
        <w:rPr>
          <w:rFonts w:asciiTheme="majorHAnsi" w:eastAsia="Times New Roman" w:hAnsiTheme="majorHAnsi" w:cstheme="majorHAnsi"/>
          <w:b/>
          <w:bCs/>
          <w:kern w:val="36"/>
          <w:sz w:val="24"/>
          <w:szCs w:val="24"/>
        </w:rPr>
        <w:t>The Bridge Builder</w:t>
      </w:r>
    </w:p>
    <w:p w14:paraId="526AC141" w14:textId="6EDFD000" w:rsidR="00537B2B" w:rsidRPr="005D2374" w:rsidRDefault="00537B2B" w:rsidP="00537B2B">
      <w:pPr>
        <w:spacing w:after="0" w:line="240" w:lineRule="auto"/>
        <w:jc w:val="center"/>
        <w:rPr>
          <w:rFonts w:asciiTheme="majorHAnsi" w:eastAsia="Times New Roman" w:hAnsiTheme="majorHAnsi" w:cstheme="majorHAnsi"/>
          <w:sz w:val="16"/>
          <w:szCs w:val="16"/>
        </w:rPr>
      </w:pPr>
      <w:r w:rsidRPr="005D2374">
        <w:rPr>
          <w:rFonts w:asciiTheme="majorHAnsi" w:eastAsia="Times New Roman" w:hAnsiTheme="majorHAnsi" w:cstheme="majorHAnsi"/>
          <w:sz w:val="24"/>
          <w:szCs w:val="24"/>
        </w:rPr>
        <w:t xml:space="preserve">                                                       </w:t>
      </w:r>
      <w:r w:rsidRPr="005D2374">
        <w:rPr>
          <w:rFonts w:asciiTheme="majorHAnsi" w:eastAsia="Times New Roman" w:hAnsiTheme="majorHAnsi" w:cstheme="majorHAnsi"/>
          <w:sz w:val="16"/>
          <w:szCs w:val="16"/>
        </w:rPr>
        <w:t xml:space="preserve">By </w:t>
      </w:r>
      <w:hyperlink r:id="rId8" w:history="1">
        <w:r w:rsidRPr="005D2374">
          <w:rPr>
            <w:rFonts w:asciiTheme="majorHAnsi" w:eastAsia="Times New Roman" w:hAnsiTheme="majorHAnsi" w:cstheme="majorHAnsi"/>
            <w:sz w:val="16"/>
            <w:szCs w:val="16"/>
            <w:u w:val="single"/>
          </w:rPr>
          <w:t xml:space="preserve">Will Allen </w:t>
        </w:r>
        <w:proofErr w:type="spellStart"/>
        <w:r w:rsidRPr="005D2374">
          <w:rPr>
            <w:rFonts w:asciiTheme="majorHAnsi" w:eastAsia="Times New Roman" w:hAnsiTheme="majorHAnsi" w:cstheme="majorHAnsi"/>
            <w:sz w:val="16"/>
            <w:szCs w:val="16"/>
            <w:u w:val="single"/>
          </w:rPr>
          <w:t>Dromgoole</w:t>
        </w:r>
        <w:proofErr w:type="spellEnd"/>
      </w:hyperlink>
    </w:p>
    <w:p w14:paraId="70DD24F5"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p>
    <w:p w14:paraId="488512C1" w14:textId="77777777" w:rsidR="00333913" w:rsidRPr="005D2374" w:rsidRDefault="00333913" w:rsidP="00537B2B">
      <w:pPr>
        <w:spacing w:after="0" w:line="240" w:lineRule="auto"/>
        <w:ind w:hanging="240"/>
        <w:jc w:val="center"/>
        <w:rPr>
          <w:rFonts w:asciiTheme="majorHAnsi" w:eastAsia="Times New Roman" w:hAnsiTheme="majorHAnsi" w:cstheme="majorHAnsi"/>
          <w:sz w:val="24"/>
          <w:szCs w:val="24"/>
        </w:rPr>
      </w:pPr>
    </w:p>
    <w:p w14:paraId="6484AD42"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An old man going a lone highway,</w:t>
      </w:r>
    </w:p>
    <w:p w14:paraId="50F7A43A"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Came, at the evening cold and gray,</w:t>
      </w:r>
    </w:p>
    <w:p w14:paraId="47642A73"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To a chasm vast and deep and wide.</w:t>
      </w:r>
    </w:p>
    <w:p w14:paraId="68BD4E66"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Through which was flowing a sullen tide</w:t>
      </w:r>
    </w:p>
    <w:p w14:paraId="417589FA"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 old man crossed in the twilight dim,</w:t>
      </w:r>
    </w:p>
    <w:p w14:paraId="553B1D60"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 sullen stream had no fear for him;</w:t>
      </w:r>
    </w:p>
    <w:p w14:paraId="57E2D8BF"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But he turned when safe on the other side</w:t>
      </w:r>
    </w:p>
    <w:p w14:paraId="34A1EE4E"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And built a bridge to span the tide.</w:t>
      </w:r>
    </w:p>
    <w:p w14:paraId="433FF4C9"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p>
    <w:p w14:paraId="079EA3AE"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“Old man,” said a fellow pilgrim near,</w:t>
      </w:r>
    </w:p>
    <w:p w14:paraId="6BFA09D3"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“You are wasting your strength with building here;</w:t>
      </w:r>
    </w:p>
    <w:p w14:paraId="7257C5A8"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Your journey will end with the ending day,</w:t>
      </w:r>
    </w:p>
    <w:p w14:paraId="2C46AE5A"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You never again will pass this way;</w:t>
      </w:r>
    </w:p>
    <w:p w14:paraId="2E9B70F6"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You’ve crossed the chasm, deep and wide,</w:t>
      </w:r>
    </w:p>
    <w:p w14:paraId="1C496509"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Why build this bridge at evening tide?”</w:t>
      </w:r>
    </w:p>
    <w:p w14:paraId="46B5D1AD"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p>
    <w:p w14:paraId="4839B7A8"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 builder lifted his old gray head;</w:t>
      </w:r>
    </w:p>
    <w:p w14:paraId="694791C1"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“Good friend, in the path I have come,” he said,</w:t>
      </w:r>
    </w:p>
    <w:p w14:paraId="79AF7E43"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“There followed after me to-day</w:t>
      </w:r>
    </w:p>
    <w:p w14:paraId="5C8BD8C8"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A youth whose feet must pass this way.</w:t>
      </w:r>
    </w:p>
    <w:p w14:paraId="7C086804"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This chasm that has been as naught to me</w:t>
      </w:r>
    </w:p>
    <w:p w14:paraId="698B48DA"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To that fair-haired youth may a pitfall be;</w:t>
      </w:r>
    </w:p>
    <w:p w14:paraId="1F76C683"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He, too, must cross in the twilight dim;</w:t>
      </w:r>
    </w:p>
    <w:p w14:paraId="2AAA57F9" w14:textId="77777777" w:rsidR="00537B2B" w:rsidRPr="005D2374" w:rsidRDefault="00537B2B" w:rsidP="00537B2B">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Good friend, I am building this bridge for him!”</w:t>
      </w:r>
    </w:p>
    <w:p w14:paraId="63FDB0C4" w14:textId="77777777" w:rsidR="00537B2B" w:rsidRPr="005D2374" w:rsidRDefault="00537B2B" w:rsidP="00537B2B">
      <w:pPr>
        <w:spacing w:after="0" w:line="240" w:lineRule="auto"/>
        <w:ind w:hanging="240"/>
        <w:rPr>
          <w:rFonts w:asciiTheme="majorHAnsi" w:eastAsia="Times New Roman" w:hAnsiTheme="majorHAnsi" w:cstheme="majorHAnsi"/>
          <w:sz w:val="24"/>
          <w:szCs w:val="24"/>
        </w:rPr>
      </w:pPr>
    </w:p>
    <w:p w14:paraId="0ED2109D" w14:textId="77777777" w:rsidR="00537B2B" w:rsidRPr="005D2374" w:rsidRDefault="00537B2B" w:rsidP="00281DAA">
      <w:pPr>
        <w:jc w:val="center"/>
        <w:rPr>
          <w:rFonts w:asciiTheme="majorHAnsi" w:hAnsiTheme="majorHAnsi" w:cstheme="majorHAnsi"/>
          <w:b/>
          <w:sz w:val="24"/>
          <w:szCs w:val="24"/>
        </w:rPr>
      </w:pPr>
    </w:p>
    <w:p w14:paraId="456E6CA4" w14:textId="77777777" w:rsidR="004D00BA" w:rsidRPr="005D2374" w:rsidRDefault="004D00BA" w:rsidP="00D43793">
      <w:pPr>
        <w:jc w:val="center"/>
        <w:rPr>
          <w:rFonts w:asciiTheme="majorHAnsi" w:hAnsiTheme="majorHAnsi" w:cstheme="majorHAnsi"/>
          <w:b/>
          <w:sz w:val="24"/>
          <w:szCs w:val="24"/>
        </w:rPr>
      </w:pPr>
    </w:p>
    <w:p w14:paraId="384A9A5B" w14:textId="77777777" w:rsidR="004D00BA" w:rsidRPr="005D2374" w:rsidRDefault="004D00BA" w:rsidP="00D43793">
      <w:pPr>
        <w:jc w:val="center"/>
        <w:rPr>
          <w:rFonts w:asciiTheme="majorHAnsi" w:hAnsiTheme="majorHAnsi" w:cstheme="majorHAnsi"/>
          <w:b/>
          <w:sz w:val="24"/>
          <w:szCs w:val="24"/>
        </w:rPr>
      </w:pPr>
    </w:p>
    <w:p w14:paraId="2110798A" w14:textId="77777777" w:rsidR="004D00BA" w:rsidRPr="005D2374" w:rsidRDefault="004D00BA" w:rsidP="00D43793">
      <w:pPr>
        <w:jc w:val="center"/>
        <w:rPr>
          <w:rFonts w:asciiTheme="majorHAnsi" w:hAnsiTheme="majorHAnsi" w:cstheme="majorHAnsi"/>
          <w:b/>
          <w:sz w:val="24"/>
          <w:szCs w:val="24"/>
        </w:rPr>
      </w:pPr>
    </w:p>
    <w:p w14:paraId="10136CDE" w14:textId="77777777" w:rsidR="004D00BA" w:rsidRPr="005D2374" w:rsidRDefault="004D00BA" w:rsidP="00D43793">
      <w:pPr>
        <w:jc w:val="center"/>
        <w:rPr>
          <w:rFonts w:asciiTheme="majorHAnsi" w:hAnsiTheme="majorHAnsi" w:cstheme="majorHAnsi"/>
          <w:b/>
          <w:sz w:val="24"/>
          <w:szCs w:val="24"/>
        </w:rPr>
      </w:pPr>
    </w:p>
    <w:p w14:paraId="544429EF" w14:textId="77777777" w:rsidR="004D00BA" w:rsidRPr="005D2374" w:rsidRDefault="004D00BA" w:rsidP="00D43793">
      <w:pPr>
        <w:jc w:val="center"/>
        <w:rPr>
          <w:rFonts w:asciiTheme="majorHAnsi" w:hAnsiTheme="majorHAnsi" w:cstheme="majorHAnsi"/>
          <w:b/>
          <w:sz w:val="24"/>
          <w:szCs w:val="24"/>
        </w:rPr>
      </w:pPr>
    </w:p>
    <w:p w14:paraId="560992E2" w14:textId="77777777" w:rsidR="004D00BA" w:rsidRPr="005D2374" w:rsidRDefault="004D00BA" w:rsidP="00D43793">
      <w:pPr>
        <w:jc w:val="center"/>
        <w:rPr>
          <w:rFonts w:asciiTheme="majorHAnsi" w:hAnsiTheme="majorHAnsi" w:cstheme="majorHAnsi"/>
          <w:b/>
          <w:sz w:val="24"/>
          <w:szCs w:val="24"/>
        </w:rPr>
      </w:pPr>
    </w:p>
    <w:p w14:paraId="25B08AC5" w14:textId="77777777" w:rsidR="00470EA9" w:rsidRDefault="00470EA9" w:rsidP="00470EA9">
      <w:pPr>
        <w:rPr>
          <w:rFonts w:asciiTheme="majorHAnsi" w:hAnsiTheme="majorHAnsi" w:cstheme="majorHAnsi"/>
          <w:b/>
          <w:sz w:val="24"/>
          <w:szCs w:val="24"/>
        </w:rPr>
      </w:pPr>
    </w:p>
    <w:p w14:paraId="413FBEAC" w14:textId="082244A8" w:rsidR="00D43793" w:rsidRPr="005D2374" w:rsidRDefault="00D43793" w:rsidP="00470EA9">
      <w:pPr>
        <w:jc w:val="center"/>
        <w:rPr>
          <w:rFonts w:asciiTheme="majorHAnsi" w:hAnsiTheme="majorHAnsi" w:cstheme="majorHAnsi"/>
          <w:b/>
          <w:sz w:val="24"/>
          <w:szCs w:val="24"/>
        </w:rPr>
      </w:pPr>
      <w:r w:rsidRPr="005D2374">
        <w:rPr>
          <w:rFonts w:asciiTheme="majorHAnsi" w:hAnsiTheme="majorHAnsi" w:cstheme="majorHAnsi"/>
          <w:b/>
          <w:sz w:val="24"/>
          <w:szCs w:val="24"/>
        </w:rPr>
        <w:lastRenderedPageBreak/>
        <w:t>THEME</w:t>
      </w:r>
    </w:p>
    <w:p w14:paraId="440098C2" w14:textId="7CB403E0" w:rsidR="009400BB" w:rsidRPr="005D2374" w:rsidRDefault="00D43793" w:rsidP="00D43793">
      <w:pPr>
        <w:jc w:val="center"/>
        <w:rPr>
          <w:rFonts w:asciiTheme="majorHAnsi" w:hAnsiTheme="majorHAnsi" w:cstheme="majorHAnsi"/>
          <w:sz w:val="24"/>
          <w:szCs w:val="24"/>
        </w:rPr>
      </w:pPr>
      <w:r w:rsidRPr="005D2374">
        <w:rPr>
          <w:rFonts w:asciiTheme="majorHAnsi" w:hAnsiTheme="majorHAnsi" w:cstheme="majorHAnsi"/>
          <w:sz w:val="24"/>
          <w:szCs w:val="24"/>
        </w:rPr>
        <w:t>“Not How Much, But How Well</w:t>
      </w:r>
      <w:r w:rsidR="006E5E49" w:rsidRPr="005D2374">
        <w:rPr>
          <w:rFonts w:asciiTheme="majorHAnsi" w:hAnsiTheme="majorHAnsi" w:cstheme="majorHAnsi"/>
          <w:sz w:val="24"/>
          <w:szCs w:val="24"/>
        </w:rPr>
        <w:t>!</w:t>
      </w:r>
      <w:r w:rsidRPr="005D2374">
        <w:rPr>
          <w:rFonts w:asciiTheme="majorHAnsi" w:hAnsiTheme="majorHAnsi" w:cstheme="majorHAnsi"/>
          <w:sz w:val="24"/>
          <w:szCs w:val="24"/>
        </w:rPr>
        <w:t>”</w:t>
      </w:r>
      <w:r w:rsidR="009400BB" w:rsidRPr="005D2374">
        <w:rPr>
          <w:rFonts w:asciiTheme="majorHAnsi" w:hAnsiTheme="majorHAnsi" w:cstheme="majorHAnsi"/>
          <w:sz w:val="24"/>
          <w:szCs w:val="24"/>
        </w:rPr>
        <w:t xml:space="preserve"> </w:t>
      </w:r>
    </w:p>
    <w:p w14:paraId="24B76EEE" w14:textId="77777777" w:rsidR="009400BB" w:rsidRPr="005D2374" w:rsidRDefault="009400BB" w:rsidP="00D43793">
      <w:pPr>
        <w:jc w:val="center"/>
        <w:rPr>
          <w:rFonts w:asciiTheme="majorHAnsi" w:hAnsiTheme="majorHAnsi" w:cstheme="majorHAnsi"/>
          <w:b/>
          <w:sz w:val="24"/>
          <w:szCs w:val="24"/>
        </w:rPr>
      </w:pPr>
    </w:p>
    <w:p w14:paraId="1E7CC2BD" w14:textId="77777777" w:rsidR="004622F5" w:rsidRDefault="004622F5" w:rsidP="00470EA9">
      <w:pPr>
        <w:jc w:val="center"/>
        <w:rPr>
          <w:rFonts w:asciiTheme="majorHAnsi" w:hAnsiTheme="majorHAnsi" w:cstheme="majorHAnsi"/>
          <w:b/>
          <w:sz w:val="24"/>
          <w:szCs w:val="24"/>
        </w:rPr>
      </w:pPr>
    </w:p>
    <w:p w14:paraId="3CCFF0AD" w14:textId="5A94EE09" w:rsidR="009400BB" w:rsidRPr="005D2374" w:rsidRDefault="009400BB" w:rsidP="00470EA9">
      <w:pPr>
        <w:jc w:val="center"/>
        <w:rPr>
          <w:rFonts w:asciiTheme="majorHAnsi" w:hAnsiTheme="majorHAnsi" w:cstheme="majorHAnsi"/>
          <w:b/>
          <w:sz w:val="24"/>
          <w:szCs w:val="24"/>
        </w:rPr>
      </w:pPr>
      <w:r w:rsidRPr="005D2374">
        <w:rPr>
          <w:rFonts w:asciiTheme="majorHAnsi" w:hAnsiTheme="majorHAnsi" w:cstheme="majorHAnsi"/>
          <w:b/>
          <w:sz w:val="24"/>
          <w:szCs w:val="24"/>
        </w:rPr>
        <w:t>SCRIPTURE</w:t>
      </w:r>
    </w:p>
    <w:p w14:paraId="79153EE2" w14:textId="2752435E" w:rsidR="005650C0" w:rsidRPr="005D2374" w:rsidRDefault="005650C0" w:rsidP="00470EA9">
      <w:pPr>
        <w:jc w:val="center"/>
        <w:rPr>
          <w:rFonts w:asciiTheme="majorHAnsi" w:hAnsiTheme="majorHAnsi" w:cstheme="majorHAnsi"/>
          <w:b/>
          <w:sz w:val="24"/>
          <w:szCs w:val="24"/>
        </w:rPr>
      </w:pPr>
      <w:r w:rsidRPr="005D2374">
        <w:rPr>
          <w:rFonts w:asciiTheme="majorHAnsi" w:hAnsiTheme="majorHAnsi" w:cstheme="majorHAnsi"/>
          <w:b/>
          <w:sz w:val="24"/>
          <w:szCs w:val="24"/>
        </w:rPr>
        <w:t>Proverbs 23:12</w:t>
      </w:r>
    </w:p>
    <w:p w14:paraId="41885C85" w14:textId="2FDC0391" w:rsidR="005650C0" w:rsidRPr="005D2374" w:rsidRDefault="004622F5" w:rsidP="005F78FA">
      <w:pPr>
        <w:jc w:val="center"/>
        <w:rPr>
          <w:rFonts w:asciiTheme="majorHAnsi" w:hAnsiTheme="majorHAnsi" w:cstheme="majorHAnsi"/>
          <w:sz w:val="24"/>
          <w:szCs w:val="24"/>
        </w:rPr>
      </w:pPr>
      <w:r>
        <w:rPr>
          <w:rFonts w:asciiTheme="majorHAnsi" w:hAnsiTheme="majorHAnsi" w:cstheme="majorHAnsi"/>
          <w:sz w:val="24"/>
          <w:szCs w:val="24"/>
        </w:rPr>
        <w:t>“</w:t>
      </w:r>
      <w:r w:rsidR="005650C0" w:rsidRPr="005D2374">
        <w:rPr>
          <w:rFonts w:asciiTheme="majorHAnsi" w:hAnsiTheme="majorHAnsi" w:cstheme="majorHAnsi"/>
          <w:sz w:val="24"/>
          <w:szCs w:val="24"/>
        </w:rPr>
        <w:t>Apply your heart to instruction and your ear to words of knowledge.</w:t>
      </w:r>
      <w:r>
        <w:rPr>
          <w:rFonts w:asciiTheme="majorHAnsi" w:hAnsiTheme="majorHAnsi" w:cstheme="majorHAnsi"/>
          <w:sz w:val="24"/>
          <w:szCs w:val="24"/>
        </w:rPr>
        <w:t>”</w:t>
      </w:r>
    </w:p>
    <w:p w14:paraId="258D59F8" w14:textId="77777777" w:rsidR="009400BB" w:rsidRPr="005D2374" w:rsidRDefault="009400BB" w:rsidP="00D43793">
      <w:pPr>
        <w:jc w:val="center"/>
        <w:rPr>
          <w:rFonts w:asciiTheme="majorHAnsi" w:hAnsiTheme="majorHAnsi" w:cstheme="majorHAnsi"/>
        </w:rPr>
      </w:pPr>
    </w:p>
    <w:p w14:paraId="2D579AFA" w14:textId="77777777" w:rsidR="004622F5" w:rsidRDefault="004622F5" w:rsidP="00470EA9">
      <w:pPr>
        <w:jc w:val="center"/>
        <w:rPr>
          <w:rFonts w:asciiTheme="majorHAnsi" w:hAnsiTheme="majorHAnsi" w:cstheme="majorHAnsi"/>
          <w:b/>
          <w:sz w:val="24"/>
          <w:szCs w:val="24"/>
        </w:rPr>
      </w:pPr>
    </w:p>
    <w:p w14:paraId="339A14F7" w14:textId="15350042" w:rsidR="00D43793" w:rsidRPr="005D2374" w:rsidRDefault="00D43793" w:rsidP="00470EA9">
      <w:pPr>
        <w:jc w:val="center"/>
        <w:rPr>
          <w:rFonts w:asciiTheme="majorHAnsi" w:hAnsiTheme="majorHAnsi" w:cstheme="majorHAnsi"/>
          <w:b/>
          <w:sz w:val="24"/>
          <w:szCs w:val="24"/>
        </w:rPr>
      </w:pPr>
      <w:r w:rsidRPr="005D2374">
        <w:rPr>
          <w:rFonts w:asciiTheme="majorHAnsi" w:hAnsiTheme="majorHAnsi" w:cstheme="majorHAnsi"/>
          <w:b/>
          <w:sz w:val="24"/>
          <w:szCs w:val="24"/>
        </w:rPr>
        <w:t>MOTTO</w:t>
      </w:r>
    </w:p>
    <w:p w14:paraId="10451853" w14:textId="18BF95F8" w:rsidR="00D43793" w:rsidRPr="005D2374" w:rsidRDefault="004D00BA" w:rsidP="00D43793">
      <w:pPr>
        <w:jc w:val="center"/>
        <w:rPr>
          <w:rFonts w:asciiTheme="majorHAnsi" w:hAnsiTheme="majorHAnsi" w:cstheme="majorHAnsi"/>
          <w:sz w:val="24"/>
          <w:szCs w:val="24"/>
        </w:rPr>
      </w:pPr>
      <w:r w:rsidRPr="005D2374">
        <w:rPr>
          <w:rFonts w:asciiTheme="majorHAnsi" w:hAnsiTheme="majorHAnsi" w:cstheme="majorHAnsi"/>
          <w:sz w:val="24"/>
          <w:szCs w:val="24"/>
        </w:rPr>
        <w:t>“</w:t>
      </w:r>
      <w:r w:rsidR="00D43793" w:rsidRPr="005D2374">
        <w:rPr>
          <w:rFonts w:asciiTheme="majorHAnsi" w:hAnsiTheme="majorHAnsi" w:cstheme="majorHAnsi"/>
          <w:sz w:val="24"/>
          <w:szCs w:val="24"/>
        </w:rPr>
        <w:t>Hernando Central High School Offers a Broad Curriculum”</w:t>
      </w:r>
    </w:p>
    <w:p w14:paraId="58845AC1" w14:textId="77777777" w:rsidR="004622F5" w:rsidRDefault="004622F5" w:rsidP="00D43793">
      <w:pPr>
        <w:jc w:val="center"/>
        <w:rPr>
          <w:rFonts w:asciiTheme="majorHAnsi" w:hAnsiTheme="majorHAnsi" w:cstheme="majorHAnsi"/>
          <w:b/>
          <w:sz w:val="24"/>
          <w:szCs w:val="24"/>
        </w:rPr>
      </w:pPr>
    </w:p>
    <w:p w14:paraId="08ADE0AE" w14:textId="77777777" w:rsidR="004622F5" w:rsidRDefault="004622F5" w:rsidP="00D43793">
      <w:pPr>
        <w:jc w:val="center"/>
        <w:rPr>
          <w:rFonts w:asciiTheme="majorHAnsi" w:hAnsiTheme="majorHAnsi" w:cstheme="majorHAnsi"/>
          <w:b/>
          <w:sz w:val="24"/>
          <w:szCs w:val="24"/>
        </w:rPr>
      </w:pPr>
    </w:p>
    <w:p w14:paraId="45C2D0D7" w14:textId="11911E4C" w:rsidR="00D43793" w:rsidRDefault="00470EA9" w:rsidP="00D43793">
      <w:pPr>
        <w:jc w:val="center"/>
        <w:rPr>
          <w:rFonts w:asciiTheme="majorHAnsi" w:hAnsiTheme="majorHAnsi" w:cstheme="majorHAnsi"/>
          <w:b/>
          <w:sz w:val="24"/>
          <w:szCs w:val="24"/>
        </w:rPr>
      </w:pPr>
      <w:r>
        <w:rPr>
          <w:rFonts w:asciiTheme="majorHAnsi" w:hAnsiTheme="majorHAnsi" w:cstheme="majorHAnsi"/>
          <w:b/>
          <w:sz w:val="24"/>
          <w:szCs w:val="24"/>
        </w:rPr>
        <w:t>MASCOT</w:t>
      </w:r>
    </w:p>
    <w:p w14:paraId="07440E19" w14:textId="204F1713" w:rsidR="004622F5" w:rsidRPr="004622F5" w:rsidRDefault="004622F5" w:rsidP="00D43793">
      <w:pPr>
        <w:jc w:val="center"/>
        <w:rPr>
          <w:rFonts w:asciiTheme="majorHAnsi" w:hAnsiTheme="majorHAnsi" w:cstheme="majorHAnsi"/>
          <w:sz w:val="24"/>
          <w:szCs w:val="24"/>
        </w:rPr>
      </w:pPr>
      <w:r>
        <w:rPr>
          <w:rFonts w:asciiTheme="majorHAnsi" w:hAnsiTheme="majorHAnsi" w:cstheme="majorHAnsi"/>
          <w:sz w:val="24"/>
          <w:szCs w:val="24"/>
        </w:rPr>
        <w:t>“</w:t>
      </w:r>
      <w:r w:rsidRPr="004622F5">
        <w:rPr>
          <w:rFonts w:asciiTheme="majorHAnsi" w:hAnsiTheme="majorHAnsi" w:cstheme="majorHAnsi"/>
          <w:sz w:val="24"/>
          <w:szCs w:val="24"/>
        </w:rPr>
        <w:t>The Mighty Tigers</w:t>
      </w:r>
      <w:r>
        <w:rPr>
          <w:rFonts w:asciiTheme="majorHAnsi" w:hAnsiTheme="majorHAnsi" w:cstheme="majorHAnsi"/>
          <w:sz w:val="24"/>
          <w:szCs w:val="24"/>
        </w:rPr>
        <w:t>”</w:t>
      </w:r>
    </w:p>
    <w:p w14:paraId="43EC52A0" w14:textId="764DFFA7" w:rsidR="00470EA9" w:rsidRPr="005D2374" w:rsidRDefault="004622F5" w:rsidP="00D43793">
      <w:pPr>
        <w:jc w:val="center"/>
        <w:rPr>
          <w:rFonts w:asciiTheme="majorHAnsi" w:hAnsiTheme="majorHAnsi" w:cstheme="majorHAnsi"/>
          <w:b/>
          <w:sz w:val="24"/>
          <w:szCs w:val="24"/>
        </w:rPr>
      </w:pPr>
      <w:r>
        <w:rPr>
          <w:rFonts w:asciiTheme="majorHAnsi" w:hAnsiTheme="majorHAnsi" w:cstheme="majorHAnsi"/>
          <w:b/>
          <w:noProof/>
        </w:rPr>
        <w:drawing>
          <wp:inline distT="0" distB="0" distL="0" distR="0" wp14:anchorId="29559F88" wp14:editId="54D5F39B">
            <wp:extent cx="2087880" cy="2194560"/>
            <wp:effectExtent l="0" t="0" r="7620" b="0"/>
            <wp:docPr id="6" name="Picture 6" descr="C:\Users\cggha\AppData\Local\Microsoft\Windows\INetCache\Content.MSO\6AF7096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ggha\AppData\Local\Microsoft\Windows\INetCache\Content.MSO\6AF7096D.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7880" cy="2194560"/>
                    </a:xfrm>
                    <a:prstGeom prst="rect">
                      <a:avLst/>
                    </a:prstGeom>
                    <a:noFill/>
                    <a:ln>
                      <a:noFill/>
                    </a:ln>
                  </pic:spPr>
                </pic:pic>
              </a:graphicData>
            </a:graphic>
          </wp:inline>
        </w:drawing>
      </w:r>
    </w:p>
    <w:p w14:paraId="727C4B07" w14:textId="77777777" w:rsidR="00D43793" w:rsidRPr="005D2374" w:rsidRDefault="00D43793" w:rsidP="00D43793">
      <w:pPr>
        <w:jc w:val="center"/>
        <w:rPr>
          <w:rFonts w:asciiTheme="majorHAnsi" w:hAnsiTheme="majorHAnsi" w:cstheme="majorHAnsi"/>
          <w:b/>
          <w:sz w:val="24"/>
          <w:szCs w:val="24"/>
        </w:rPr>
      </w:pPr>
    </w:p>
    <w:p w14:paraId="1CE48BD1" w14:textId="77777777" w:rsidR="004622F5" w:rsidRDefault="004622F5" w:rsidP="00D43793">
      <w:pPr>
        <w:jc w:val="center"/>
        <w:rPr>
          <w:rFonts w:asciiTheme="majorHAnsi" w:hAnsiTheme="majorHAnsi" w:cstheme="majorHAnsi"/>
          <w:b/>
          <w:sz w:val="24"/>
          <w:szCs w:val="24"/>
        </w:rPr>
      </w:pPr>
    </w:p>
    <w:p w14:paraId="22CE2ABF" w14:textId="77777777" w:rsidR="004622F5" w:rsidRDefault="004622F5" w:rsidP="00D43793">
      <w:pPr>
        <w:jc w:val="center"/>
        <w:rPr>
          <w:rFonts w:asciiTheme="majorHAnsi" w:hAnsiTheme="majorHAnsi" w:cstheme="majorHAnsi"/>
          <w:b/>
          <w:sz w:val="24"/>
          <w:szCs w:val="24"/>
        </w:rPr>
      </w:pPr>
    </w:p>
    <w:p w14:paraId="7C8259D4" w14:textId="77777777" w:rsidR="004622F5" w:rsidRDefault="004622F5" w:rsidP="00D43793">
      <w:pPr>
        <w:jc w:val="center"/>
        <w:rPr>
          <w:rFonts w:asciiTheme="majorHAnsi" w:hAnsiTheme="majorHAnsi" w:cstheme="majorHAnsi"/>
          <w:b/>
          <w:sz w:val="24"/>
          <w:szCs w:val="24"/>
        </w:rPr>
      </w:pPr>
    </w:p>
    <w:p w14:paraId="064D14F4" w14:textId="77777777" w:rsidR="004622F5" w:rsidRDefault="004622F5" w:rsidP="00D43793">
      <w:pPr>
        <w:jc w:val="center"/>
        <w:rPr>
          <w:rFonts w:asciiTheme="majorHAnsi" w:hAnsiTheme="majorHAnsi" w:cstheme="majorHAnsi"/>
          <w:b/>
          <w:sz w:val="24"/>
          <w:szCs w:val="24"/>
        </w:rPr>
      </w:pPr>
    </w:p>
    <w:p w14:paraId="2557308C" w14:textId="2FBD254F" w:rsidR="00D43793" w:rsidRPr="005D2374" w:rsidRDefault="00D43793" w:rsidP="00D43793">
      <w:pPr>
        <w:jc w:val="center"/>
        <w:rPr>
          <w:rFonts w:asciiTheme="majorHAnsi" w:hAnsiTheme="majorHAnsi" w:cstheme="majorHAnsi"/>
          <w:b/>
          <w:sz w:val="24"/>
          <w:szCs w:val="24"/>
        </w:rPr>
      </w:pPr>
      <w:r w:rsidRPr="005D2374">
        <w:rPr>
          <w:rFonts w:asciiTheme="majorHAnsi" w:hAnsiTheme="majorHAnsi" w:cstheme="majorHAnsi"/>
          <w:b/>
          <w:sz w:val="24"/>
          <w:szCs w:val="24"/>
        </w:rPr>
        <w:lastRenderedPageBreak/>
        <w:t>OUR PHIL</w:t>
      </w:r>
      <w:r w:rsidR="00603DBA" w:rsidRPr="005D2374">
        <w:rPr>
          <w:rFonts w:asciiTheme="majorHAnsi" w:hAnsiTheme="majorHAnsi" w:cstheme="majorHAnsi"/>
          <w:b/>
          <w:sz w:val="24"/>
          <w:szCs w:val="24"/>
        </w:rPr>
        <w:t>O</w:t>
      </w:r>
      <w:r w:rsidRPr="005D2374">
        <w:rPr>
          <w:rFonts w:asciiTheme="majorHAnsi" w:hAnsiTheme="majorHAnsi" w:cstheme="majorHAnsi"/>
          <w:b/>
          <w:sz w:val="24"/>
          <w:szCs w:val="24"/>
        </w:rPr>
        <w:t>SOPHY</w:t>
      </w:r>
    </w:p>
    <w:p w14:paraId="7AF3E286" w14:textId="77777777" w:rsidR="00D43793" w:rsidRPr="005D2374" w:rsidRDefault="00D43793" w:rsidP="004D00BA">
      <w:pPr>
        <w:rPr>
          <w:rFonts w:asciiTheme="majorHAnsi" w:hAnsiTheme="majorHAnsi" w:cstheme="majorHAnsi"/>
          <w:sz w:val="24"/>
          <w:szCs w:val="24"/>
        </w:rPr>
      </w:pPr>
      <w:r w:rsidRPr="005D2374">
        <w:rPr>
          <w:rFonts w:asciiTheme="majorHAnsi" w:hAnsiTheme="majorHAnsi" w:cstheme="majorHAnsi"/>
          <w:sz w:val="24"/>
          <w:szCs w:val="24"/>
        </w:rPr>
        <w:t xml:space="preserve">     “We believe that the Hernando School System exists to motivate the pupil to excel in individual enterprise and to develop a feeling of “Esprit De Corps” and adjust himself to his home school, community and state.</w:t>
      </w:r>
    </w:p>
    <w:p w14:paraId="794634B9" w14:textId="77777777" w:rsidR="00D43793" w:rsidRPr="005D2374" w:rsidRDefault="00D43793" w:rsidP="004D00BA">
      <w:pPr>
        <w:rPr>
          <w:rFonts w:asciiTheme="majorHAnsi" w:hAnsiTheme="majorHAnsi" w:cstheme="majorHAnsi"/>
          <w:sz w:val="24"/>
          <w:szCs w:val="24"/>
        </w:rPr>
      </w:pPr>
    </w:p>
    <w:p w14:paraId="15619BC4" w14:textId="77777777" w:rsidR="00D43793" w:rsidRPr="005D2374" w:rsidRDefault="00D43793" w:rsidP="004D00BA">
      <w:pPr>
        <w:rPr>
          <w:rFonts w:asciiTheme="majorHAnsi" w:hAnsiTheme="majorHAnsi" w:cstheme="majorHAnsi"/>
          <w:sz w:val="24"/>
          <w:szCs w:val="24"/>
        </w:rPr>
      </w:pPr>
      <w:r w:rsidRPr="005D2374">
        <w:rPr>
          <w:rFonts w:asciiTheme="majorHAnsi" w:hAnsiTheme="majorHAnsi" w:cstheme="majorHAnsi"/>
          <w:sz w:val="24"/>
          <w:szCs w:val="24"/>
        </w:rPr>
        <w:t xml:space="preserve">     We believe that the Hernando boys and girls, to acquire a desire for intellectual attainment, vocational skills, personal, social and spiritual values, should receive inspiration and instruction in the higher values of life.</w:t>
      </w:r>
    </w:p>
    <w:p w14:paraId="5CA159BC" w14:textId="77777777" w:rsidR="00D43793" w:rsidRPr="005D2374" w:rsidRDefault="00D43793" w:rsidP="004D00BA">
      <w:pPr>
        <w:rPr>
          <w:rFonts w:asciiTheme="majorHAnsi" w:hAnsiTheme="majorHAnsi" w:cstheme="majorHAnsi"/>
          <w:sz w:val="24"/>
          <w:szCs w:val="24"/>
        </w:rPr>
      </w:pPr>
    </w:p>
    <w:p w14:paraId="34FC6F98" w14:textId="77777777" w:rsidR="00D43793" w:rsidRPr="005D2374" w:rsidRDefault="00D43793" w:rsidP="004D00BA">
      <w:pPr>
        <w:rPr>
          <w:rFonts w:asciiTheme="majorHAnsi" w:hAnsiTheme="majorHAnsi" w:cstheme="majorHAnsi"/>
          <w:sz w:val="24"/>
          <w:szCs w:val="24"/>
        </w:rPr>
      </w:pPr>
      <w:r w:rsidRPr="005D2374">
        <w:rPr>
          <w:rFonts w:asciiTheme="majorHAnsi" w:hAnsiTheme="majorHAnsi" w:cstheme="majorHAnsi"/>
          <w:sz w:val="24"/>
          <w:szCs w:val="24"/>
        </w:rPr>
        <w:t xml:space="preserve">     The true worth of our school will be measured by how well we can develop rational minds that will be able to render service in this society in which they live.  We must endeavor to create within our pupil a desire “for him to succeed along his line of ability and interest.”  </w:t>
      </w:r>
      <w:proofErr w:type="gramStart"/>
      <w:r w:rsidRPr="005D2374">
        <w:rPr>
          <w:rFonts w:asciiTheme="majorHAnsi" w:hAnsiTheme="majorHAnsi" w:cstheme="majorHAnsi"/>
          <w:sz w:val="24"/>
          <w:szCs w:val="24"/>
        </w:rPr>
        <w:t>Thus</w:t>
      </w:r>
      <w:proofErr w:type="gramEnd"/>
      <w:r w:rsidRPr="005D2374">
        <w:rPr>
          <w:rFonts w:asciiTheme="majorHAnsi" w:hAnsiTheme="majorHAnsi" w:cstheme="majorHAnsi"/>
          <w:sz w:val="24"/>
          <w:szCs w:val="24"/>
        </w:rPr>
        <w:t xml:space="preserve"> he will be able to acquire the most important qualities of achieving, pursuing, and acquiring: the attributes that make a good citizen in a community in which he resides.”</w:t>
      </w:r>
    </w:p>
    <w:p w14:paraId="5351DC14" w14:textId="77777777" w:rsidR="00D43793" w:rsidRPr="005D2374" w:rsidRDefault="00D43793" w:rsidP="004D00BA">
      <w:pPr>
        <w:jc w:val="right"/>
        <w:rPr>
          <w:rFonts w:asciiTheme="majorHAnsi" w:hAnsiTheme="majorHAnsi" w:cstheme="majorHAnsi"/>
          <w:sz w:val="16"/>
          <w:szCs w:val="16"/>
        </w:rPr>
      </w:pPr>
      <w:r w:rsidRPr="005D2374">
        <w:rPr>
          <w:rFonts w:asciiTheme="majorHAnsi" w:hAnsiTheme="majorHAnsi" w:cstheme="majorHAnsi"/>
          <w:sz w:val="16"/>
          <w:szCs w:val="16"/>
        </w:rPr>
        <w:t>EXCELSIOR Annual, 1960, page 3</w:t>
      </w:r>
    </w:p>
    <w:p w14:paraId="54FDB6CD" w14:textId="77777777" w:rsidR="004622F5" w:rsidRDefault="004622F5" w:rsidP="00470EA9">
      <w:pPr>
        <w:jc w:val="center"/>
        <w:rPr>
          <w:rFonts w:asciiTheme="majorHAnsi" w:hAnsiTheme="majorHAnsi" w:cstheme="majorHAnsi"/>
          <w:b/>
          <w:sz w:val="24"/>
          <w:szCs w:val="24"/>
        </w:rPr>
      </w:pPr>
    </w:p>
    <w:p w14:paraId="4866C500" w14:textId="77777777" w:rsidR="004622F5" w:rsidRDefault="004622F5" w:rsidP="00470EA9">
      <w:pPr>
        <w:jc w:val="center"/>
        <w:rPr>
          <w:rFonts w:asciiTheme="majorHAnsi" w:hAnsiTheme="majorHAnsi" w:cstheme="majorHAnsi"/>
          <w:b/>
          <w:sz w:val="24"/>
          <w:szCs w:val="24"/>
        </w:rPr>
      </w:pPr>
    </w:p>
    <w:p w14:paraId="07F38584" w14:textId="77777777" w:rsidR="004622F5" w:rsidRDefault="004622F5" w:rsidP="00470EA9">
      <w:pPr>
        <w:jc w:val="center"/>
        <w:rPr>
          <w:rFonts w:asciiTheme="majorHAnsi" w:hAnsiTheme="majorHAnsi" w:cstheme="majorHAnsi"/>
          <w:b/>
          <w:sz w:val="24"/>
          <w:szCs w:val="24"/>
        </w:rPr>
      </w:pPr>
    </w:p>
    <w:p w14:paraId="0CA9F174" w14:textId="77777777" w:rsidR="004622F5" w:rsidRDefault="004622F5" w:rsidP="00470EA9">
      <w:pPr>
        <w:jc w:val="center"/>
        <w:rPr>
          <w:rFonts w:asciiTheme="majorHAnsi" w:hAnsiTheme="majorHAnsi" w:cstheme="majorHAnsi"/>
          <w:b/>
          <w:sz w:val="24"/>
          <w:szCs w:val="24"/>
        </w:rPr>
      </w:pPr>
    </w:p>
    <w:p w14:paraId="22F8BFAB" w14:textId="77777777" w:rsidR="004622F5" w:rsidRDefault="004622F5" w:rsidP="00470EA9">
      <w:pPr>
        <w:jc w:val="center"/>
        <w:rPr>
          <w:rFonts w:asciiTheme="majorHAnsi" w:hAnsiTheme="majorHAnsi" w:cstheme="majorHAnsi"/>
          <w:b/>
          <w:sz w:val="24"/>
          <w:szCs w:val="24"/>
        </w:rPr>
      </w:pPr>
    </w:p>
    <w:p w14:paraId="4664BE37" w14:textId="77777777" w:rsidR="004622F5" w:rsidRDefault="004622F5" w:rsidP="00470EA9">
      <w:pPr>
        <w:jc w:val="center"/>
        <w:rPr>
          <w:rFonts w:asciiTheme="majorHAnsi" w:hAnsiTheme="majorHAnsi" w:cstheme="majorHAnsi"/>
          <w:b/>
          <w:sz w:val="24"/>
          <w:szCs w:val="24"/>
        </w:rPr>
      </w:pPr>
    </w:p>
    <w:p w14:paraId="7BCF8540" w14:textId="77777777" w:rsidR="004622F5" w:rsidRDefault="004622F5" w:rsidP="00470EA9">
      <w:pPr>
        <w:jc w:val="center"/>
        <w:rPr>
          <w:rFonts w:asciiTheme="majorHAnsi" w:hAnsiTheme="majorHAnsi" w:cstheme="majorHAnsi"/>
          <w:b/>
          <w:sz w:val="24"/>
          <w:szCs w:val="24"/>
        </w:rPr>
      </w:pPr>
    </w:p>
    <w:p w14:paraId="70931644" w14:textId="77777777" w:rsidR="004622F5" w:rsidRDefault="004622F5" w:rsidP="00470EA9">
      <w:pPr>
        <w:jc w:val="center"/>
        <w:rPr>
          <w:rFonts w:asciiTheme="majorHAnsi" w:hAnsiTheme="majorHAnsi" w:cstheme="majorHAnsi"/>
          <w:b/>
          <w:sz w:val="24"/>
          <w:szCs w:val="24"/>
        </w:rPr>
      </w:pPr>
    </w:p>
    <w:p w14:paraId="48F1E68B" w14:textId="77777777" w:rsidR="004622F5" w:rsidRDefault="004622F5" w:rsidP="00470EA9">
      <w:pPr>
        <w:jc w:val="center"/>
        <w:rPr>
          <w:rFonts w:asciiTheme="majorHAnsi" w:hAnsiTheme="majorHAnsi" w:cstheme="majorHAnsi"/>
          <w:b/>
          <w:sz w:val="24"/>
          <w:szCs w:val="24"/>
        </w:rPr>
      </w:pPr>
    </w:p>
    <w:p w14:paraId="6B5BB2A1" w14:textId="77777777" w:rsidR="004622F5" w:rsidRDefault="004622F5" w:rsidP="00470EA9">
      <w:pPr>
        <w:jc w:val="center"/>
        <w:rPr>
          <w:rFonts w:asciiTheme="majorHAnsi" w:hAnsiTheme="majorHAnsi" w:cstheme="majorHAnsi"/>
          <w:b/>
          <w:sz w:val="24"/>
          <w:szCs w:val="24"/>
        </w:rPr>
      </w:pPr>
    </w:p>
    <w:p w14:paraId="441AC494" w14:textId="77777777" w:rsidR="004622F5" w:rsidRDefault="004622F5" w:rsidP="00470EA9">
      <w:pPr>
        <w:jc w:val="center"/>
        <w:rPr>
          <w:rFonts w:asciiTheme="majorHAnsi" w:hAnsiTheme="majorHAnsi" w:cstheme="majorHAnsi"/>
          <w:b/>
          <w:sz w:val="24"/>
          <w:szCs w:val="24"/>
        </w:rPr>
      </w:pPr>
    </w:p>
    <w:p w14:paraId="228290C4" w14:textId="77777777" w:rsidR="004622F5" w:rsidRDefault="004622F5" w:rsidP="00470EA9">
      <w:pPr>
        <w:jc w:val="center"/>
        <w:rPr>
          <w:rFonts w:asciiTheme="majorHAnsi" w:hAnsiTheme="majorHAnsi" w:cstheme="majorHAnsi"/>
          <w:b/>
          <w:sz w:val="24"/>
          <w:szCs w:val="24"/>
        </w:rPr>
      </w:pPr>
    </w:p>
    <w:p w14:paraId="27D13DA6" w14:textId="77777777" w:rsidR="004622F5" w:rsidRDefault="004622F5" w:rsidP="00470EA9">
      <w:pPr>
        <w:jc w:val="center"/>
        <w:rPr>
          <w:rFonts w:asciiTheme="majorHAnsi" w:hAnsiTheme="majorHAnsi" w:cstheme="majorHAnsi"/>
          <w:b/>
          <w:sz w:val="24"/>
          <w:szCs w:val="24"/>
        </w:rPr>
      </w:pPr>
    </w:p>
    <w:p w14:paraId="4E259D1C" w14:textId="77777777" w:rsidR="004622F5" w:rsidRDefault="004622F5" w:rsidP="00470EA9">
      <w:pPr>
        <w:jc w:val="center"/>
        <w:rPr>
          <w:rFonts w:asciiTheme="majorHAnsi" w:hAnsiTheme="majorHAnsi" w:cstheme="majorHAnsi"/>
          <w:b/>
          <w:sz w:val="24"/>
          <w:szCs w:val="24"/>
        </w:rPr>
      </w:pPr>
    </w:p>
    <w:p w14:paraId="3BB4430C" w14:textId="77777777" w:rsidR="004622F5" w:rsidRDefault="004622F5" w:rsidP="00470EA9">
      <w:pPr>
        <w:jc w:val="center"/>
        <w:rPr>
          <w:rFonts w:asciiTheme="majorHAnsi" w:hAnsiTheme="majorHAnsi" w:cstheme="majorHAnsi"/>
          <w:b/>
          <w:sz w:val="24"/>
          <w:szCs w:val="24"/>
        </w:rPr>
      </w:pPr>
    </w:p>
    <w:p w14:paraId="71445FF3" w14:textId="14091696" w:rsidR="00603DBA" w:rsidRPr="00470EA9" w:rsidRDefault="00470EA9" w:rsidP="00470EA9">
      <w:pPr>
        <w:jc w:val="center"/>
        <w:rPr>
          <w:rFonts w:asciiTheme="majorHAnsi" w:hAnsiTheme="majorHAnsi" w:cstheme="majorHAnsi"/>
          <w:b/>
          <w:sz w:val="24"/>
          <w:szCs w:val="24"/>
        </w:rPr>
      </w:pPr>
      <w:r w:rsidRPr="00470EA9">
        <w:rPr>
          <w:rFonts w:asciiTheme="majorHAnsi" w:hAnsiTheme="majorHAnsi" w:cstheme="majorHAnsi"/>
          <w:b/>
          <w:sz w:val="24"/>
          <w:szCs w:val="24"/>
        </w:rPr>
        <w:lastRenderedPageBreak/>
        <w:t>History of Hernando Central High</w:t>
      </w:r>
    </w:p>
    <w:p w14:paraId="6F4776BA" w14:textId="36CB4983" w:rsidR="00AA0BA5" w:rsidRPr="00AA0BA5" w:rsidRDefault="00603DBA" w:rsidP="00AA0BA5">
      <w:pPr>
        <w:rPr>
          <w:rFonts w:asciiTheme="majorHAnsi" w:hAnsiTheme="majorHAnsi" w:cstheme="majorHAnsi"/>
          <w:sz w:val="24"/>
          <w:szCs w:val="24"/>
        </w:rPr>
      </w:pPr>
      <w:r w:rsidRPr="005D2374">
        <w:rPr>
          <w:rFonts w:asciiTheme="majorHAnsi" w:hAnsiTheme="majorHAnsi" w:cstheme="majorHAnsi"/>
          <w:sz w:val="24"/>
          <w:szCs w:val="24"/>
        </w:rPr>
        <w:t xml:space="preserve">     “</w:t>
      </w:r>
      <w:r w:rsidR="00A011A3" w:rsidRPr="005D2374">
        <w:rPr>
          <w:rFonts w:asciiTheme="majorHAnsi" w:hAnsiTheme="majorHAnsi" w:cstheme="majorHAnsi"/>
          <w:sz w:val="24"/>
          <w:szCs w:val="24"/>
        </w:rPr>
        <w:t>The</w:t>
      </w:r>
      <w:r w:rsidR="00AA0BA5" w:rsidRPr="00AA0BA5">
        <w:rPr>
          <w:sz w:val="32"/>
          <w:szCs w:val="32"/>
        </w:rPr>
        <w:t xml:space="preserve"> </w:t>
      </w:r>
      <w:r w:rsidR="00AA0BA5" w:rsidRPr="00AA0BA5">
        <w:rPr>
          <w:rFonts w:asciiTheme="majorHAnsi" w:hAnsiTheme="majorHAnsi" w:cstheme="majorHAnsi"/>
          <w:sz w:val="24"/>
          <w:szCs w:val="24"/>
        </w:rPr>
        <w:t xml:space="preserve">Hernando Central High School, the first public school built for African American students in Desoto, County, MS. Formerly known as, “The Hernando Colored School,” Hernando Central was organized July 16, 1955. The Hernando School System, under the planning of the County Board of Education and Superintendent R.E Rutherford, invested more than a half million dollars represented in building, grounds, equipment, and personnel. This public investment was for the development of Negro citizens for the “not how, but how well.” The program developer, organizer and principal of the Hernando Central School was Professor James Thomas </w:t>
      </w:r>
      <w:proofErr w:type="spellStart"/>
      <w:r w:rsidR="00AA0BA5" w:rsidRPr="00AA0BA5">
        <w:rPr>
          <w:rFonts w:asciiTheme="majorHAnsi" w:hAnsiTheme="majorHAnsi" w:cstheme="majorHAnsi"/>
          <w:sz w:val="24"/>
          <w:szCs w:val="24"/>
        </w:rPr>
        <w:t>McGlowan</w:t>
      </w:r>
      <w:proofErr w:type="spellEnd"/>
      <w:r w:rsidR="00AA0BA5" w:rsidRPr="00AA0BA5">
        <w:rPr>
          <w:rFonts w:asciiTheme="majorHAnsi" w:hAnsiTheme="majorHAnsi" w:cstheme="majorHAnsi"/>
          <w:sz w:val="24"/>
          <w:szCs w:val="24"/>
        </w:rPr>
        <w:t xml:space="preserve">, Sr. This building program was </w:t>
      </w:r>
      <w:proofErr w:type="gramStart"/>
      <w:r w:rsidR="00AA0BA5" w:rsidRPr="00AA0BA5">
        <w:rPr>
          <w:rFonts w:asciiTheme="majorHAnsi" w:hAnsiTheme="majorHAnsi" w:cstheme="majorHAnsi"/>
          <w:sz w:val="24"/>
          <w:szCs w:val="24"/>
        </w:rPr>
        <w:t>completed</w:t>
      </w:r>
      <w:proofErr w:type="gramEnd"/>
      <w:r w:rsidR="00AA0BA5" w:rsidRPr="00AA0BA5">
        <w:rPr>
          <w:rFonts w:asciiTheme="majorHAnsi" w:hAnsiTheme="majorHAnsi" w:cstheme="majorHAnsi"/>
          <w:sz w:val="24"/>
          <w:szCs w:val="24"/>
        </w:rPr>
        <w:t xml:space="preserve"> and Hernando Central’s doors opened on Monday, November 24, 1958.</w:t>
      </w:r>
    </w:p>
    <w:p w14:paraId="23A2B1A3" w14:textId="77777777" w:rsidR="00AA0BA5" w:rsidRPr="00AA0BA5" w:rsidRDefault="00AA0BA5" w:rsidP="00AA0BA5">
      <w:pPr>
        <w:rPr>
          <w:rFonts w:asciiTheme="majorHAnsi" w:hAnsiTheme="majorHAnsi" w:cstheme="majorHAnsi"/>
          <w:sz w:val="24"/>
          <w:szCs w:val="24"/>
        </w:rPr>
      </w:pPr>
      <w:r w:rsidRPr="00AA0BA5">
        <w:rPr>
          <w:rFonts w:asciiTheme="majorHAnsi" w:hAnsiTheme="majorHAnsi" w:cstheme="majorHAnsi"/>
          <w:sz w:val="24"/>
          <w:szCs w:val="24"/>
        </w:rPr>
        <w:t xml:space="preserve">Mr. </w:t>
      </w:r>
      <w:proofErr w:type="spellStart"/>
      <w:r w:rsidRPr="00AA0BA5">
        <w:rPr>
          <w:rFonts w:asciiTheme="majorHAnsi" w:hAnsiTheme="majorHAnsi" w:cstheme="majorHAnsi"/>
          <w:sz w:val="24"/>
          <w:szCs w:val="24"/>
        </w:rPr>
        <w:t>McGlowan’s</w:t>
      </w:r>
      <w:proofErr w:type="spellEnd"/>
      <w:r w:rsidRPr="00AA0BA5">
        <w:rPr>
          <w:rFonts w:asciiTheme="majorHAnsi" w:hAnsiTheme="majorHAnsi" w:cstheme="majorHAnsi"/>
          <w:sz w:val="24"/>
          <w:szCs w:val="24"/>
        </w:rPr>
        <w:t xml:space="preserve"> principalship ended in 1960. Then, board of education elected Mr. R. C.  Lamon as principal of Hernando Central. Mr. Lamon served until 1970. Other administrators were Mrs. Mary Chapman and Mr. Harvey Tucker who served in assistant principal positions. </w:t>
      </w:r>
    </w:p>
    <w:p w14:paraId="33857BA1" w14:textId="77777777" w:rsidR="00AA0BA5" w:rsidRPr="00AA0BA5" w:rsidRDefault="00AA0BA5" w:rsidP="00AA0BA5">
      <w:pPr>
        <w:rPr>
          <w:rFonts w:asciiTheme="majorHAnsi" w:hAnsiTheme="majorHAnsi" w:cstheme="majorHAnsi"/>
          <w:sz w:val="24"/>
          <w:szCs w:val="24"/>
        </w:rPr>
      </w:pPr>
      <w:r w:rsidRPr="00AA0BA5">
        <w:rPr>
          <w:rFonts w:asciiTheme="majorHAnsi" w:hAnsiTheme="majorHAnsi" w:cstheme="majorHAnsi"/>
          <w:sz w:val="24"/>
          <w:szCs w:val="24"/>
        </w:rPr>
        <w:t>Hernando Central consisted of 1</w:t>
      </w:r>
      <w:r w:rsidRPr="00AA0BA5">
        <w:rPr>
          <w:rFonts w:asciiTheme="majorHAnsi" w:hAnsiTheme="majorHAnsi" w:cstheme="majorHAnsi"/>
          <w:sz w:val="24"/>
          <w:szCs w:val="24"/>
          <w:vertAlign w:val="superscript"/>
        </w:rPr>
        <w:t>st</w:t>
      </w:r>
      <w:r w:rsidRPr="00AA0BA5">
        <w:rPr>
          <w:rFonts w:asciiTheme="majorHAnsi" w:hAnsiTheme="majorHAnsi" w:cstheme="majorHAnsi"/>
          <w:sz w:val="24"/>
          <w:szCs w:val="24"/>
        </w:rPr>
        <w:t xml:space="preserve"> through 12</w:t>
      </w:r>
      <w:r w:rsidRPr="00AA0BA5">
        <w:rPr>
          <w:rFonts w:asciiTheme="majorHAnsi" w:hAnsiTheme="majorHAnsi" w:cstheme="majorHAnsi"/>
          <w:sz w:val="24"/>
          <w:szCs w:val="24"/>
          <w:vertAlign w:val="superscript"/>
        </w:rPr>
        <w:t>th</w:t>
      </w:r>
      <w:r w:rsidRPr="00AA0BA5">
        <w:rPr>
          <w:rFonts w:asciiTheme="majorHAnsi" w:hAnsiTheme="majorHAnsi" w:cstheme="majorHAnsi"/>
          <w:sz w:val="24"/>
          <w:szCs w:val="24"/>
        </w:rPr>
        <w:t xml:space="preserve"> grade and was an asset to the community to many African Americans who were previously scattered in many dilapidated school conditions. The school was built as a result of The Supreme Court Decision outlawing racial segregation in schools and other public facilities.  The school now stands and has been renovated to the new Oak Grove Central Elementary, Hernando MS.</w:t>
      </w:r>
    </w:p>
    <w:p w14:paraId="07A26A24" w14:textId="48E5D672" w:rsidR="00F07295" w:rsidRDefault="00F07295" w:rsidP="00C77DFB">
      <w:pPr>
        <w:rPr>
          <w:rFonts w:asciiTheme="majorHAnsi" w:hAnsiTheme="majorHAnsi" w:cstheme="majorHAnsi"/>
          <w:sz w:val="24"/>
          <w:szCs w:val="24"/>
        </w:rPr>
      </w:pPr>
    </w:p>
    <w:p w14:paraId="1B59FECA" w14:textId="715C4C05" w:rsidR="00F07295" w:rsidRPr="005D2374" w:rsidRDefault="00F07295" w:rsidP="00C77DFB">
      <w:pPr>
        <w:rPr>
          <w:rFonts w:asciiTheme="majorHAnsi" w:hAnsiTheme="majorHAnsi" w:cstheme="majorHAnsi"/>
          <w:sz w:val="24"/>
          <w:szCs w:val="24"/>
        </w:rPr>
      </w:pPr>
      <w:r>
        <w:rPr>
          <w:rFonts w:asciiTheme="majorHAnsi" w:hAnsiTheme="majorHAnsi" w:cstheme="majorHAnsi"/>
          <w:sz w:val="24"/>
          <w:szCs w:val="24"/>
        </w:rPr>
        <w:t>The Supreme Court Decisions outlawed racial separation in schools and other public facilities.  In 1970, Desoto County Schools accomplished an orderly and effective integration of the public schools.  At this time, Hernando Central name changed to Oak Grove E</w:t>
      </w:r>
      <w:r w:rsidR="00676E8F">
        <w:rPr>
          <w:rFonts w:asciiTheme="majorHAnsi" w:hAnsiTheme="majorHAnsi" w:cstheme="majorHAnsi"/>
          <w:sz w:val="24"/>
          <w:szCs w:val="24"/>
        </w:rPr>
        <w:t xml:space="preserve">lementary and later changed to </w:t>
      </w:r>
      <w:r w:rsidR="005F5847">
        <w:rPr>
          <w:rFonts w:asciiTheme="majorHAnsi" w:hAnsiTheme="majorHAnsi" w:cstheme="majorHAnsi"/>
          <w:sz w:val="24"/>
          <w:szCs w:val="24"/>
        </w:rPr>
        <w:t xml:space="preserve">Oak Grove Central Elementary.  The name has changed, but the love, memories and legacy </w:t>
      </w:r>
      <w:r w:rsidR="00A363ED">
        <w:rPr>
          <w:rFonts w:asciiTheme="majorHAnsi" w:hAnsiTheme="majorHAnsi" w:cstheme="majorHAnsi"/>
          <w:sz w:val="24"/>
          <w:szCs w:val="24"/>
        </w:rPr>
        <w:t>remain</w:t>
      </w:r>
      <w:r w:rsidR="005F5847">
        <w:rPr>
          <w:rFonts w:asciiTheme="majorHAnsi" w:hAnsiTheme="majorHAnsi" w:cstheme="majorHAnsi"/>
          <w:sz w:val="24"/>
          <w:szCs w:val="24"/>
        </w:rPr>
        <w:t>.</w:t>
      </w:r>
    </w:p>
    <w:p w14:paraId="432B03E3" w14:textId="77777777" w:rsidR="00A011A3" w:rsidRPr="005D2374" w:rsidRDefault="00A011A3" w:rsidP="00281DAA">
      <w:pPr>
        <w:jc w:val="center"/>
        <w:rPr>
          <w:rFonts w:asciiTheme="majorHAnsi" w:hAnsiTheme="majorHAnsi" w:cstheme="majorHAnsi"/>
          <w:sz w:val="24"/>
          <w:szCs w:val="24"/>
        </w:rPr>
      </w:pPr>
    </w:p>
    <w:p w14:paraId="053D8ABE" w14:textId="77777777" w:rsidR="00333913" w:rsidRPr="005D2374" w:rsidRDefault="00333913" w:rsidP="00A011A3">
      <w:pPr>
        <w:jc w:val="right"/>
        <w:rPr>
          <w:rFonts w:asciiTheme="majorHAnsi" w:hAnsiTheme="majorHAnsi" w:cstheme="majorHAnsi"/>
          <w:sz w:val="24"/>
          <w:szCs w:val="24"/>
        </w:rPr>
      </w:pPr>
    </w:p>
    <w:p w14:paraId="1931E644" w14:textId="024CAAB8" w:rsidR="00333913" w:rsidRPr="005D2374" w:rsidRDefault="00066905" w:rsidP="00BA2790">
      <w:pPr>
        <w:jc w:val="center"/>
        <w:rPr>
          <w:rFonts w:asciiTheme="majorHAnsi" w:hAnsiTheme="majorHAnsi" w:cstheme="majorHAnsi"/>
          <w:sz w:val="24"/>
          <w:szCs w:val="24"/>
        </w:rPr>
      </w:pPr>
      <w:r w:rsidRPr="005D2374">
        <w:rPr>
          <w:rFonts w:asciiTheme="majorHAnsi" w:hAnsiTheme="majorHAnsi" w:cstheme="majorHAnsi"/>
          <w:noProof/>
        </w:rPr>
        <w:drawing>
          <wp:inline distT="0" distB="0" distL="0" distR="0" wp14:anchorId="170A724D" wp14:editId="06CFAF78">
            <wp:extent cx="3024542" cy="1896135"/>
            <wp:effectExtent l="0" t="0" r="444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6816" cy="1922637"/>
                    </a:xfrm>
                    <a:prstGeom prst="rect">
                      <a:avLst/>
                    </a:prstGeom>
                    <a:noFill/>
                    <a:ln>
                      <a:noFill/>
                    </a:ln>
                  </pic:spPr>
                </pic:pic>
              </a:graphicData>
            </a:graphic>
          </wp:inline>
        </w:drawing>
      </w:r>
    </w:p>
    <w:p w14:paraId="62F361FB" w14:textId="26346A18" w:rsidR="005650C0" w:rsidRPr="005D2374" w:rsidRDefault="00163E50" w:rsidP="00163E50">
      <w:pPr>
        <w:jc w:val="center"/>
        <w:rPr>
          <w:rFonts w:asciiTheme="majorHAnsi" w:hAnsiTheme="majorHAnsi" w:cstheme="majorHAnsi"/>
          <w:sz w:val="24"/>
          <w:szCs w:val="24"/>
        </w:rPr>
      </w:pPr>
      <w:r w:rsidRPr="005D2374">
        <w:rPr>
          <w:rFonts w:asciiTheme="majorHAnsi" w:hAnsiTheme="majorHAnsi" w:cstheme="majorHAnsi"/>
          <w:noProof/>
          <w:sz w:val="24"/>
          <w:szCs w:val="24"/>
        </w:rPr>
        <w:lastRenderedPageBreak/>
        <w:drawing>
          <wp:inline distT="0" distB="0" distL="0" distR="0" wp14:anchorId="0E45AD02" wp14:editId="0362DD5C">
            <wp:extent cx="2423183" cy="2003425"/>
            <wp:effectExtent l="0" t="0" r="0" b="0"/>
            <wp:docPr id="2" name="Picture 2" descr="C:\Users\Cedric\Desktop\DADDY_PHOTO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dric\Desktop\DADDY_PHOTO (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43644" cy="2020342"/>
                    </a:xfrm>
                    <a:prstGeom prst="rect">
                      <a:avLst/>
                    </a:prstGeom>
                    <a:noFill/>
                    <a:ln>
                      <a:noFill/>
                    </a:ln>
                  </pic:spPr>
                </pic:pic>
              </a:graphicData>
            </a:graphic>
          </wp:inline>
        </w:drawing>
      </w:r>
    </w:p>
    <w:p w14:paraId="0AF28BCB" w14:textId="77777777" w:rsidR="00B45854" w:rsidRPr="005D2374" w:rsidRDefault="00B45854" w:rsidP="00B45854">
      <w:pPr>
        <w:jc w:val="center"/>
        <w:rPr>
          <w:rFonts w:asciiTheme="majorHAnsi" w:hAnsiTheme="majorHAnsi" w:cstheme="majorHAnsi"/>
          <w:sz w:val="24"/>
          <w:szCs w:val="24"/>
        </w:rPr>
      </w:pPr>
    </w:p>
    <w:p w14:paraId="45DEE134" w14:textId="77777777" w:rsidR="00B45854" w:rsidRPr="005D2374" w:rsidRDefault="00B45854" w:rsidP="00B45854">
      <w:pPr>
        <w:jc w:val="center"/>
        <w:rPr>
          <w:rFonts w:asciiTheme="majorHAnsi" w:hAnsiTheme="majorHAnsi" w:cstheme="majorHAnsi"/>
          <w:b/>
          <w:sz w:val="24"/>
          <w:szCs w:val="24"/>
        </w:rPr>
      </w:pPr>
      <w:r w:rsidRPr="005D2374">
        <w:rPr>
          <w:rFonts w:asciiTheme="majorHAnsi" w:hAnsiTheme="majorHAnsi" w:cstheme="majorHAnsi"/>
          <w:b/>
          <w:sz w:val="24"/>
          <w:szCs w:val="24"/>
        </w:rPr>
        <w:t>PRINCIPAL’S MESSAGE</w:t>
      </w:r>
    </w:p>
    <w:p w14:paraId="475BA8C8" w14:textId="77777777" w:rsidR="00B45854" w:rsidRPr="005D2374" w:rsidRDefault="00B45854" w:rsidP="00B45854">
      <w:pPr>
        <w:rPr>
          <w:rFonts w:asciiTheme="majorHAnsi" w:hAnsiTheme="majorHAnsi" w:cstheme="majorHAnsi"/>
        </w:rPr>
      </w:pPr>
      <w:r w:rsidRPr="005D2374">
        <w:rPr>
          <w:rFonts w:asciiTheme="majorHAnsi" w:hAnsiTheme="majorHAnsi" w:cstheme="majorHAnsi"/>
        </w:rPr>
        <w:t xml:space="preserve">     “Greetings to the staff of the 1960 EXCELSIOR, seniors, and other members of the Hernando Central Family, and to our many friends throughout the Southland.  Please accept my profound gratitude and commendation for performing another task well, thereby passing another milestone for the Greater “Hernando Central High.”  Your untiring efforts and devotion to duty have won the hearts and admiration of all who are dedicated to the progress of growing institutions everywhere. Your selection of “Hernando Central offers a broad curriculum” as a theme will tell our humble beginning and growth to our present status; </w:t>
      </w:r>
      <w:proofErr w:type="gramStart"/>
      <w:r w:rsidRPr="005D2374">
        <w:rPr>
          <w:rFonts w:asciiTheme="majorHAnsi" w:hAnsiTheme="majorHAnsi" w:cstheme="majorHAnsi"/>
        </w:rPr>
        <w:t>thus</w:t>
      </w:r>
      <w:proofErr w:type="gramEnd"/>
      <w:r w:rsidRPr="005D2374">
        <w:rPr>
          <w:rFonts w:asciiTheme="majorHAnsi" w:hAnsiTheme="majorHAnsi" w:cstheme="majorHAnsi"/>
        </w:rPr>
        <w:t xml:space="preserve"> will serve as an incentive to carry us to greater Horizons in Education.  Here at Central High we believe, among other things, that Education exists in order to motivate a pupil to excel along his line of abilities and interest, and to develop a feeling of belonging and contributing to the society in which he lives- always thinking and performing worthwhile service whether it is in the “common occupation,” or in “higher professions of “arts and sciences.” By this he shall “Merit” a respected place in the society of his age.</w:t>
      </w:r>
    </w:p>
    <w:p w14:paraId="2266D0C2" w14:textId="77777777" w:rsidR="00B45854" w:rsidRPr="005D2374" w:rsidRDefault="00B45854" w:rsidP="00B45854">
      <w:pPr>
        <w:rPr>
          <w:rFonts w:asciiTheme="majorHAnsi" w:hAnsiTheme="majorHAnsi" w:cstheme="majorHAnsi"/>
        </w:rPr>
      </w:pPr>
      <w:r w:rsidRPr="005D2374">
        <w:rPr>
          <w:rFonts w:asciiTheme="majorHAnsi" w:hAnsiTheme="majorHAnsi" w:cstheme="majorHAnsi"/>
        </w:rPr>
        <w:t xml:space="preserve">     </w:t>
      </w:r>
      <w:proofErr w:type="gramStart"/>
      <w:r w:rsidRPr="005D2374">
        <w:rPr>
          <w:rFonts w:asciiTheme="majorHAnsi" w:hAnsiTheme="majorHAnsi" w:cstheme="majorHAnsi"/>
        </w:rPr>
        <w:t>Finally</w:t>
      </w:r>
      <w:proofErr w:type="gramEnd"/>
      <w:r w:rsidRPr="005D2374">
        <w:rPr>
          <w:rFonts w:asciiTheme="majorHAnsi" w:hAnsiTheme="majorHAnsi" w:cstheme="majorHAnsi"/>
        </w:rPr>
        <w:t xml:space="preserve"> I wish to commend the staff, Sponsors, and advisor, and the student body at large on the dedication of the Annual.  If my humble efforts have meant anything to you in the past, from this day forward they will be doubly more. </w:t>
      </w:r>
    </w:p>
    <w:p w14:paraId="47E517CD" w14:textId="6AA55156" w:rsidR="00B45854" w:rsidRPr="005D2374" w:rsidRDefault="00B45854" w:rsidP="00B45854">
      <w:pPr>
        <w:rPr>
          <w:rFonts w:asciiTheme="majorHAnsi" w:hAnsiTheme="majorHAnsi" w:cstheme="majorHAnsi"/>
        </w:rPr>
      </w:pPr>
      <w:r w:rsidRPr="005D2374">
        <w:rPr>
          <w:rFonts w:asciiTheme="majorHAnsi" w:hAnsiTheme="majorHAnsi" w:cstheme="majorHAnsi"/>
        </w:rPr>
        <w:t xml:space="preserve">     Dear Seniors and former students, as you go out into the world, always carry in your hearts the banner of Hernando Central.  Be a servant, be a friend, and be a good citizen.  “Keep climbing toward your goals meditate on the road ahead and success will crown your efforts.”</w:t>
      </w:r>
    </w:p>
    <w:p w14:paraId="3C6D86BE" w14:textId="4A3ADBF8" w:rsidR="00B45854" w:rsidRPr="005D2374" w:rsidRDefault="00B45854" w:rsidP="00391582">
      <w:pPr>
        <w:jc w:val="right"/>
        <w:rPr>
          <w:rFonts w:asciiTheme="majorHAnsi" w:hAnsiTheme="majorHAnsi" w:cstheme="majorHAnsi"/>
        </w:rPr>
      </w:pPr>
      <w:r w:rsidRPr="005D2374">
        <w:rPr>
          <w:rFonts w:asciiTheme="majorHAnsi" w:hAnsiTheme="majorHAnsi" w:cstheme="majorHAnsi"/>
        </w:rPr>
        <w:t xml:space="preserve">                           Sincerely yours,</w:t>
      </w:r>
    </w:p>
    <w:p w14:paraId="45320226" w14:textId="1187EEF4" w:rsidR="00391582" w:rsidRPr="005D2374" w:rsidRDefault="00391582" w:rsidP="00391582">
      <w:pPr>
        <w:jc w:val="center"/>
        <w:rPr>
          <w:rFonts w:asciiTheme="majorHAnsi" w:hAnsiTheme="majorHAnsi" w:cstheme="majorHAnsi"/>
        </w:rPr>
      </w:pPr>
      <w:r w:rsidRPr="005D2374">
        <w:rPr>
          <w:rFonts w:asciiTheme="majorHAnsi" w:hAnsiTheme="majorHAnsi" w:cstheme="majorHAnsi"/>
          <w:noProof/>
        </w:rPr>
        <w:t xml:space="preserve">                                                                                                   </w:t>
      </w:r>
      <w:r w:rsidR="00146594" w:rsidRPr="005D2374">
        <w:rPr>
          <w:rFonts w:asciiTheme="majorHAnsi" w:hAnsiTheme="majorHAnsi" w:cstheme="majorHAnsi"/>
          <w:noProof/>
        </w:rPr>
        <w:t xml:space="preserve">                              </w:t>
      </w:r>
      <w:r w:rsidRPr="005D2374">
        <w:rPr>
          <w:rFonts w:asciiTheme="majorHAnsi" w:hAnsiTheme="majorHAnsi" w:cstheme="majorHAnsi"/>
          <w:noProof/>
        </w:rPr>
        <w:t xml:space="preserve">    </w:t>
      </w:r>
      <w:r w:rsidRPr="005D2374">
        <w:rPr>
          <w:rFonts w:asciiTheme="majorHAnsi" w:hAnsiTheme="majorHAnsi" w:cstheme="majorHAnsi"/>
          <w:noProof/>
        </w:rPr>
        <w:drawing>
          <wp:inline distT="0" distB="0" distL="0" distR="0" wp14:anchorId="48D19360" wp14:editId="28B0793F">
            <wp:extent cx="1663700" cy="491682"/>
            <wp:effectExtent l="0" t="0" r="0" b="3810"/>
            <wp:docPr id="4" name="Picture 4" descr="C:\Users\Cedric\Desktop\James McGlowan 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dric\Desktop\James McGlowan Signatur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45143" cy="515751"/>
                    </a:xfrm>
                    <a:prstGeom prst="rect">
                      <a:avLst/>
                    </a:prstGeom>
                    <a:noFill/>
                    <a:ln>
                      <a:noFill/>
                    </a:ln>
                  </pic:spPr>
                </pic:pic>
              </a:graphicData>
            </a:graphic>
          </wp:inline>
        </w:drawing>
      </w:r>
    </w:p>
    <w:p w14:paraId="50D6FA91" w14:textId="77777777" w:rsidR="00B45854" w:rsidRPr="005D2374" w:rsidRDefault="00B45854" w:rsidP="00B45854">
      <w:pPr>
        <w:jc w:val="right"/>
        <w:rPr>
          <w:rFonts w:asciiTheme="majorHAnsi" w:hAnsiTheme="majorHAnsi" w:cstheme="majorHAnsi"/>
        </w:rPr>
      </w:pPr>
      <w:r w:rsidRPr="005D2374">
        <w:rPr>
          <w:rFonts w:asciiTheme="majorHAnsi" w:hAnsiTheme="majorHAnsi" w:cstheme="majorHAnsi"/>
        </w:rPr>
        <w:t xml:space="preserve">James Thomas </w:t>
      </w:r>
      <w:proofErr w:type="spellStart"/>
      <w:r w:rsidRPr="005D2374">
        <w:rPr>
          <w:rFonts w:asciiTheme="majorHAnsi" w:hAnsiTheme="majorHAnsi" w:cstheme="majorHAnsi"/>
        </w:rPr>
        <w:t>McGlowan</w:t>
      </w:r>
      <w:proofErr w:type="spellEnd"/>
      <w:r w:rsidRPr="005D2374">
        <w:rPr>
          <w:rFonts w:asciiTheme="majorHAnsi" w:hAnsiTheme="majorHAnsi" w:cstheme="majorHAnsi"/>
        </w:rPr>
        <w:t>, Principal</w:t>
      </w:r>
    </w:p>
    <w:p w14:paraId="62577AD2" w14:textId="77777777" w:rsidR="00B45854" w:rsidRPr="005D2374" w:rsidRDefault="00B45854" w:rsidP="00B45854">
      <w:pPr>
        <w:jc w:val="right"/>
        <w:rPr>
          <w:rFonts w:asciiTheme="majorHAnsi" w:hAnsiTheme="majorHAnsi" w:cstheme="majorHAnsi"/>
        </w:rPr>
      </w:pPr>
      <w:r w:rsidRPr="005D2374">
        <w:rPr>
          <w:rFonts w:asciiTheme="majorHAnsi" w:hAnsiTheme="majorHAnsi" w:cstheme="majorHAnsi"/>
        </w:rPr>
        <w:t>Hernando Central High School</w:t>
      </w:r>
    </w:p>
    <w:p w14:paraId="602996E2" w14:textId="77777777" w:rsidR="00B45854" w:rsidRPr="005D2374" w:rsidRDefault="00B45854" w:rsidP="00B45854">
      <w:pPr>
        <w:jc w:val="right"/>
        <w:rPr>
          <w:rFonts w:asciiTheme="majorHAnsi" w:hAnsiTheme="majorHAnsi" w:cstheme="majorHAnsi"/>
          <w:sz w:val="16"/>
          <w:szCs w:val="16"/>
        </w:rPr>
      </w:pPr>
      <w:r w:rsidRPr="005D2374">
        <w:rPr>
          <w:rFonts w:asciiTheme="majorHAnsi" w:hAnsiTheme="majorHAnsi" w:cstheme="majorHAnsi"/>
          <w:sz w:val="16"/>
          <w:szCs w:val="16"/>
        </w:rPr>
        <w:t>EXCELSIOR Annual, 1960, page 6</w:t>
      </w:r>
    </w:p>
    <w:p w14:paraId="57851BA6" w14:textId="23C1CDB0" w:rsidR="00CF24F9" w:rsidRPr="005D2374" w:rsidRDefault="00B45854" w:rsidP="002978AE">
      <w:pPr>
        <w:jc w:val="center"/>
        <w:rPr>
          <w:rFonts w:asciiTheme="majorHAnsi" w:hAnsiTheme="majorHAnsi" w:cstheme="majorHAnsi"/>
          <w:b/>
          <w:sz w:val="24"/>
          <w:szCs w:val="24"/>
        </w:rPr>
      </w:pPr>
      <w:r w:rsidRPr="005D2374">
        <w:rPr>
          <w:rFonts w:asciiTheme="majorHAnsi" w:hAnsiTheme="majorHAnsi" w:cstheme="majorHAnsi"/>
          <w:b/>
          <w:sz w:val="24"/>
          <w:szCs w:val="24"/>
        </w:rPr>
        <w:lastRenderedPageBreak/>
        <w:t>D</w:t>
      </w:r>
      <w:r w:rsidR="002F78CC" w:rsidRPr="005D2374">
        <w:rPr>
          <w:rFonts w:asciiTheme="majorHAnsi" w:hAnsiTheme="majorHAnsi" w:cstheme="majorHAnsi"/>
          <w:b/>
          <w:sz w:val="24"/>
          <w:szCs w:val="24"/>
        </w:rPr>
        <w:t>EDICATION</w:t>
      </w:r>
    </w:p>
    <w:p w14:paraId="1601024F" w14:textId="2EAFF45F" w:rsidR="00CF24F9" w:rsidRPr="005D2374" w:rsidRDefault="00CF24F9" w:rsidP="002978AE">
      <w:pPr>
        <w:jc w:val="center"/>
        <w:rPr>
          <w:rFonts w:asciiTheme="majorHAnsi" w:hAnsiTheme="majorHAnsi" w:cstheme="majorHAnsi"/>
          <w:b/>
          <w:sz w:val="24"/>
          <w:szCs w:val="24"/>
        </w:rPr>
      </w:pPr>
      <w:r w:rsidRPr="005D2374">
        <w:rPr>
          <w:rFonts w:asciiTheme="majorHAnsi" w:hAnsiTheme="majorHAnsi" w:cstheme="majorHAnsi"/>
          <w:b/>
          <w:sz w:val="24"/>
          <w:szCs w:val="24"/>
        </w:rPr>
        <w:t>EXCELSIOR</w:t>
      </w:r>
      <w:r w:rsidR="002F78CC" w:rsidRPr="005D2374">
        <w:rPr>
          <w:rFonts w:asciiTheme="majorHAnsi" w:hAnsiTheme="majorHAnsi" w:cstheme="majorHAnsi"/>
          <w:b/>
          <w:sz w:val="24"/>
          <w:szCs w:val="24"/>
        </w:rPr>
        <w:t xml:space="preserve"> Annual, 1960</w:t>
      </w:r>
    </w:p>
    <w:p w14:paraId="7C0E3626" w14:textId="3FC258EE" w:rsidR="002978AE" w:rsidRPr="005D2374" w:rsidRDefault="002978AE" w:rsidP="002978AE">
      <w:pPr>
        <w:jc w:val="center"/>
        <w:rPr>
          <w:rFonts w:asciiTheme="majorHAnsi" w:hAnsiTheme="majorHAnsi" w:cstheme="majorHAnsi"/>
          <w:b/>
          <w:sz w:val="24"/>
          <w:szCs w:val="24"/>
        </w:rPr>
      </w:pPr>
      <w:r w:rsidRPr="005D2374">
        <w:rPr>
          <w:rFonts w:asciiTheme="majorHAnsi" w:hAnsiTheme="majorHAnsi" w:cstheme="majorHAnsi"/>
          <w:b/>
          <w:sz w:val="24"/>
          <w:szCs w:val="24"/>
        </w:rPr>
        <w:t xml:space="preserve">Professor James Thomas </w:t>
      </w:r>
      <w:proofErr w:type="spellStart"/>
      <w:r w:rsidRPr="005D2374">
        <w:rPr>
          <w:rFonts w:asciiTheme="majorHAnsi" w:hAnsiTheme="majorHAnsi" w:cstheme="majorHAnsi"/>
          <w:b/>
          <w:sz w:val="24"/>
          <w:szCs w:val="24"/>
        </w:rPr>
        <w:t>McGlowan</w:t>
      </w:r>
      <w:proofErr w:type="spellEnd"/>
      <w:r w:rsidRPr="005D2374">
        <w:rPr>
          <w:rFonts w:asciiTheme="majorHAnsi" w:hAnsiTheme="majorHAnsi" w:cstheme="majorHAnsi"/>
          <w:b/>
          <w:sz w:val="24"/>
          <w:szCs w:val="24"/>
        </w:rPr>
        <w:t>, Sr., Principal</w:t>
      </w:r>
    </w:p>
    <w:p w14:paraId="05D4701E" w14:textId="7CF5A589" w:rsidR="002978AE" w:rsidRPr="005D2374" w:rsidRDefault="002978AE" w:rsidP="002978AE">
      <w:pPr>
        <w:jc w:val="center"/>
        <w:rPr>
          <w:rFonts w:asciiTheme="majorHAnsi" w:hAnsiTheme="majorHAnsi" w:cstheme="majorHAnsi"/>
          <w:b/>
          <w:sz w:val="24"/>
          <w:szCs w:val="24"/>
        </w:rPr>
      </w:pPr>
      <w:r w:rsidRPr="005D2374">
        <w:rPr>
          <w:rFonts w:asciiTheme="majorHAnsi" w:hAnsiTheme="majorHAnsi" w:cstheme="majorHAnsi"/>
          <w:b/>
          <w:sz w:val="24"/>
          <w:szCs w:val="24"/>
        </w:rPr>
        <w:t>Hernando Central High School</w:t>
      </w:r>
    </w:p>
    <w:p w14:paraId="7ACBF151" w14:textId="77777777" w:rsidR="002978AE" w:rsidRPr="005D2374" w:rsidRDefault="002978AE" w:rsidP="002978AE">
      <w:pPr>
        <w:jc w:val="center"/>
        <w:rPr>
          <w:rFonts w:asciiTheme="majorHAnsi" w:hAnsiTheme="majorHAnsi" w:cstheme="majorHAnsi"/>
          <w:sz w:val="24"/>
          <w:szCs w:val="24"/>
        </w:rPr>
      </w:pPr>
    </w:p>
    <w:p w14:paraId="76DC755F" w14:textId="0726D4A3" w:rsidR="002978AE" w:rsidRPr="005D2374" w:rsidRDefault="002978AE" w:rsidP="002978AE">
      <w:pPr>
        <w:rPr>
          <w:rFonts w:asciiTheme="majorHAnsi" w:hAnsiTheme="majorHAnsi" w:cstheme="majorHAnsi"/>
          <w:sz w:val="24"/>
          <w:szCs w:val="24"/>
        </w:rPr>
      </w:pPr>
      <w:r w:rsidRPr="005D2374">
        <w:rPr>
          <w:rFonts w:asciiTheme="majorHAnsi" w:hAnsiTheme="majorHAnsi" w:cstheme="majorHAnsi"/>
          <w:sz w:val="24"/>
          <w:szCs w:val="24"/>
        </w:rPr>
        <w:t xml:space="preserve">     “He is an advisor, educator, and counselor to all who seek his services; his sound yet practical advice is sought by all.  His gospel of merit has won for him high esteem by all. The story of Hernando Central’s progress is the story of Professor J. Thomas </w:t>
      </w:r>
      <w:proofErr w:type="spellStart"/>
      <w:r w:rsidRPr="005D2374">
        <w:rPr>
          <w:rFonts w:asciiTheme="majorHAnsi" w:hAnsiTheme="majorHAnsi" w:cstheme="majorHAnsi"/>
          <w:sz w:val="24"/>
          <w:szCs w:val="24"/>
        </w:rPr>
        <w:t>McGlowan’s</w:t>
      </w:r>
      <w:proofErr w:type="spellEnd"/>
      <w:r w:rsidRPr="005D2374">
        <w:rPr>
          <w:rFonts w:asciiTheme="majorHAnsi" w:hAnsiTheme="majorHAnsi" w:cstheme="majorHAnsi"/>
          <w:sz w:val="24"/>
          <w:szCs w:val="24"/>
        </w:rPr>
        <w:t xml:space="preserve"> contribution to the education al program of this area.</w:t>
      </w:r>
    </w:p>
    <w:p w14:paraId="77B82AFB" w14:textId="77777777" w:rsidR="002978AE" w:rsidRPr="005D2374" w:rsidRDefault="002978AE" w:rsidP="002978AE">
      <w:pPr>
        <w:rPr>
          <w:rFonts w:asciiTheme="majorHAnsi" w:hAnsiTheme="majorHAnsi" w:cstheme="majorHAnsi"/>
          <w:sz w:val="24"/>
          <w:szCs w:val="24"/>
        </w:rPr>
      </w:pPr>
    </w:p>
    <w:p w14:paraId="6F55E11B" w14:textId="4F7F8909" w:rsidR="002978AE" w:rsidRPr="005D2374" w:rsidRDefault="002978AE" w:rsidP="002978AE">
      <w:pPr>
        <w:rPr>
          <w:rFonts w:asciiTheme="majorHAnsi" w:hAnsiTheme="majorHAnsi" w:cstheme="majorHAnsi"/>
          <w:sz w:val="24"/>
          <w:szCs w:val="24"/>
        </w:rPr>
      </w:pPr>
      <w:r w:rsidRPr="005D2374">
        <w:rPr>
          <w:rFonts w:asciiTheme="majorHAnsi" w:hAnsiTheme="majorHAnsi" w:cstheme="majorHAnsi"/>
          <w:sz w:val="24"/>
          <w:szCs w:val="24"/>
        </w:rPr>
        <w:t xml:space="preserve">     His struggle in promoting the school program has awakened our loftiest thoughts and attitudes; his interest in our development has inspired us to think nobly, and his strength and courage to fight for the right to have brought us confidence.  Because of his “moving spirit” and influence our lives are richer.</w:t>
      </w:r>
    </w:p>
    <w:p w14:paraId="056359FA" w14:textId="77777777" w:rsidR="002978AE" w:rsidRPr="005D2374" w:rsidRDefault="002978AE" w:rsidP="002978AE">
      <w:pPr>
        <w:rPr>
          <w:rFonts w:asciiTheme="majorHAnsi" w:hAnsiTheme="majorHAnsi" w:cstheme="majorHAnsi"/>
          <w:sz w:val="24"/>
          <w:szCs w:val="24"/>
        </w:rPr>
      </w:pPr>
    </w:p>
    <w:p w14:paraId="6AB90777" w14:textId="39B9CABF" w:rsidR="002978AE" w:rsidRPr="005D2374" w:rsidRDefault="002978AE" w:rsidP="002978AE">
      <w:pPr>
        <w:rPr>
          <w:rFonts w:asciiTheme="majorHAnsi" w:hAnsiTheme="majorHAnsi" w:cstheme="majorHAnsi"/>
          <w:sz w:val="24"/>
          <w:szCs w:val="24"/>
        </w:rPr>
      </w:pPr>
      <w:r w:rsidRPr="005D2374">
        <w:rPr>
          <w:rFonts w:asciiTheme="majorHAnsi" w:hAnsiTheme="majorHAnsi" w:cstheme="majorHAnsi"/>
          <w:sz w:val="24"/>
          <w:szCs w:val="24"/>
        </w:rPr>
        <w:t xml:space="preserve">     All of those who follow his sound doctrine are moving forward toward higher achievement.</w:t>
      </w:r>
    </w:p>
    <w:p w14:paraId="2D769834" w14:textId="77777777" w:rsidR="002978AE" w:rsidRPr="005D2374" w:rsidRDefault="002978AE" w:rsidP="002978AE">
      <w:pPr>
        <w:rPr>
          <w:rFonts w:asciiTheme="majorHAnsi" w:hAnsiTheme="majorHAnsi" w:cstheme="majorHAnsi"/>
          <w:sz w:val="24"/>
          <w:szCs w:val="24"/>
        </w:rPr>
      </w:pPr>
    </w:p>
    <w:p w14:paraId="27A3E2A5" w14:textId="32604484" w:rsidR="002978AE" w:rsidRPr="005D2374" w:rsidRDefault="002978AE" w:rsidP="002978AE">
      <w:pPr>
        <w:rPr>
          <w:rFonts w:asciiTheme="majorHAnsi" w:hAnsiTheme="majorHAnsi" w:cstheme="majorHAnsi"/>
          <w:sz w:val="24"/>
          <w:szCs w:val="24"/>
        </w:rPr>
      </w:pPr>
      <w:r w:rsidRPr="005D2374">
        <w:rPr>
          <w:rFonts w:asciiTheme="majorHAnsi" w:hAnsiTheme="majorHAnsi" w:cstheme="majorHAnsi"/>
          <w:sz w:val="24"/>
          <w:szCs w:val="24"/>
        </w:rPr>
        <w:t xml:space="preserve">     It is, therefore, approp</w:t>
      </w:r>
      <w:r w:rsidR="00085DC3" w:rsidRPr="005D2374">
        <w:rPr>
          <w:rFonts w:asciiTheme="majorHAnsi" w:hAnsiTheme="majorHAnsi" w:cstheme="majorHAnsi"/>
          <w:sz w:val="24"/>
          <w:szCs w:val="24"/>
        </w:rPr>
        <w:t>riate that we salute him.  As</w:t>
      </w:r>
      <w:r w:rsidRPr="005D2374">
        <w:rPr>
          <w:rFonts w:asciiTheme="majorHAnsi" w:hAnsiTheme="majorHAnsi" w:cstheme="majorHAnsi"/>
          <w:sz w:val="24"/>
          <w:szCs w:val="24"/>
        </w:rPr>
        <w:t xml:space="preserve"> an expression of appreciation for what his record here has meant to us at Hernando Central and as a means of perpetuating deep and sincere feeling, we dedicate to him the 1960 EXCELSIOR.”</w:t>
      </w:r>
    </w:p>
    <w:p w14:paraId="6224A61F" w14:textId="77777777" w:rsidR="002978AE" w:rsidRPr="005D2374" w:rsidRDefault="002978AE" w:rsidP="002978AE">
      <w:pPr>
        <w:rPr>
          <w:rFonts w:asciiTheme="majorHAnsi" w:hAnsiTheme="majorHAnsi" w:cstheme="majorHAnsi"/>
          <w:sz w:val="24"/>
          <w:szCs w:val="24"/>
        </w:rPr>
      </w:pPr>
    </w:p>
    <w:p w14:paraId="3305EDEC" w14:textId="576D4299" w:rsidR="002978AE" w:rsidRPr="005D2374" w:rsidRDefault="002978AE" w:rsidP="002978AE">
      <w:pPr>
        <w:jc w:val="right"/>
        <w:rPr>
          <w:rFonts w:asciiTheme="majorHAnsi" w:hAnsiTheme="majorHAnsi" w:cstheme="majorHAnsi"/>
          <w:sz w:val="16"/>
          <w:szCs w:val="16"/>
        </w:rPr>
      </w:pPr>
      <w:r w:rsidRPr="005D2374">
        <w:rPr>
          <w:rFonts w:asciiTheme="majorHAnsi" w:hAnsiTheme="majorHAnsi" w:cstheme="majorHAnsi"/>
          <w:sz w:val="16"/>
          <w:szCs w:val="16"/>
        </w:rPr>
        <w:t xml:space="preserve">EXCELSIOR </w:t>
      </w:r>
      <w:r w:rsidR="002F78CC" w:rsidRPr="005D2374">
        <w:rPr>
          <w:rFonts w:asciiTheme="majorHAnsi" w:hAnsiTheme="majorHAnsi" w:cstheme="majorHAnsi"/>
          <w:sz w:val="16"/>
          <w:szCs w:val="16"/>
        </w:rPr>
        <w:t xml:space="preserve">Annual, </w:t>
      </w:r>
      <w:r w:rsidRPr="005D2374">
        <w:rPr>
          <w:rFonts w:asciiTheme="majorHAnsi" w:hAnsiTheme="majorHAnsi" w:cstheme="majorHAnsi"/>
          <w:sz w:val="16"/>
          <w:szCs w:val="16"/>
        </w:rPr>
        <w:t>1960, page 5</w:t>
      </w:r>
    </w:p>
    <w:p w14:paraId="0AB21977" w14:textId="77777777" w:rsidR="00B45854" w:rsidRPr="005D2374" w:rsidRDefault="00B45854" w:rsidP="002978AE">
      <w:pPr>
        <w:jc w:val="right"/>
        <w:rPr>
          <w:rFonts w:asciiTheme="majorHAnsi" w:hAnsiTheme="majorHAnsi" w:cstheme="majorHAnsi"/>
          <w:sz w:val="16"/>
          <w:szCs w:val="16"/>
        </w:rPr>
      </w:pPr>
    </w:p>
    <w:p w14:paraId="6D87A0DA" w14:textId="77777777" w:rsidR="00B45854" w:rsidRPr="005D2374" w:rsidRDefault="00B45854" w:rsidP="002978AE">
      <w:pPr>
        <w:jc w:val="right"/>
        <w:rPr>
          <w:rFonts w:asciiTheme="majorHAnsi" w:hAnsiTheme="majorHAnsi" w:cstheme="majorHAnsi"/>
          <w:sz w:val="16"/>
          <w:szCs w:val="16"/>
        </w:rPr>
      </w:pPr>
    </w:p>
    <w:p w14:paraId="0732B4FF" w14:textId="77777777" w:rsidR="00B45854" w:rsidRPr="005D2374" w:rsidRDefault="00B45854" w:rsidP="002978AE">
      <w:pPr>
        <w:jc w:val="right"/>
        <w:rPr>
          <w:rFonts w:asciiTheme="majorHAnsi" w:hAnsiTheme="majorHAnsi" w:cstheme="majorHAnsi"/>
          <w:sz w:val="16"/>
          <w:szCs w:val="16"/>
        </w:rPr>
      </w:pPr>
    </w:p>
    <w:p w14:paraId="3F566065" w14:textId="77777777" w:rsidR="00B45854" w:rsidRPr="005D2374" w:rsidRDefault="00B45854" w:rsidP="002978AE">
      <w:pPr>
        <w:jc w:val="right"/>
        <w:rPr>
          <w:rFonts w:asciiTheme="majorHAnsi" w:hAnsiTheme="majorHAnsi" w:cstheme="majorHAnsi"/>
          <w:sz w:val="16"/>
          <w:szCs w:val="16"/>
        </w:rPr>
      </w:pPr>
    </w:p>
    <w:p w14:paraId="6FBCE0A6" w14:textId="77777777" w:rsidR="00B45854" w:rsidRPr="005D2374" w:rsidRDefault="00B45854" w:rsidP="002978AE">
      <w:pPr>
        <w:jc w:val="right"/>
        <w:rPr>
          <w:rFonts w:asciiTheme="majorHAnsi" w:hAnsiTheme="majorHAnsi" w:cstheme="majorHAnsi"/>
          <w:sz w:val="16"/>
          <w:szCs w:val="16"/>
        </w:rPr>
      </w:pPr>
    </w:p>
    <w:p w14:paraId="3C0337F7" w14:textId="77777777" w:rsidR="00B45854" w:rsidRPr="005D2374" w:rsidRDefault="00B45854" w:rsidP="002978AE">
      <w:pPr>
        <w:jc w:val="right"/>
        <w:rPr>
          <w:rFonts w:asciiTheme="majorHAnsi" w:hAnsiTheme="majorHAnsi" w:cstheme="majorHAnsi"/>
          <w:sz w:val="16"/>
          <w:szCs w:val="16"/>
        </w:rPr>
      </w:pPr>
    </w:p>
    <w:p w14:paraId="6286DBB7" w14:textId="77777777" w:rsidR="00B45854" w:rsidRPr="005D2374" w:rsidRDefault="00B45854" w:rsidP="002978AE">
      <w:pPr>
        <w:jc w:val="right"/>
        <w:rPr>
          <w:rFonts w:asciiTheme="majorHAnsi" w:hAnsiTheme="majorHAnsi" w:cstheme="majorHAnsi"/>
          <w:sz w:val="16"/>
          <w:szCs w:val="16"/>
        </w:rPr>
      </w:pPr>
    </w:p>
    <w:p w14:paraId="6AA7E547" w14:textId="77777777" w:rsidR="00B45854" w:rsidRPr="005D2374" w:rsidRDefault="00B45854" w:rsidP="002978AE">
      <w:pPr>
        <w:jc w:val="right"/>
        <w:rPr>
          <w:rFonts w:asciiTheme="majorHAnsi" w:hAnsiTheme="majorHAnsi" w:cstheme="majorHAnsi"/>
          <w:sz w:val="16"/>
          <w:szCs w:val="16"/>
        </w:rPr>
      </w:pPr>
    </w:p>
    <w:p w14:paraId="4613C0EA" w14:textId="02F262AF" w:rsidR="00BA2790" w:rsidRDefault="00BA2790" w:rsidP="002978AE">
      <w:pPr>
        <w:jc w:val="right"/>
        <w:rPr>
          <w:rFonts w:asciiTheme="majorHAnsi" w:hAnsiTheme="majorHAnsi" w:cstheme="majorHAnsi"/>
          <w:sz w:val="16"/>
          <w:szCs w:val="16"/>
        </w:rPr>
      </w:pPr>
    </w:p>
    <w:p w14:paraId="494FC409" w14:textId="77777777" w:rsidR="00BA2790" w:rsidRPr="005D2374" w:rsidRDefault="00BA2790" w:rsidP="00BA2790">
      <w:pPr>
        <w:jc w:val="center"/>
        <w:rPr>
          <w:rFonts w:asciiTheme="majorHAnsi" w:hAnsiTheme="majorHAnsi" w:cstheme="majorHAnsi"/>
          <w:b/>
          <w:sz w:val="24"/>
          <w:szCs w:val="24"/>
        </w:rPr>
      </w:pPr>
      <w:r>
        <w:rPr>
          <w:rFonts w:asciiTheme="majorHAnsi" w:hAnsiTheme="majorHAnsi" w:cstheme="majorHAnsi"/>
          <w:sz w:val="16"/>
          <w:szCs w:val="16"/>
        </w:rPr>
        <w:br w:type="page"/>
      </w:r>
      <w:r w:rsidRPr="005D2374">
        <w:rPr>
          <w:rFonts w:asciiTheme="majorHAnsi" w:hAnsiTheme="majorHAnsi" w:cstheme="majorHAnsi"/>
          <w:b/>
          <w:sz w:val="24"/>
          <w:szCs w:val="24"/>
        </w:rPr>
        <w:lastRenderedPageBreak/>
        <w:t>SUPERINTENDENT’S MESSAGE</w:t>
      </w:r>
    </w:p>
    <w:p w14:paraId="14206EC1" w14:textId="77777777" w:rsidR="00BA2790" w:rsidRPr="005D2374" w:rsidRDefault="00BA2790" w:rsidP="00BA2790">
      <w:pPr>
        <w:rPr>
          <w:rFonts w:asciiTheme="majorHAnsi" w:hAnsiTheme="majorHAnsi" w:cstheme="majorHAnsi"/>
          <w:sz w:val="24"/>
          <w:szCs w:val="24"/>
        </w:rPr>
      </w:pPr>
      <w:r w:rsidRPr="005D2374">
        <w:rPr>
          <w:rFonts w:asciiTheme="majorHAnsi" w:hAnsiTheme="majorHAnsi" w:cstheme="majorHAnsi"/>
          <w:sz w:val="24"/>
          <w:szCs w:val="24"/>
        </w:rPr>
        <w:t xml:space="preserve">     “It is fitting and proper that you, the students of Hernando Central High, dedicate your </w:t>
      </w:r>
      <w:proofErr w:type="gramStart"/>
      <w:r w:rsidRPr="005D2374">
        <w:rPr>
          <w:rFonts w:asciiTheme="majorHAnsi" w:hAnsiTheme="majorHAnsi" w:cstheme="majorHAnsi"/>
          <w:sz w:val="24"/>
          <w:szCs w:val="24"/>
        </w:rPr>
        <w:t>year book</w:t>
      </w:r>
      <w:proofErr w:type="gramEnd"/>
      <w:r w:rsidRPr="005D2374">
        <w:rPr>
          <w:rFonts w:asciiTheme="majorHAnsi" w:hAnsiTheme="majorHAnsi" w:cstheme="majorHAnsi"/>
          <w:sz w:val="24"/>
          <w:szCs w:val="24"/>
        </w:rPr>
        <w:t xml:space="preserve"> to your principal, J. T. </w:t>
      </w:r>
      <w:proofErr w:type="spellStart"/>
      <w:r w:rsidRPr="005D2374">
        <w:rPr>
          <w:rFonts w:asciiTheme="majorHAnsi" w:hAnsiTheme="majorHAnsi" w:cstheme="majorHAnsi"/>
          <w:sz w:val="24"/>
          <w:szCs w:val="24"/>
        </w:rPr>
        <w:t>McGlowan</w:t>
      </w:r>
      <w:proofErr w:type="spellEnd"/>
      <w:r w:rsidRPr="005D2374">
        <w:rPr>
          <w:rFonts w:asciiTheme="majorHAnsi" w:hAnsiTheme="majorHAnsi" w:cstheme="majorHAnsi"/>
          <w:sz w:val="24"/>
          <w:szCs w:val="24"/>
        </w:rPr>
        <w:t xml:space="preserve">.  You have made this dedication because you appreciate his leadership and interest in your development.      </w:t>
      </w:r>
    </w:p>
    <w:p w14:paraId="3B45A1A7" w14:textId="77777777" w:rsidR="00BA2790" w:rsidRPr="005D2374" w:rsidRDefault="00BA2790" w:rsidP="00BA2790">
      <w:pPr>
        <w:rPr>
          <w:rFonts w:asciiTheme="majorHAnsi" w:hAnsiTheme="majorHAnsi" w:cstheme="majorHAnsi"/>
          <w:sz w:val="24"/>
          <w:szCs w:val="24"/>
        </w:rPr>
      </w:pPr>
      <w:r w:rsidRPr="005D2374">
        <w:rPr>
          <w:rFonts w:asciiTheme="majorHAnsi" w:hAnsiTheme="majorHAnsi" w:cstheme="majorHAnsi"/>
          <w:sz w:val="24"/>
          <w:szCs w:val="24"/>
        </w:rPr>
        <w:t xml:space="preserve">     The period of beginning is usually difficult. The work of building Hernando Central High School has not been easy. Your principal kept trying when many would have quit.  Now the dream of a high school has become a reality.</w:t>
      </w:r>
    </w:p>
    <w:p w14:paraId="79575EB4" w14:textId="77777777" w:rsidR="00BA2790" w:rsidRPr="005D2374" w:rsidRDefault="00BA2790" w:rsidP="00BA2790">
      <w:pPr>
        <w:rPr>
          <w:rFonts w:asciiTheme="majorHAnsi" w:hAnsiTheme="majorHAnsi" w:cstheme="majorHAnsi"/>
          <w:sz w:val="24"/>
          <w:szCs w:val="24"/>
        </w:rPr>
      </w:pPr>
      <w:r w:rsidRPr="005D2374">
        <w:rPr>
          <w:rFonts w:asciiTheme="majorHAnsi" w:hAnsiTheme="majorHAnsi" w:cstheme="majorHAnsi"/>
          <w:sz w:val="24"/>
          <w:szCs w:val="24"/>
        </w:rPr>
        <w:t xml:space="preserve">     It is my desire that the student body, the faculty, the principal, and parents will have a common purpose, to make Hernando Central High School one of the best schools in Mississippi.” </w:t>
      </w:r>
    </w:p>
    <w:p w14:paraId="27D913D5" w14:textId="77777777" w:rsidR="00BA2790" w:rsidRPr="005D2374" w:rsidRDefault="00BA2790" w:rsidP="00BA2790">
      <w:pPr>
        <w:rPr>
          <w:rFonts w:asciiTheme="majorHAnsi" w:hAnsiTheme="majorHAnsi" w:cstheme="majorHAnsi"/>
          <w:sz w:val="24"/>
          <w:szCs w:val="24"/>
        </w:rPr>
      </w:pPr>
    </w:p>
    <w:p w14:paraId="4DDA9058" w14:textId="77777777" w:rsidR="00BA2790" w:rsidRPr="005D2374" w:rsidRDefault="00BA2790" w:rsidP="00BA2790">
      <w:pPr>
        <w:jc w:val="right"/>
        <w:rPr>
          <w:rFonts w:asciiTheme="majorHAnsi" w:hAnsiTheme="majorHAnsi" w:cstheme="majorHAnsi"/>
          <w:sz w:val="24"/>
          <w:szCs w:val="24"/>
        </w:rPr>
      </w:pPr>
      <w:r w:rsidRPr="005D2374">
        <w:rPr>
          <w:rFonts w:asciiTheme="majorHAnsi" w:hAnsiTheme="majorHAnsi" w:cstheme="majorHAnsi"/>
          <w:sz w:val="24"/>
          <w:szCs w:val="24"/>
        </w:rPr>
        <w:t>R. E. Rutherford</w:t>
      </w:r>
    </w:p>
    <w:p w14:paraId="54E06220" w14:textId="77777777" w:rsidR="00BA2790" w:rsidRPr="005D2374" w:rsidRDefault="00BA2790" w:rsidP="00BA2790">
      <w:pPr>
        <w:jc w:val="right"/>
        <w:rPr>
          <w:rFonts w:asciiTheme="majorHAnsi" w:hAnsiTheme="majorHAnsi" w:cstheme="majorHAnsi"/>
          <w:sz w:val="24"/>
          <w:szCs w:val="24"/>
        </w:rPr>
      </w:pPr>
      <w:r w:rsidRPr="005D2374">
        <w:rPr>
          <w:rFonts w:asciiTheme="majorHAnsi" w:hAnsiTheme="majorHAnsi" w:cstheme="majorHAnsi"/>
          <w:sz w:val="24"/>
          <w:szCs w:val="24"/>
        </w:rPr>
        <w:t>Superintendent DeSoto County</w:t>
      </w:r>
    </w:p>
    <w:p w14:paraId="3F213D84" w14:textId="77777777" w:rsidR="00BA2790" w:rsidRPr="005D2374" w:rsidRDefault="00BA2790" w:rsidP="00BA2790">
      <w:pPr>
        <w:jc w:val="right"/>
        <w:rPr>
          <w:rFonts w:asciiTheme="majorHAnsi" w:hAnsiTheme="majorHAnsi" w:cstheme="majorHAnsi"/>
          <w:sz w:val="24"/>
          <w:szCs w:val="24"/>
        </w:rPr>
      </w:pPr>
      <w:r w:rsidRPr="005D2374">
        <w:rPr>
          <w:rFonts w:asciiTheme="majorHAnsi" w:hAnsiTheme="majorHAnsi" w:cstheme="majorHAnsi"/>
          <w:sz w:val="24"/>
          <w:szCs w:val="24"/>
        </w:rPr>
        <w:t>Schools</w:t>
      </w:r>
    </w:p>
    <w:p w14:paraId="7941CD43" w14:textId="77777777" w:rsidR="00BA2790" w:rsidRPr="005D2374" w:rsidRDefault="00BA2790" w:rsidP="00BA2790">
      <w:pPr>
        <w:jc w:val="right"/>
        <w:rPr>
          <w:rFonts w:asciiTheme="majorHAnsi" w:hAnsiTheme="majorHAnsi" w:cstheme="majorHAnsi"/>
          <w:sz w:val="24"/>
          <w:szCs w:val="24"/>
        </w:rPr>
      </w:pPr>
    </w:p>
    <w:p w14:paraId="6C6C7B26" w14:textId="77777777" w:rsidR="00BA2790" w:rsidRPr="005D2374" w:rsidRDefault="00BA2790" w:rsidP="00BA2790">
      <w:pPr>
        <w:jc w:val="right"/>
        <w:rPr>
          <w:rFonts w:asciiTheme="majorHAnsi" w:hAnsiTheme="majorHAnsi" w:cstheme="majorHAnsi"/>
          <w:sz w:val="16"/>
          <w:szCs w:val="16"/>
        </w:rPr>
      </w:pPr>
      <w:r w:rsidRPr="005D2374">
        <w:rPr>
          <w:rFonts w:asciiTheme="majorHAnsi" w:hAnsiTheme="majorHAnsi" w:cstheme="majorHAnsi"/>
          <w:sz w:val="16"/>
          <w:szCs w:val="16"/>
        </w:rPr>
        <w:t>EXCELSIOR Annual, 1960, page 4</w:t>
      </w:r>
    </w:p>
    <w:p w14:paraId="27C08EC5" w14:textId="77777777" w:rsidR="00BA2790" w:rsidRDefault="00BA2790">
      <w:pPr>
        <w:rPr>
          <w:rFonts w:asciiTheme="majorHAnsi" w:hAnsiTheme="majorHAnsi" w:cstheme="majorHAnsi"/>
          <w:sz w:val="16"/>
          <w:szCs w:val="16"/>
        </w:rPr>
      </w:pPr>
    </w:p>
    <w:p w14:paraId="2E8016AB" w14:textId="18BD4BBB" w:rsidR="00B45854" w:rsidRDefault="00B45854" w:rsidP="002978AE">
      <w:pPr>
        <w:jc w:val="right"/>
        <w:rPr>
          <w:rFonts w:asciiTheme="majorHAnsi" w:hAnsiTheme="majorHAnsi" w:cstheme="majorHAnsi"/>
          <w:sz w:val="16"/>
          <w:szCs w:val="16"/>
        </w:rPr>
      </w:pPr>
    </w:p>
    <w:p w14:paraId="310F0034" w14:textId="2787985E" w:rsidR="00BA2790" w:rsidRDefault="00BA2790" w:rsidP="002978AE">
      <w:pPr>
        <w:jc w:val="right"/>
        <w:rPr>
          <w:rFonts w:asciiTheme="majorHAnsi" w:hAnsiTheme="majorHAnsi" w:cstheme="majorHAnsi"/>
          <w:sz w:val="16"/>
          <w:szCs w:val="16"/>
        </w:rPr>
      </w:pPr>
    </w:p>
    <w:p w14:paraId="17ED20F2" w14:textId="7F15B2BC" w:rsidR="00BA2790" w:rsidRDefault="00BA2790" w:rsidP="002978AE">
      <w:pPr>
        <w:jc w:val="right"/>
        <w:rPr>
          <w:rFonts w:asciiTheme="majorHAnsi" w:hAnsiTheme="majorHAnsi" w:cstheme="majorHAnsi"/>
          <w:sz w:val="16"/>
          <w:szCs w:val="16"/>
        </w:rPr>
      </w:pPr>
    </w:p>
    <w:p w14:paraId="7E76D9CB" w14:textId="308E388F" w:rsidR="00BA2790" w:rsidRDefault="00BA2790" w:rsidP="002978AE">
      <w:pPr>
        <w:jc w:val="right"/>
        <w:rPr>
          <w:rFonts w:asciiTheme="majorHAnsi" w:hAnsiTheme="majorHAnsi" w:cstheme="majorHAnsi"/>
          <w:sz w:val="16"/>
          <w:szCs w:val="16"/>
        </w:rPr>
      </w:pPr>
    </w:p>
    <w:p w14:paraId="5B1C8A82" w14:textId="70FA7EC8" w:rsidR="00BA2790" w:rsidRDefault="00BA2790" w:rsidP="002978AE">
      <w:pPr>
        <w:jc w:val="right"/>
        <w:rPr>
          <w:rFonts w:asciiTheme="majorHAnsi" w:hAnsiTheme="majorHAnsi" w:cstheme="majorHAnsi"/>
          <w:sz w:val="16"/>
          <w:szCs w:val="16"/>
        </w:rPr>
      </w:pPr>
    </w:p>
    <w:p w14:paraId="54DEAB87" w14:textId="7D673108" w:rsidR="00BA2790" w:rsidRDefault="00BA2790" w:rsidP="002978AE">
      <w:pPr>
        <w:jc w:val="right"/>
        <w:rPr>
          <w:rFonts w:asciiTheme="majorHAnsi" w:hAnsiTheme="majorHAnsi" w:cstheme="majorHAnsi"/>
          <w:sz w:val="16"/>
          <w:szCs w:val="16"/>
        </w:rPr>
      </w:pPr>
    </w:p>
    <w:p w14:paraId="7AD0FBAF" w14:textId="3E546B79" w:rsidR="00BA2790" w:rsidRDefault="00BA2790" w:rsidP="002978AE">
      <w:pPr>
        <w:jc w:val="right"/>
        <w:rPr>
          <w:rFonts w:asciiTheme="majorHAnsi" w:hAnsiTheme="majorHAnsi" w:cstheme="majorHAnsi"/>
          <w:sz w:val="16"/>
          <w:szCs w:val="16"/>
        </w:rPr>
      </w:pPr>
    </w:p>
    <w:p w14:paraId="47ABE762" w14:textId="28D8800E" w:rsidR="00BA2790" w:rsidRDefault="00BA2790" w:rsidP="002978AE">
      <w:pPr>
        <w:jc w:val="right"/>
        <w:rPr>
          <w:rFonts w:asciiTheme="majorHAnsi" w:hAnsiTheme="majorHAnsi" w:cstheme="majorHAnsi"/>
          <w:sz w:val="16"/>
          <w:szCs w:val="16"/>
        </w:rPr>
      </w:pPr>
    </w:p>
    <w:p w14:paraId="14B570AE" w14:textId="0FB083A7" w:rsidR="00BA2790" w:rsidRDefault="00BA2790" w:rsidP="002978AE">
      <w:pPr>
        <w:jc w:val="right"/>
        <w:rPr>
          <w:rFonts w:asciiTheme="majorHAnsi" w:hAnsiTheme="majorHAnsi" w:cstheme="majorHAnsi"/>
          <w:sz w:val="16"/>
          <w:szCs w:val="16"/>
        </w:rPr>
      </w:pPr>
    </w:p>
    <w:p w14:paraId="01B7593D" w14:textId="71E73C25" w:rsidR="00BA2790" w:rsidRDefault="00BA2790" w:rsidP="002978AE">
      <w:pPr>
        <w:jc w:val="right"/>
        <w:rPr>
          <w:rFonts w:asciiTheme="majorHAnsi" w:hAnsiTheme="majorHAnsi" w:cstheme="majorHAnsi"/>
          <w:sz w:val="16"/>
          <w:szCs w:val="16"/>
        </w:rPr>
      </w:pPr>
    </w:p>
    <w:p w14:paraId="4EFB401E" w14:textId="17D7A63A" w:rsidR="00BA2790" w:rsidRDefault="00BA2790" w:rsidP="002978AE">
      <w:pPr>
        <w:jc w:val="right"/>
        <w:rPr>
          <w:rFonts w:asciiTheme="majorHAnsi" w:hAnsiTheme="majorHAnsi" w:cstheme="majorHAnsi"/>
          <w:sz w:val="16"/>
          <w:szCs w:val="16"/>
        </w:rPr>
      </w:pPr>
    </w:p>
    <w:p w14:paraId="4710C50E" w14:textId="69647696" w:rsidR="00BA2790" w:rsidRDefault="00BA2790" w:rsidP="002978AE">
      <w:pPr>
        <w:jc w:val="right"/>
        <w:rPr>
          <w:rFonts w:asciiTheme="majorHAnsi" w:hAnsiTheme="majorHAnsi" w:cstheme="majorHAnsi"/>
          <w:sz w:val="16"/>
          <w:szCs w:val="16"/>
        </w:rPr>
      </w:pPr>
    </w:p>
    <w:p w14:paraId="4E2643CA" w14:textId="2D037A6B" w:rsidR="00BA2790" w:rsidRDefault="00BA2790" w:rsidP="002978AE">
      <w:pPr>
        <w:jc w:val="right"/>
        <w:rPr>
          <w:rFonts w:asciiTheme="majorHAnsi" w:hAnsiTheme="majorHAnsi" w:cstheme="majorHAnsi"/>
          <w:sz w:val="16"/>
          <w:szCs w:val="16"/>
        </w:rPr>
      </w:pPr>
    </w:p>
    <w:p w14:paraId="797C3322" w14:textId="2CC29E82" w:rsidR="00BA2790" w:rsidRDefault="00BA2790" w:rsidP="002978AE">
      <w:pPr>
        <w:jc w:val="right"/>
        <w:rPr>
          <w:rFonts w:asciiTheme="majorHAnsi" w:hAnsiTheme="majorHAnsi" w:cstheme="majorHAnsi"/>
          <w:sz w:val="16"/>
          <w:szCs w:val="16"/>
        </w:rPr>
      </w:pPr>
    </w:p>
    <w:p w14:paraId="41479E25" w14:textId="738ABEC4" w:rsidR="00BA2790" w:rsidRDefault="00BA2790" w:rsidP="002978AE">
      <w:pPr>
        <w:jc w:val="right"/>
        <w:rPr>
          <w:rFonts w:asciiTheme="majorHAnsi" w:hAnsiTheme="majorHAnsi" w:cstheme="majorHAnsi"/>
          <w:sz w:val="16"/>
          <w:szCs w:val="16"/>
        </w:rPr>
      </w:pPr>
    </w:p>
    <w:p w14:paraId="2CC5506D" w14:textId="77777777" w:rsidR="00BA2790" w:rsidRPr="005D2374" w:rsidRDefault="00BA2790" w:rsidP="002978AE">
      <w:pPr>
        <w:jc w:val="right"/>
        <w:rPr>
          <w:rFonts w:asciiTheme="majorHAnsi" w:hAnsiTheme="majorHAnsi" w:cstheme="majorHAnsi"/>
          <w:sz w:val="16"/>
          <w:szCs w:val="16"/>
        </w:rPr>
      </w:pPr>
    </w:p>
    <w:p w14:paraId="7EDCAEF7" w14:textId="77777777" w:rsidR="00B45854" w:rsidRPr="005D2374" w:rsidRDefault="00B45854" w:rsidP="002978AE">
      <w:pPr>
        <w:jc w:val="right"/>
        <w:rPr>
          <w:rFonts w:asciiTheme="majorHAnsi" w:hAnsiTheme="majorHAnsi" w:cstheme="majorHAnsi"/>
          <w:sz w:val="16"/>
          <w:szCs w:val="16"/>
        </w:rPr>
      </w:pPr>
    </w:p>
    <w:p w14:paraId="4C460204" w14:textId="77777777" w:rsidR="00BA2790" w:rsidRDefault="00BA2790" w:rsidP="00B45854">
      <w:pPr>
        <w:jc w:val="center"/>
        <w:rPr>
          <w:rFonts w:asciiTheme="majorHAnsi" w:hAnsiTheme="majorHAnsi" w:cstheme="majorHAnsi"/>
          <w:b/>
          <w:sz w:val="24"/>
          <w:szCs w:val="24"/>
        </w:rPr>
      </w:pPr>
    </w:p>
    <w:p w14:paraId="2D7A02B9" w14:textId="28AB3CBE" w:rsidR="00651B3C" w:rsidRPr="005D2374" w:rsidRDefault="00B91BD6" w:rsidP="00B45854">
      <w:pPr>
        <w:jc w:val="center"/>
        <w:rPr>
          <w:rFonts w:asciiTheme="majorHAnsi" w:hAnsiTheme="majorHAnsi" w:cstheme="majorHAnsi"/>
          <w:b/>
          <w:sz w:val="24"/>
          <w:szCs w:val="24"/>
        </w:rPr>
      </w:pPr>
      <w:r w:rsidRPr="005D2374">
        <w:rPr>
          <w:rFonts w:asciiTheme="majorHAnsi" w:hAnsiTheme="majorHAnsi" w:cstheme="majorHAnsi"/>
          <w:b/>
          <w:sz w:val="24"/>
          <w:szCs w:val="24"/>
        </w:rPr>
        <w:t>PROFESSOR JAMES THOMAS MCGLOWAN, SR.</w:t>
      </w:r>
    </w:p>
    <w:p w14:paraId="7D0D00BF" w14:textId="65672061" w:rsidR="00651B3C" w:rsidRPr="005D2374" w:rsidRDefault="00651B3C" w:rsidP="00651B3C">
      <w:pPr>
        <w:jc w:val="center"/>
        <w:rPr>
          <w:rFonts w:asciiTheme="majorHAnsi" w:hAnsiTheme="majorHAnsi" w:cstheme="majorHAnsi"/>
          <w:b/>
          <w:sz w:val="24"/>
          <w:szCs w:val="24"/>
        </w:rPr>
      </w:pPr>
      <w:r w:rsidRPr="005D2374">
        <w:rPr>
          <w:rFonts w:asciiTheme="majorHAnsi" w:hAnsiTheme="majorHAnsi" w:cstheme="majorHAnsi"/>
          <w:b/>
          <w:sz w:val="24"/>
          <w:szCs w:val="24"/>
        </w:rPr>
        <w:t>BIO</w:t>
      </w:r>
    </w:p>
    <w:p w14:paraId="6A8AAEF7" w14:textId="77777777" w:rsidR="00651B3C" w:rsidRPr="005D2374" w:rsidRDefault="00651B3C" w:rsidP="00651B3C">
      <w:pPr>
        <w:jc w:val="center"/>
        <w:rPr>
          <w:rFonts w:asciiTheme="majorHAnsi" w:hAnsiTheme="majorHAnsi" w:cstheme="majorHAnsi"/>
          <w:b/>
          <w:sz w:val="24"/>
          <w:szCs w:val="24"/>
        </w:rPr>
      </w:pPr>
    </w:p>
    <w:p w14:paraId="40522399" w14:textId="31CD5930" w:rsidR="00651B3C" w:rsidRPr="005D2374" w:rsidRDefault="00700DEC" w:rsidP="00651B3C">
      <w:pPr>
        <w:rPr>
          <w:rFonts w:asciiTheme="majorHAnsi" w:hAnsiTheme="majorHAnsi" w:cstheme="majorHAnsi"/>
          <w:sz w:val="24"/>
          <w:szCs w:val="24"/>
        </w:rPr>
      </w:pPr>
      <w:r w:rsidRPr="005D2374">
        <w:rPr>
          <w:rFonts w:asciiTheme="majorHAnsi" w:hAnsiTheme="majorHAnsi" w:cstheme="majorHAnsi"/>
          <w:sz w:val="24"/>
          <w:szCs w:val="24"/>
        </w:rPr>
        <w:t xml:space="preserve">Professor James </w:t>
      </w:r>
      <w:proofErr w:type="spellStart"/>
      <w:r w:rsidRPr="005D2374">
        <w:rPr>
          <w:rFonts w:asciiTheme="majorHAnsi" w:hAnsiTheme="majorHAnsi" w:cstheme="majorHAnsi"/>
          <w:sz w:val="24"/>
          <w:szCs w:val="24"/>
        </w:rPr>
        <w:t>McGlowan</w:t>
      </w:r>
      <w:proofErr w:type="spellEnd"/>
      <w:r w:rsidR="00B91BD6" w:rsidRPr="005D2374">
        <w:rPr>
          <w:rFonts w:asciiTheme="majorHAnsi" w:hAnsiTheme="majorHAnsi" w:cstheme="majorHAnsi"/>
          <w:sz w:val="24"/>
          <w:szCs w:val="24"/>
        </w:rPr>
        <w:t>, Sr.</w:t>
      </w:r>
      <w:r w:rsidR="00651B3C" w:rsidRPr="005D2374">
        <w:rPr>
          <w:rFonts w:asciiTheme="majorHAnsi" w:hAnsiTheme="majorHAnsi" w:cstheme="majorHAnsi"/>
          <w:sz w:val="24"/>
          <w:szCs w:val="24"/>
        </w:rPr>
        <w:t xml:space="preserve"> received </w:t>
      </w:r>
      <w:proofErr w:type="gramStart"/>
      <w:r w:rsidR="00651B3C" w:rsidRPr="005D2374">
        <w:rPr>
          <w:rFonts w:asciiTheme="majorHAnsi" w:hAnsiTheme="majorHAnsi" w:cstheme="majorHAnsi"/>
          <w:sz w:val="24"/>
          <w:szCs w:val="24"/>
        </w:rPr>
        <w:t>Masters of Arts</w:t>
      </w:r>
      <w:proofErr w:type="gramEnd"/>
      <w:r w:rsidR="00651B3C" w:rsidRPr="005D2374">
        <w:rPr>
          <w:rFonts w:asciiTheme="majorHAnsi" w:hAnsiTheme="majorHAnsi" w:cstheme="majorHAnsi"/>
          <w:sz w:val="24"/>
          <w:szCs w:val="24"/>
        </w:rPr>
        <w:t xml:space="preserve"> Degrees from the University of Mississippi and a Specialist Degree from Hampton Institute.  He furthered his doctoral education at the University of Mississippi prior to his death.</w:t>
      </w:r>
    </w:p>
    <w:p w14:paraId="552601DB" w14:textId="3F5D49D3" w:rsidR="00700DEC" w:rsidRPr="005D2374" w:rsidRDefault="00700DEC" w:rsidP="00651B3C">
      <w:pPr>
        <w:rPr>
          <w:rFonts w:asciiTheme="majorHAnsi" w:hAnsiTheme="majorHAnsi" w:cstheme="majorHAnsi"/>
          <w:sz w:val="24"/>
          <w:szCs w:val="24"/>
        </w:rPr>
      </w:pPr>
      <w:r w:rsidRPr="005D2374">
        <w:rPr>
          <w:rFonts w:asciiTheme="majorHAnsi" w:hAnsiTheme="majorHAnsi" w:cstheme="majorHAnsi"/>
          <w:sz w:val="24"/>
          <w:szCs w:val="24"/>
        </w:rPr>
        <w:br/>
        <w:t xml:space="preserve">He served as Administrative Assistant at the Mississippi State Penitentiary, </w:t>
      </w:r>
      <w:proofErr w:type="spellStart"/>
      <w:r w:rsidRPr="005D2374">
        <w:rPr>
          <w:rFonts w:asciiTheme="majorHAnsi" w:hAnsiTheme="majorHAnsi" w:cstheme="majorHAnsi"/>
          <w:sz w:val="24"/>
          <w:szCs w:val="24"/>
        </w:rPr>
        <w:t>Parchman</w:t>
      </w:r>
      <w:proofErr w:type="spellEnd"/>
      <w:r w:rsidRPr="005D2374">
        <w:rPr>
          <w:rFonts w:asciiTheme="majorHAnsi" w:hAnsiTheme="majorHAnsi" w:cstheme="majorHAnsi"/>
          <w:sz w:val="24"/>
          <w:szCs w:val="24"/>
        </w:rPr>
        <w:t xml:space="preserve">, MS.  To the Prisoners he was s counselor, a prince of peace.  He brought a smile, a word of cheer, as well </w:t>
      </w:r>
      <w:proofErr w:type="gramStart"/>
      <w:r w:rsidRPr="005D2374">
        <w:rPr>
          <w:rFonts w:asciiTheme="majorHAnsi" w:hAnsiTheme="majorHAnsi" w:cstheme="majorHAnsi"/>
          <w:sz w:val="24"/>
          <w:szCs w:val="24"/>
        </w:rPr>
        <w:t>as a way to</w:t>
      </w:r>
      <w:proofErr w:type="gramEnd"/>
      <w:r w:rsidRPr="005D2374">
        <w:rPr>
          <w:rFonts w:asciiTheme="majorHAnsi" w:hAnsiTheme="majorHAnsi" w:cstheme="majorHAnsi"/>
          <w:sz w:val="24"/>
          <w:szCs w:val="24"/>
        </w:rPr>
        <w:t xml:space="preserve"> develop their skills and become productive members of society.</w:t>
      </w:r>
    </w:p>
    <w:p w14:paraId="78E5EB35" w14:textId="77777777" w:rsidR="00700DEC" w:rsidRPr="005D2374" w:rsidRDefault="00700DEC" w:rsidP="00651B3C">
      <w:pPr>
        <w:rPr>
          <w:rFonts w:asciiTheme="majorHAnsi" w:hAnsiTheme="majorHAnsi" w:cstheme="majorHAnsi"/>
          <w:sz w:val="24"/>
          <w:szCs w:val="24"/>
        </w:rPr>
      </w:pPr>
    </w:p>
    <w:p w14:paraId="277D3C01" w14:textId="347FBB22" w:rsidR="00700DEC" w:rsidRPr="005D2374" w:rsidRDefault="00700DEC" w:rsidP="00651B3C">
      <w:pPr>
        <w:rPr>
          <w:rFonts w:asciiTheme="majorHAnsi" w:hAnsiTheme="majorHAnsi" w:cstheme="majorHAnsi"/>
          <w:sz w:val="24"/>
          <w:szCs w:val="24"/>
        </w:rPr>
      </w:pPr>
      <w:r w:rsidRPr="005D2374">
        <w:rPr>
          <w:rFonts w:asciiTheme="majorHAnsi" w:hAnsiTheme="majorHAnsi" w:cstheme="majorHAnsi"/>
          <w:sz w:val="24"/>
          <w:szCs w:val="24"/>
        </w:rPr>
        <w:t xml:space="preserve">Professor </w:t>
      </w:r>
      <w:proofErr w:type="spellStart"/>
      <w:r w:rsidRPr="005D2374">
        <w:rPr>
          <w:rFonts w:asciiTheme="majorHAnsi" w:hAnsiTheme="majorHAnsi" w:cstheme="majorHAnsi"/>
          <w:sz w:val="24"/>
          <w:szCs w:val="24"/>
        </w:rPr>
        <w:t>McGlowan</w:t>
      </w:r>
      <w:proofErr w:type="spellEnd"/>
      <w:r w:rsidRPr="005D2374">
        <w:rPr>
          <w:rFonts w:asciiTheme="majorHAnsi" w:hAnsiTheme="majorHAnsi" w:cstheme="majorHAnsi"/>
          <w:sz w:val="24"/>
          <w:szCs w:val="24"/>
        </w:rPr>
        <w:t xml:space="preserve"> was a builder like a</w:t>
      </w:r>
      <w:r w:rsidR="005F78FA" w:rsidRPr="005D2374">
        <w:rPr>
          <w:rFonts w:asciiTheme="majorHAnsi" w:hAnsiTheme="majorHAnsi" w:cstheme="majorHAnsi"/>
          <w:sz w:val="24"/>
          <w:szCs w:val="24"/>
        </w:rPr>
        <w:t xml:space="preserve"> carpenter, </w:t>
      </w:r>
      <w:r w:rsidRPr="005D2374">
        <w:rPr>
          <w:rFonts w:asciiTheme="majorHAnsi" w:hAnsiTheme="majorHAnsi" w:cstheme="majorHAnsi"/>
          <w:sz w:val="24"/>
          <w:szCs w:val="24"/>
        </w:rPr>
        <w:t>as an educa</w:t>
      </w:r>
      <w:r w:rsidR="00B91BD6" w:rsidRPr="005D2374">
        <w:rPr>
          <w:rFonts w:asciiTheme="majorHAnsi" w:hAnsiTheme="majorHAnsi" w:cstheme="majorHAnsi"/>
          <w:sz w:val="24"/>
          <w:szCs w:val="24"/>
        </w:rPr>
        <w:t>tor. H</w:t>
      </w:r>
      <w:r w:rsidRPr="005D2374">
        <w:rPr>
          <w:rFonts w:asciiTheme="majorHAnsi" w:hAnsiTheme="majorHAnsi" w:cstheme="majorHAnsi"/>
          <w:sz w:val="24"/>
          <w:szCs w:val="24"/>
        </w:rPr>
        <w:t xml:space="preserve">e was able to inspire youth and prisoners to develop their potentials into the best selves that they were </w:t>
      </w:r>
      <w:r w:rsidR="00B91BD6" w:rsidRPr="005D2374">
        <w:rPr>
          <w:rFonts w:asciiTheme="majorHAnsi" w:hAnsiTheme="majorHAnsi" w:cstheme="majorHAnsi"/>
          <w:sz w:val="24"/>
          <w:szCs w:val="24"/>
        </w:rPr>
        <w:t>c</w:t>
      </w:r>
      <w:r w:rsidRPr="005D2374">
        <w:rPr>
          <w:rFonts w:asciiTheme="majorHAnsi" w:hAnsiTheme="majorHAnsi" w:cstheme="majorHAnsi"/>
          <w:sz w:val="24"/>
          <w:szCs w:val="24"/>
        </w:rPr>
        <w:t>apable of being.  He was a teacher and administrator across the state of Missi</w:t>
      </w:r>
      <w:r w:rsidR="00B91BD6" w:rsidRPr="005D2374">
        <w:rPr>
          <w:rFonts w:asciiTheme="majorHAnsi" w:hAnsiTheme="majorHAnsi" w:cstheme="majorHAnsi"/>
          <w:sz w:val="24"/>
          <w:szCs w:val="24"/>
        </w:rPr>
        <w:t>ssi</w:t>
      </w:r>
      <w:r w:rsidRPr="005D2374">
        <w:rPr>
          <w:rFonts w:asciiTheme="majorHAnsi" w:hAnsiTheme="majorHAnsi" w:cstheme="majorHAnsi"/>
          <w:sz w:val="24"/>
          <w:szCs w:val="24"/>
        </w:rPr>
        <w:t>ppi and in Michigan for 42 years.  He was known for his aggressive ability to pioneer educational programs and leave each place a better place to live.</w:t>
      </w:r>
    </w:p>
    <w:p w14:paraId="3F8BC1CE" w14:textId="77777777" w:rsidR="00700DEC" w:rsidRPr="005D2374" w:rsidRDefault="00700DEC" w:rsidP="00651B3C">
      <w:pPr>
        <w:rPr>
          <w:rFonts w:asciiTheme="majorHAnsi" w:hAnsiTheme="majorHAnsi" w:cstheme="majorHAnsi"/>
          <w:sz w:val="24"/>
          <w:szCs w:val="24"/>
        </w:rPr>
      </w:pPr>
    </w:p>
    <w:p w14:paraId="6F96E52F" w14:textId="77777777" w:rsidR="00700DEC" w:rsidRPr="005D2374" w:rsidRDefault="00700DEC" w:rsidP="00651B3C">
      <w:pPr>
        <w:rPr>
          <w:rFonts w:asciiTheme="majorHAnsi" w:hAnsiTheme="majorHAnsi" w:cstheme="majorHAnsi"/>
          <w:b/>
          <w:sz w:val="24"/>
          <w:szCs w:val="24"/>
        </w:rPr>
      </w:pPr>
    </w:p>
    <w:p w14:paraId="3CC7494D" w14:textId="77777777" w:rsidR="00651B3C" w:rsidRPr="005D2374" w:rsidRDefault="00651B3C" w:rsidP="00B45854">
      <w:pPr>
        <w:jc w:val="center"/>
        <w:rPr>
          <w:rFonts w:asciiTheme="majorHAnsi" w:hAnsiTheme="majorHAnsi" w:cstheme="majorHAnsi"/>
          <w:b/>
          <w:sz w:val="24"/>
          <w:szCs w:val="24"/>
        </w:rPr>
      </w:pPr>
    </w:p>
    <w:p w14:paraId="4453DD7F" w14:textId="77777777" w:rsidR="00651B3C" w:rsidRPr="005D2374" w:rsidRDefault="00651B3C" w:rsidP="00B45854">
      <w:pPr>
        <w:jc w:val="center"/>
        <w:rPr>
          <w:rFonts w:asciiTheme="majorHAnsi" w:hAnsiTheme="majorHAnsi" w:cstheme="majorHAnsi"/>
          <w:b/>
          <w:sz w:val="24"/>
          <w:szCs w:val="24"/>
        </w:rPr>
      </w:pPr>
    </w:p>
    <w:p w14:paraId="606538C3" w14:textId="77777777" w:rsidR="00651B3C" w:rsidRPr="005D2374" w:rsidRDefault="00651B3C" w:rsidP="00B45854">
      <w:pPr>
        <w:jc w:val="center"/>
        <w:rPr>
          <w:rFonts w:asciiTheme="majorHAnsi" w:hAnsiTheme="majorHAnsi" w:cstheme="majorHAnsi"/>
          <w:b/>
          <w:sz w:val="24"/>
          <w:szCs w:val="24"/>
        </w:rPr>
      </w:pPr>
    </w:p>
    <w:p w14:paraId="263F72B3" w14:textId="77777777" w:rsidR="00651B3C" w:rsidRPr="005D2374" w:rsidRDefault="00651B3C" w:rsidP="00B45854">
      <w:pPr>
        <w:jc w:val="center"/>
        <w:rPr>
          <w:rFonts w:asciiTheme="majorHAnsi" w:hAnsiTheme="majorHAnsi" w:cstheme="majorHAnsi"/>
          <w:b/>
          <w:sz w:val="24"/>
          <w:szCs w:val="24"/>
        </w:rPr>
      </w:pPr>
    </w:p>
    <w:p w14:paraId="6B1FF90B" w14:textId="77777777" w:rsidR="00651B3C" w:rsidRPr="005D2374" w:rsidRDefault="00651B3C" w:rsidP="00B45854">
      <w:pPr>
        <w:jc w:val="center"/>
        <w:rPr>
          <w:rFonts w:asciiTheme="majorHAnsi" w:hAnsiTheme="majorHAnsi" w:cstheme="majorHAnsi"/>
          <w:b/>
          <w:sz w:val="24"/>
          <w:szCs w:val="24"/>
        </w:rPr>
      </w:pPr>
    </w:p>
    <w:p w14:paraId="44A207CB" w14:textId="77777777" w:rsidR="00651B3C" w:rsidRPr="005D2374" w:rsidRDefault="00651B3C" w:rsidP="00B45854">
      <w:pPr>
        <w:jc w:val="center"/>
        <w:rPr>
          <w:rFonts w:asciiTheme="majorHAnsi" w:hAnsiTheme="majorHAnsi" w:cstheme="majorHAnsi"/>
          <w:b/>
          <w:sz w:val="24"/>
          <w:szCs w:val="24"/>
        </w:rPr>
      </w:pPr>
    </w:p>
    <w:p w14:paraId="1711C6B3" w14:textId="77777777" w:rsidR="00651B3C" w:rsidRPr="005D2374" w:rsidRDefault="00651B3C" w:rsidP="00B45854">
      <w:pPr>
        <w:jc w:val="center"/>
        <w:rPr>
          <w:rFonts w:asciiTheme="majorHAnsi" w:hAnsiTheme="majorHAnsi" w:cstheme="majorHAnsi"/>
          <w:b/>
          <w:sz w:val="24"/>
          <w:szCs w:val="24"/>
        </w:rPr>
      </w:pPr>
    </w:p>
    <w:p w14:paraId="20006D3D" w14:textId="77777777" w:rsidR="00651B3C" w:rsidRPr="005D2374" w:rsidRDefault="00651B3C" w:rsidP="00B45854">
      <w:pPr>
        <w:jc w:val="center"/>
        <w:rPr>
          <w:rFonts w:asciiTheme="majorHAnsi" w:hAnsiTheme="majorHAnsi" w:cstheme="majorHAnsi"/>
          <w:b/>
          <w:sz w:val="24"/>
          <w:szCs w:val="24"/>
        </w:rPr>
      </w:pPr>
    </w:p>
    <w:p w14:paraId="4B6B7714" w14:textId="77777777" w:rsidR="00651B3C" w:rsidRPr="005D2374" w:rsidRDefault="00651B3C" w:rsidP="00B45854">
      <w:pPr>
        <w:jc w:val="center"/>
        <w:rPr>
          <w:rFonts w:asciiTheme="majorHAnsi" w:hAnsiTheme="majorHAnsi" w:cstheme="majorHAnsi"/>
          <w:b/>
          <w:sz w:val="24"/>
          <w:szCs w:val="24"/>
        </w:rPr>
      </w:pPr>
    </w:p>
    <w:p w14:paraId="74C423C3" w14:textId="77777777" w:rsidR="00651B3C" w:rsidRPr="005D2374" w:rsidRDefault="00651B3C" w:rsidP="00B45854">
      <w:pPr>
        <w:jc w:val="center"/>
        <w:rPr>
          <w:rFonts w:asciiTheme="majorHAnsi" w:hAnsiTheme="majorHAnsi" w:cstheme="majorHAnsi"/>
          <w:b/>
          <w:sz w:val="24"/>
          <w:szCs w:val="24"/>
        </w:rPr>
      </w:pPr>
    </w:p>
    <w:p w14:paraId="3DECA4C4" w14:textId="77777777" w:rsidR="005B1390" w:rsidRDefault="005B1390" w:rsidP="005B1390">
      <w:pPr>
        <w:rPr>
          <w:rFonts w:asciiTheme="majorHAnsi" w:hAnsiTheme="majorHAnsi" w:cstheme="majorHAnsi"/>
          <w:b/>
          <w:sz w:val="24"/>
          <w:szCs w:val="24"/>
        </w:rPr>
      </w:pPr>
    </w:p>
    <w:p w14:paraId="03B4A872" w14:textId="40C4187F" w:rsidR="00920807" w:rsidRPr="005D2374" w:rsidRDefault="00F55585" w:rsidP="005B1390">
      <w:pPr>
        <w:jc w:val="center"/>
        <w:rPr>
          <w:rFonts w:asciiTheme="majorHAnsi" w:hAnsiTheme="majorHAnsi" w:cstheme="majorHAnsi"/>
          <w:b/>
          <w:sz w:val="24"/>
          <w:szCs w:val="24"/>
        </w:rPr>
      </w:pPr>
      <w:r w:rsidRPr="005D2374">
        <w:rPr>
          <w:rFonts w:asciiTheme="majorHAnsi" w:hAnsiTheme="majorHAnsi" w:cstheme="majorHAnsi"/>
          <w:b/>
          <w:sz w:val="24"/>
          <w:szCs w:val="24"/>
        </w:rPr>
        <w:lastRenderedPageBreak/>
        <w:t xml:space="preserve">ORDER OF </w:t>
      </w:r>
      <w:r w:rsidR="00466CBC" w:rsidRPr="005D2374">
        <w:rPr>
          <w:rFonts w:asciiTheme="majorHAnsi" w:hAnsiTheme="majorHAnsi" w:cstheme="majorHAnsi"/>
          <w:b/>
          <w:sz w:val="24"/>
          <w:szCs w:val="24"/>
        </w:rPr>
        <w:t>COMMENOMORATION</w:t>
      </w:r>
    </w:p>
    <w:p w14:paraId="113254CA" w14:textId="77777777" w:rsidR="00F55585" w:rsidRPr="005D2374" w:rsidRDefault="00F55585" w:rsidP="00281DAA">
      <w:pPr>
        <w:jc w:val="center"/>
        <w:rPr>
          <w:rFonts w:asciiTheme="majorHAnsi" w:hAnsiTheme="majorHAnsi" w:cstheme="majorHAnsi"/>
          <w:b/>
          <w:sz w:val="24"/>
          <w:szCs w:val="24"/>
        </w:rPr>
      </w:pPr>
    </w:p>
    <w:p w14:paraId="0210BE37" w14:textId="53CA22D6" w:rsidR="00281DAA" w:rsidRPr="005D2374" w:rsidRDefault="00466CBC" w:rsidP="00466CBC">
      <w:pPr>
        <w:rPr>
          <w:rFonts w:asciiTheme="majorHAnsi" w:hAnsiTheme="majorHAnsi" w:cstheme="majorHAnsi"/>
          <w:sz w:val="24"/>
          <w:szCs w:val="24"/>
        </w:rPr>
      </w:pPr>
      <w:r w:rsidRPr="005D2374">
        <w:rPr>
          <w:rFonts w:asciiTheme="majorHAnsi" w:hAnsiTheme="majorHAnsi" w:cstheme="majorHAnsi"/>
          <w:sz w:val="24"/>
          <w:szCs w:val="24"/>
        </w:rPr>
        <w:t>Program Officiant</w:t>
      </w:r>
      <w:r w:rsidR="005B1390">
        <w:rPr>
          <w:rFonts w:asciiTheme="majorHAnsi" w:hAnsiTheme="majorHAnsi" w:cstheme="majorHAnsi"/>
          <w:sz w:val="24"/>
          <w:szCs w:val="24"/>
        </w:rPr>
        <w:tab/>
      </w:r>
      <w:r w:rsidR="005B1390">
        <w:rPr>
          <w:rFonts w:asciiTheme="majorHAnsi" w:hAnsiTheme="majorHAnsi" w:cstheme="majorHAnsi"/>
          <w:sz w:val="24"/>
          <w:szCs w:val="24"/>
        </w:rPr>
        <w:tab/>
      </w:r>
      <w:r w:rsidR="005B1390">
        <w:rPr>
          <w:rFonts w:asciiTheme="majorHAnsi" w:hAnsiTheme="majorHAnsi" w:cstheme="majorHAnsi"/>
          <w:sz w:val="24"/>
          <w:szCs w:val="24"/>
        </w:rPr>
        <w:tab/>
      </w:r>
      <w:r w:rsidR="005B1390">
        <w:rPr>
          <w:rFonts w:asciiTheme="majorHAnsi" w:hAnsiTheme="majorHAnsi" w:cstheme="majorHAnsi"/>
          <w:sz w:val="24"/>
          <w:szCs w:val="24"/>
        </w:rPr>
        <w:tab/>
      </w:r>
      <w:r w:rsidR="005B1390">
        <w:rPr>
          <w:rFonts w:asciiTheme="majorHAnsi" w:hAnsiTheme="majorHAnsi" w:cstheme="majorHAnsi"/>
          <w:sz w:val="24"/>
          <w:szCs w:val="24"/>
        </w:rPr>
        <w:tab/>
      </w:r>
      <w:proofErr w:type="spellStart"/>
      <w:r w:rsidR="005B1390">
        <w:rPr>
          <w:rFonts w:asciiTheme="majorHAnsi" w:hAnsiTheme="majorHAnsi" w:cstheme="majorHAnsi"/>
          <w:sz w:val="24"/>
          <w:szCs w:val="24"/>
        </w:rPr>
        <w:t>McStella</w:t>
      </w:r>
      <w:proofErr w:type="spellEnd"/>
      <w:r w:rsidR="005B1390">
        <w:rPr>
          <w:rFonts w:asciiTheme="majorHAnsi" w:hAnsiTheme="majorHAnsi" w:cstheme="majorHAnsi"/>
          <w:sz w:val="24"/>
          <w:szCs w:val="24"/>
        </w:rPr>
        <w:t xml:space="preserve"> Betts Hinds</w:t>
      </w:r>
    </w:p>
    <w:p w14:paraId="225ADA75" w14:textId="198DDC79" w:rsidR="00466CBC" w:rsidRPr="005D2374" w:rsidRDefault="00466CBC" w:rsidP="00466CBC">
      <w:pPr>
        <w:rPr>
          <w:rFonts w:asciiTheme="majorHAnsi" w:hAnsiTheme="majorHAnsi" w:cstheme="majorHAnsi"/>
          <w:sz w:val="24"/>
          <w:szCs w:val="24"/>
        </w:rPr>
      </w:pPr>
      <w:proofErr w:type="gramStart"/>
      <w:r w:rsidRPr="005D2374">
        <w:rPr>
          <w:rFonts w:asciiTheme="majorHAnsi" w:hAnsiTheme="majorHAnsi" w:cstheme="majorHAnsi"/>
          <w:sz w:val="24"/>
          <w:szCs w:val="24"/>
        </w:rPr>
        <w:t xml:space="preserve">Prayer  </w:t>
      </w:r>
      <w:r w:rsidRPr="005D2374">
        <w:rPr>
          <w:rFonts w:asciiTheme="majorHAnsi" w:hAnsiTheme="majorHAnsi" w:cstheme="majorHAnsi"/>
          <w:sz w:val="24"/>
          <w:szCs w:val="24"/>
        </w:rPr>
        <w:tab/>
      </w:r>
      <w:proofErr w:type="gramEnd"/>
      <w:r w:rsidRPr="005D2374">
        <w:rPr>
          <w:rFonts w:asciiTheme="majorHAnsi" w:hAnsiTheme="majorHAnsi" w:cstheme="majorHAnsi"/>
          <w:sz w:val="24"/>
          <w:szCs w:val="24"/>
        </w:rPr>
        <w:tab/>
      </w:r>
      <w:r w:rsidRPr="005D2374">
        <w:rPr>
          <w:rFonts w:asciiTheme="majorHAnsi" w:hAnsiTheme="majorHAnsi" w:cstheme="majorHAnsi"/>
          <w:sz w:val="24"/>
          <w:szCs w:val="24"/>
        </w:rPr>
        <w:tab/>
      </w:r>
      <w:r w:rsidRPr="005D2374">
        <w:rPr>
          <w:rFonts w:asciiTheme="majorHAnsi" w:hAnsiTheme="majorHAnsi" w:cstheme="majorHAnsi"/>
          <w:sz w:val="24"/>
          <w:szCs w:val="24"/>
        </w:rPr>
        <w:tab/>
      </w:r>
      <w:r w:rsidRPr="005D2374">
        <w:rPr>
          <w:rFonts w:asciiTheme="majorHAnsi" w:hAnsiTheme="majorHAnsi" w:cstheme="majorHAnsi"/>
          <w:sz w:val="24"/>
          <w:szCs w:val="24"/>
        </w:rPr>
        <w:tab/>
      </w:r>
      <w:r w:rsidRPr="005D2374">
        <w:rPr>
          <w:rFonts w:asciiTheme="majorHAnsi" w:hAnsiTheme="majorHAnsi" w:cstheme="majorHAnsi"/>
          <w:sz w:val="24"/>
          <w:szCs w:val="24"/>
        </w:rPr>
        <w:tab/>
        <w:t>Mr. Carl Hurt</w:t>
      </w:r>
    </w:p>
    <w:p w14:paraId="3E9A61CB" w14:textId="0EB375AD" w:rsidR="00466CBC" w:rsidRPr="005D2374" w:rsidRDefault="00466CBC" w:rsidP="00466CBC">
      <w:pPr>
        <w:rPr>
          <w:rFonts w:asciiTheme="majorHAnsi" w:hAnsiTheme="majorHAnsi" w:cstheme="majorHAnsi"/>
          <w:sz w:val="24"/>
          <w:szCs w:val="24"/>
        </w:rPr>
      </w:pPr>
      <w:r w:rsidRPr="005D2374">
        <w:rPr>
          <w:rFonts w:asciiTheme="majorHAnsi" w:hAnsiTheme="majorHAnsi" w:cstheme="majorHAnsi"/>
          <w:sz w:val="24"/>
          <w:szCs w:val="24"/>
        </w:rPr>
        <w:t>Welcome and Proclamation</w:t>
      </w:r>
      <w:r w:rsidRPr="005D2374">
        <w:rPr>
          <w:rFonts w:asciiTheme="majorHAnsi" w:hAnsiTheme="majorHAnsi" w:cstheme="majorHAnsi"/>
          <w:sz w:val="24"/>
          <w:szCs w:val="24"/>
        </w:rPr>
        <w:tab/>
      </w:r>
      <w:r w:rsidRPr="005D2374">
        <w:rPr>
          <w:rFonts w:asciiTheme="majorHAnsi" w:hAnsiTheme="majorHAnsi" w:cstheme="majorHAnsi"/>
          <w:sz w:val="24"/>
          <w:szCs w:val="24"/>
        </w:rPr>
        <w:tab/>
      </w:r>
      <w:r w:rsidRPr="005D2374">
        <w:rPr>
          <w:rFonts w:asciiTheme="majorHAnsi" w:hAnsiTheme="majorHAnsi" w:cstheme="majorHAnsi"/>
          <w:sz w:val="24"/>
          <w:szCs w:val="24"/>
        </w:rPr>
        <w:tab/>
      </w:r>
      <w:r w:rsidRPr="005D2374">
        <w:rPr>
          <w:rFonts w:asciiTheme="majorHAnsi" w:hAnsiTheme="majorHAnsi" w:cstheme="majorHAnsi"/>
          <w:sz w:val="24"/>
          <w:szCs w:val="24"/>
        </w:rPr>
        <w:tab/>
        <w:t>Mr. Tom Ferguson, Mayor of Hernando, MS</w:t>
      </w:r>
    </w:p>
    <w:p w14:paraId="15B6273F" w14:textId="77777777" w:rsidR="00466CBC" w:rsidRPr="005D2374" w:rsidRDefault="00466CBC" w:rsidP="00466CBC">
      <w:pPr>
        <w:rPr>
          <w:rFonts w:asciiTheme="majorHAnsi" w:hAnsiTheme="majorHAnsi" w:cstheme="majorHAnsi"/>
          <w:b/>
          <w:sz w:val="24"/>
          <w:szCs w:val="24"/>
        </w:rPr>
      </w:pPr>
    </w:p>
    <w:p w14:paraId="06171105" w14:textId="77777777" w:rsidR="005D2374" w:rsidRDefault="005D2374" w:rsidP="00466CBC">
      <w:pPr>
        <w:jc w:val="center"/>
        <w:rPr>
          <w:rFonts w:asciiTheme="majorHAnsi" w:hAnsiTheme="majorHAnsi" w:cstheme="majorHAnsi"/>
          <w:b/>
          <w:sz w:val="24"/>
          <w:szCs w:val="24"/>
        </w:rPr>
      </w:pPr>
    </w:p>
    <w:p w14:paraId="2EE385F9" w14:textId="598A61AF" w:rsidR="00466CBC" w:rsidRDefault="00466CBC" w:rsidP="00466CBC">
      <w:pPr>
        <w:jc w:val="center"/>
        <w:rPr>
          <w:rFonts w:asciiTheme="majorHAnsi" w:hAnsiTheme="majorHAnsi" w:cstheme="majorHAnsi"/>
          <w:b/>
          <w:sz w:val="24"/>
          <w:szCs w:val="24"/>
        </w:rPr>
      </w:pPr>
      <w:r w:rsidRPr="005D2374">
        <w:rPr>
          <w:rFonts w:asciiTheme="majorHAnsi" w:hAnsiTheme="majorHAnsi" w:cstheme="majorHAnsi"/>
          <w:b/>
          <w:sz w:val="24"/>
          <w:szCs w:val="24"/>
        </w:rPr>
        <w:t>SPEAKERS</w:t>
      </w:r>
    </w:p>
    <w:p w14:paraId="577403B8" w14:textId="77777777" w:rsidR="00A3794D" w:rsidRPr="005D2374" w:rsidRDefault="00A3794D" w:rsidP="00466CBC">
      <w:pPr>
        <w:jc w:val="center"/>
        <w:rPr>
          <w:rFonts w:asciiTheme="majorHAnsi" w:hAnsiTheme="majorHAnsi" w:cstheme="majorHAnsi"/>
          <w:b/>
          <w:sz w:val="24"/>
          <w:szCs w:val="24"/>
        </w:rPr>
      </w:pPr>
    </w:p>
    <w:p w14:paraId="1F221619" w14:textId="79B68BE7" w:rsidR="00466CBC" w:rsidRDefault="00466CBC" w:rsidP="005B1390">
      <w:pPr>
        <w:jc w:val="center"/>
        <w:rPr>
          <w:rFonts w:asciiTheme="majorHAnsi" w:hAnsiTheme="majorHAnsi" w:cstheme="majorHAnsi"/>
          <w:sz w:val="24"/>
          <w:szCs w:val="24"/>
        </w:rPr>
      </w:pPr>
      <w:r w:rsidRPr="005D2374">
        <w:rPr>
          <w:rFonts w:asciiTheme="majorHAnsi" w:hAnsiTheme="majorHAnsi" w:cstheme="majorHAnsi"/>
          <w:sz w:val="24"/>
          <w:szCs w:val="24"/>
        </w:rPr>
        <w:t xml:space="preserve">Mr. Cory </w:t>
      </w:r>
      <w:proofErr w:type="spellStart"/>
      <w:r w:rsidRPr="005D2374">
        <w:rPr>
          <w:rFonts w:asciiTheme="majorHAnsi" w:hAnsiTheme="majorHAnsi" w:cstheme="majorHAnsi"/>
          <w:sz w:val="24"/>
          <w:szCs w:val="24"/>
        </w:rPr>
        <w:t>Uselton</w:t>
      </w:r>
      <w:proofErr w:type="spellEnd"/>
      <w:r w:rsidRPr="005D2374">
        <w:rPr>
          <w:rFonts w:asciiTheme="majorHAnsi" w:hAnsiTheme="majorHAnsi" w:cstheme="majorHAnsi"/>
          <w:sz w:val="24"/>
          <w:szCs w:val="24"/>
        </w:rPr>
        <w:t>, Superintendent of Desoto County District Schools</w:t>
      </w:r>
    </w:p>
    <w:p w14:paraId="3DF4985A" w14:textId="77777777" w:rsidR="005D2374" w:rsidRPr="005D2374" w:rsidRDefault="005D2374" w:rsidP="005B1390">
      <w:pPr>
        <w:jc w:val="center"/>
        <w:rPr>
          <w:rFonts w:asciiTheme="majorHAnsi" w:hAnsiTheme="majorHAnsi" w:cstheme="majorHAnsi"/>
          <w:sz w:val="24"/>
          <w:szCs w:val="24"/>
        </w:rPr>
      </w:pPr>
    </w:p>
    <w:p w14:paraId="0209C152" w14:textId="77777777" w:rsidR="009C45C6" w:rsidRDefault="00466CBC" w:rsidP="005B1390">
      <w:pPr>
        <w:jc w:val="center"/>
        <w:rPr>
          <w:rFonts w:asciiTheme="majorHAnsi" w:hAnsiTheme="majorHAnsi" w:cstheme="majorHAnsi"/>
          <w:sz w:val="24"/>
          <w:szCs w:val="24"/>
        </w:rPr>
      </w:pPr>
      <w:r w:rsidRPr="005D2374">
        <w:rPr>
          <w:rFonts w:asciiTheme="majorHAnsi" w:hAnsiTheme="majorHAnsi" w:cstheme="majorHAnsi"/>
          <w:sz w:val="24"/>
          <w:szCs w:val="24"/>
        </w:rPr>
        <w:t xml:space="preserve">Mrs. Stacey Pirtle, </w:t>
      </w:r>
      <w:r w:rsidR="009C45C6" w:rsidRPr="005D2374">
        <w:rPr>
          <w:rFonts w:asciiTheme="majorHAnsi" w:hAnsiTheme="majorHAnsi" w:cstheme="majorHAnsi"/>
          <w:sz w:val="24"/>
          <w:szCs w:val="24"/>
        </w:rPr>
        <w:t>Principal of Oak Grove Central Elementary</w:t>
      </w:r>
    </w:p>
    <w:p w14:paraId="6B857CA0" w14:textId="77777777" w:rsidR="005D2374" w:rsidRPr="005D2374" w:rsidRDefault="005D2374" w:rsidP="005B1390">
      <w:pPr>
        <w:jc w:val="center"/>
        <w:rPr>
          <w:rFonts w:asciiTheme="majorHAnsi" w:hAnsiTheme="majorHAnsi" w:cstheme="majorHAnsi"/>
        </w:rPr>
      </w:pPr>
    </w:p>
    <w:p w14:paraId="7B0AEE59" w14:textId="66A01E20" w:rsidR="005D2374" w:rsidRDefault="009C45C6" w:rsidP="005B1390">
      <w:pPr>
        <w:jc w:val="center"/>
        <w:rPr>
          <w:rFonts w:asciiTheme="majorHAnsi" w:hAnsiTheme="majorHAnsi" w:cstheme="majorHAnsi"/>
          <w:sz w:val="24"/>
          <w:szCs w:val="24"/>
        </w:rPr>
      </w:pPr>
      <w:r w:rsidRPr="005D2374">
        <w:rPr>
          <w:rFonts w:asciiTheme="majorHAnsi" w:hAnsiTheme="majorHAnsi" w:cstheme="majorHAnsi"/>
        </w:rPr>
        <w:t>Mrs. Dorothy Ann Smith Bingham</w:t>
      </w:r>
      <w:r w:rsidR="00A5178D">
        <w:rPr>
          <w:rFonts w:asciiTheme="majorHAnsi" w:hAnsiTheme="majorHAnsi" w:cstheme="majorHAnsi"/>
        </w:rPr>
        <w:t>,</w:t>
      </w:r>
      <w:r w:rsidRPr="005D2374">
        <w:rPr>
          <w:rFonts w:asciiTheme="majorHAnsi" w:hAnsiTheme="majorHAnsi" w:cstheme="majorHAnsi"/>
        </w:rPr>
        <w:t xml:space="preserve"> </w:t>
      </w:r>
      <w:r w:rsidR="00281DAA" w:rsidRPr="005D2374">
        <w:rPr>
          <w:rFonts w:asciiTheme="majorHAnsi" w:hAnsiTheme="majorHAnsi" w:cstheme="majorHAnsi"/>
          <w:sz w:val="24"/>
          <w:szCs w:val="24"/>
        </w:rPr>
        <w:t xml:space="preserve">Former Hernando </w:t>
      </w:r>
      <w:r w:rsidR="0044572C" w:rsidRPr="005D2374">
        <w:rPr>
          <w:rFonts w:asciiTheme="majorHAnsi" w:hAnsiTheme="majorHAnsi" w:cstheme="majorHAnsi"/>
          <w:sz w:val="24"/>
          <w:szCs w:val="24"/>
        </w:rPr>
        <w:t>Central Teache</w:t>
      </w:r>
      <w:r w:rsidR="002D6185" w:rsidRPr="005D2374">
        <w:rPr>
          <w:rFonts w:asciiTheme="majorHAnsi" w:hAnsiTheme="majorHAnsi" w:cstheme="majorHAnsi"/>
          <w:sz w:val="24"/>
          <w:szCs w:val="24"/>
        </w:rPr>
        <w:t>r</w:t>
      </w:r>
    </w:p>
    <w:p w14:paraId="72B83DCD" w14:textId="27B08D90" w:rsidR="00281DAA" w:rsidRPr="005D2374" w:rsidRDefault="00281DAA" w:rsidP="005B1390">
      <w:pPr>
        <w:jc w:val="center"/>
        <w:rPr>
          <w:rFonts w:asciiTheme="majorHAnsi" w:hAnsiTheme="majorHAnsi" w:cstheme="majorHAnsi"/>
          <w:sz w:val="24"/>
          <w:szCs w:val="24"/>
        </w:rPr>
      </w:pPr>
    </w:p>
    <w:p w14:paraId="1275A592" w14:textId="7FDBE7EA" w:rsidR="00281DAA" w:rsidRDefault="009C45C6" w:rsidP="005B1390">
      <w:pPr>
        <w:jc w:val="center"/>
        <w:rPr>
          <w:rFonts w:asciiTheme="majorHAnsi" w:hAnsiTheme="majorHAnsi" w:cstheme="majorHAnsi"/>
          <w:sz w:val="24"/>
          <w:szCs w:val="24"/>
        </w:rPr>
      </w:pPr>
      <w:r w:rsidRPr="005D2374">
        <w:rPr>
          <w:rFonts w:asciiTheme="majorHAnsi" w:hAnsiTheme="majorHAnsi" w:cstheme="majorHAnsi"/>
          <w:sz w:val="24"/>
          <w:szCs w:val="24"/>
        </w:rPr>
        <w:t xml:space="preserve">Mrs. Geraldine Johnson Patton, </w:t>
      </w:r>
      <w:r w:rsidR="0044572C" w:rsidRPr="005D2374">
        <w:rPr>
          <w:rFonts w:asciiTheme="majorHAnsi" w:hAnsiTheme="majorHAnsi" w:cstheme="majorHAnsi"/>
          <w:sz w:val="24"/>
          <w:szCs w:val="24"/>
        </w:rPr>
        <w:t>Hernando Central Alumni</w:t>
      </w:r>
    </w:p>
    <w:p w14:paraId="19D30BC3" w14:textId="77777777" w:rsidR="005D2374" w:rsidRPr="005D2374" w:rsidRDefault="005D2374" w:rsidP="005B1390">
      <w:pPr>
        <w:jc w:val="center"/>
        <w:rPr>
          <w:rFonts w:asciiTheme="majorHAnsi" w:hAnsiTheme="majorHAnsi" w:cstheme="majorHAnsi"/>
          <w:sz w:val="24"/>
          <w:szCs w:val="24"/>
        </w:rPr>
      </w:pPr>
    </w:p>
    <w:p w14:paraId="349A8394" w14:textId="2A1A72CD" w:rsidR="009C45C6" w:rsidRDefault="005B1390" w:rsidP="005B1390">
      <w:pPr>
        <w:jc w:val="center"/>
        <w:rPr>
          <w:rFonts w:asciiTheme="majorHAnsi" w:hAnsiTheme="majorHAnsi" w:cstheme="majorHAnsi"/>
          <w:sz w:val="24"/>
          <w:szCs w:val="24"/>
        </w:rPr>
      </w:pPr>
      <w:r>
        <w:rPr>
          <w:rFonts w:asciiTheme="majorHAnsi" w:hAnsiTheme="majorHAnsi" w:cstheme="majorHAnsi"/>
          <w:sz w:val="24"/>
          <w:szCs w:val="24"/>
        </w:rPr>
        <w:t>Debra Buford</w:t>
      </w:r>
      <w:r w:rsidR="005D2374">
        <w:rPr>
          <w:rFonts w:asciiTheme="majorHAnsi" w:hAnsiTheme="majorHAnsi" w:cstheme="majorHAnsi"/>
          <w:sz w:val="24"/>
          <w:szCs w:val="24"/>
        </w:rPr>
        <w:t xml:space="preserve">., </w:t>
      </w:r>
      <w:r>
        <w:rPr>
          <w:rFonts w:asciiTheme="majorHAnsi" w:hAnsiTheme="majorHAnsi" w:cstheme="majorHAnsi"/>
          <w:sz w:val="24"/>
          <w:szCs w:val="24"/>
        </w:rPr>
        <w:t>Daughter</w:t>
      </w:r>
      <w:r w:rsidR="005D2374">
        <w:rPr>
          <w:rFonts w:asciiTheme="majorHAnsi" w:hAnsiTheme="majorHAnsi" w:cstheme="majorHAnsi"/>
          <w:sz w:val="24"/>
          <w:szCs w:val="24"/>
        </w:rPr>
        <w:t xml:space="preserve"> of </w:t>
      </w:r>
      <w:r w:rsidR="00281DAA" w:rsidRPr="005D2374">
        <w:rPr>
          <w:rFonts w:asciiTheme="majorHAnsi" w:hAnsiTheme="majorHAnsi" w:cstheme="majorHAnsi"/>
          <w:sz w:val="24"/>
          <w:szCs w:val="24"/>
        </w:rPr>
        <w:t>P</w:t>
      </w:r>
      <w:r w:rsidR="002D6185" w:rsidRPr="005D2374">
        <w:rPr>
          <w:rFonts w:asciiTheme="majorHAnsi" w:hAnsiTheme="majorHAnsi" w:cstheme="majorHAnsi"/>
          <w:sz w:val="24"/>
          <w:szCs w:val="24"/>
        </w:rPr>
        <w:t>rincipal</w:t>
      </w:r>
      <w:r w:rsidR="009C45C6" w:rsidRPr="005D2374">
        <w:rPr>
          <w:rFonts w:asciiTheme="majorHAnsi" w:hAnsiTheme="majorHAnsi" w:cstheme="majorHAnsi"/>
          <w:sz w:val="24"/>
          <w:szCs w:val="24"/>
        </w:rPr>
        <w:t xml:space="preserve"> Professor</w:t>
      </w:r>
      <w:r w:rsidR="002D6185" w:rsidRPr="005D2374">
        <w:rPr>
          <w:rFonts w:asciiTheme="majorHAnsi" w:hAnsiTheme="majorHAnsi" w:cstheme="majorHAnsi"/>
          <w:sz w:val="24"/>
          <w:szCs w:val="24"/>
        </w:rPr>
        <w:t xml:space="preserve"> James T</w:t>
      </w:r>
      <w:r>
        <w:rPr>
          <w:rFonts w:asciiTheme="majorHAnsi" w:hAnsiTheme="majorHAnsi" w:cstheme="majorHAnsi"/>
          <w:sz w:val="24"/>
          <w:szCs w:val="24"/>
        </w:rPr>
        <w:t>homas</w:t>
      </w:r>
      <w:r w:rsidR="002D6185" w:rsidRPr="005D2374">
        <w:rPr>
          <w:rFonts w:asciiTheme="majorHAnsi" w:hAnsiTheme="majorHAnsi" w:cstheme="majorHAnsi"/>
          <w:sz w:val="24"/>
          <w:szCs w:val="24"/>
        </w:rPr>
        <w:t xml:space="preserve"> </w:t>
      </w:r>
      <w:proofErr w:type="spellStart"/>
      <w:r w:rsidR="002D6185" w:rsidRPr="005D2374">
        <w:rPr>
          <w:rFonts w:asciiTheme="majorHAnsi" w:hAnsiTheme="majorHAnsi" w:cstheme="majorHAnsi"/>
          <w:sz w:val="24"/>
          <w:szCs w:val="24"/>
        </w:rPr>
        <w:t>McG</w:t>
      </w:r>
      <w:r w:rsidR="001A767E" w:rsidRPr="005D2374">
        <w:rPr>
          <w:rFonts w:asciiTheme="majorHAnsi" w:hAnsiTheme="majorHAnsi" w:cstheme="majorHAnsi"/>
          <w:sz w:val="24"/>
          <w:szCs w:val="24"/>
        </w:rPr>
        <w:t>lowan</w:t>
      </w:r>
      <w:proofErr w:type="spellEnd"/>
      <w:r w:rsidR="001A767E" w:rsidRPr="005D2374">
        <w:rPr>
          <w:rFonts w:asciiTheme="majorHAnsi" w:hAnsiTheme="majorHAnsi" w:cstheme="majorHAnsi"/>
          <w:sz w:val="24"/>
          <w:szCs w:val="24"/>
        </w:rPr>
        <w:t>, Sr.</w:t>
      </w:r>
    </w:p>
    <w:p w14:paraId="50770431" w14:textId="77777777" w:rsidR="005D2374" w:rsidRPr="005D2374" w:rsidRDefault="005D2374" w:rsidP="005B1390">
      <w:pPr>
        <w:jc w:val="center"/>
        <w:rPr>
          <w:rFonts w:asciiTheme="majorHAnsi" w:hAnsiTheme="majorHAnsi" w:cstheme="majorHAnsi"/>
          <w:sz w:val="24"/>
          <w:szCs w:val="24"/>
        </w:rPr>
      </w:pPr>
    </w:p>
    <w:p w14:paraId="60DC3304" w14:textId="2E1838D5" w:rsidR="009C45C6" w:rsidRPr="005D2374" w:rsidRDefault="009C45C6" w:rsidP="005B1390">
      <w:pPr>
        <w:jc w:val="center"/>
        <w:rPr>
          <w:rFonts w:asciiTheme="majorHAnsi" w:hAnsiTheme="majorHAnsi" w:cstheme="majorHAnsi"/>
          <w:sz w:val="24"/>
          <w:szCs w:val="24"/>
        </w:rPr>
      </w:pPr>
      <w:r w:rsidRPr="005D2374">
        <w:rPr>
          <w:rFonts w:asciiTheme="majorHAnsi" w:hAnsiTheme="majorHAnsi" w:cstheme="majorHAnsi"/>
          <w:sz w:val="24"/>
          <w:szCs w:val="24"/>
        </w:rPr>
        <w:t>Rev. Andrew Miller, Chairman of Historical Marker Committee</w:t>
      </w:r>
    </w:p>
    <w:p w14:paraId="724907DC" w14:textId="76BF83DF" w:rsidR="009C45C6" w:rsidRPr="005D2374" w:rsidRDefault="009C45C6" w:rsidP="005B1390">
      <w:pPr>
        <w:jc w:val="center"/>
        <w:rPr>
          <w:rFonts w:asciiTheme="majorHAnsi" w:hAnsiTheme="majorHAnsi" w:cstheme="majorHAnsi"/>
          <w:sz w:val="24"/>
          <w:szCs w:val="24"/>
        </w:rPr>
      </w:pPr>
    </w:p>
    <w:p w14:paraId="2C32F314" w14:textId="77777777" w:rsidR="009C45C6" w:rsidRDefault="009C45C6" w:rsidP="009C45C6">
      <w:pPr>
        <w:jc w:val="center"/>
        <w:rPr>
          <w:rFonts w:asciiTheme="majorHAnsi" w:hAnsiTheme="majorHAnsi" w:cstheme="majorHAnsi"/>
          <w:b/>
          <w:sz w:val="24"/>
          <w:szCs w:val="24"/>
        </w:rPr>
      </w:pPr>
    </w:p>
    <w:p w14:paraId="6F0560E2" w14:textId="24C899AD" w:rsidR="00A011A3" w:rsidRDefault="005D2374" w:rsidP="00782766">
      <w:pPr>
        <w:jc w:val="center"/>
        <w:rPr>
          <w:rFonts w:asciiTheme="majorHAnsi" w:hAnsiTheme="majorHAnsi" w:cstheme="majorHAnsi"/>
          <w:b/>
          <w:sz w:val="24"/>
          <w:szCs w:val="24"/>
        </w:rPr>
      </w:pPr>
      <w:r w:rsidRPr="005B1390">
        <w:rPr>
          <w:rFonts w:asciiTheme="majorHAnsi" w:hAnsiTheme="majorHAnsi" w:cstheme="majorHAnsi"/>
          <w:b/>
          <w:sz w:val="24"/>
          <w:szCs w:val="24"/>
        </w:rPr>
        <w:t>Unveiling of Mississippi Historical Marker</w:t>
      </w:r>
      <w:r w:rsidR="00551519" w:rsidRPr="005B1390">
        <w:rPr>
          <w:rFonts w:asciiTheme="majorHAnsi" w:hAnsiTheme="majorHAnsi" w:cstheme="majorHAnsi"/>
          <w:b/>
          <w:sz w:val="24"/>
          <w:szCs w:val="24"/>
        </w:rPr>
        <w:t>,</w:t>
      </w:r>
      <w:r w:rsidRPr="005B1390">
        <w:rPr>
          <w:rFonts w:asciiTheme="majorHAnsi" w:hAnsiTheme="majorHAnsi" w:cstheme="majorHAnsi"/>
          <w:b/>
          <w:sz w:val="24"/>
          <w:szCs w:val="24"/>
        </w:rPr>
        <w:t xml:space="preserve"> Hernando Central High School</w:t>
      </w:r>
    </w:p>
    <w:p w14:paraId="3EBC3A7F" w14:textId="561CE567" w:rsidR="00782766" w:rsidRDefault="00782766" w:rsidP="00782766">
      <w:pPr>
        <w:jc w:val="center"/>
        <w:rPr>
          <w:rFonts w:asciiTheme="majorHAnsi" w:hAnsiTheme="majorHAnsi" w:cstheme="majorHAnsi"/>
          <w:b/>
          <w:sz w:val="24"/>
          <w:szCs w:val="24"/>
        </w:rPr>
      </w:pPr>
    </w:p>
    <w:p w14:paraId="2D9978AF" w14:textId="77777777" w:rsidR="00782766" w:rsidRPr="005B1390" w:rsidRDefault="00782766" w:rsidP="00782766">
      <w:pPr>
        <w:jc w:val="center"/>
        <w:rPr>
          <w:rFonts w:asciiTheme="majorHAnsi" w:hAnsiTheme="majorHAnsi" w:cstheme="majorHAnsi"/>
          <w:b/>
          <w:sz w:val="24"/>
          <w:szCs w:val="24"/>
        </w:rPr>
      </w:pPr>
    </w:p>
    <w:p w14:paraId="159C261F" w14:textId="04F9E3E2" w:rsidR="00F55585" w:rsidRPr="005D2374" w:rsidRDefault="00F55585" w:rsidP="00782766">
      <w:pPr>
        <w:jc w:val="center"/>
        <w:rPr>
          <w:rFonts w:asciiTheme="majorHAnsi" w:hAnsiTheme="majorHAnsi" w:cstheme="majorHAnsi"/>
          <w:b/>
          <w:sz w:val="24"/>
          <w:szCs w:val="24"/>
        </w:rPr>
      </w:pPr>
    </w:p>
    <w:p w14:paraId="74DCD53A" w14:textId="01A7FE04" w:rsidR="00260024" w:rsidRPr="005B1390" w:rsidRDefault="001A767E" w:rsidP="00782766">
      <w:pPr>
        <w:jc w:val="center"/>
        <w:rPr>
          <w:rFonts w:asciiTheme="majorHAnsi" w:hAnsiTheme="majorHAnsi" w:cstheme="majorHAnsi"/>
          <w:b/>
          <w:sz w:val="24"/>
          <w:szCs w:val="24"/>
        </w:rPr>
      </w:pPr>
      <w:r w:rsidRPr="005B1390">
        <w:rPr>
          <w:rFonts w:asciiTheme="majorHAnsi" w:hAnsiTheme="majorHAnsi" w:cstheme="majorHAnsi"/>
          <w:b/>
          <w:sz w:val="24"/>
          <w:szCs w:val="24"/>
        </w:rPr>
        <w:lastRenderedPageBreak/>
        <w:t>Song</w:t>
      </w:r>
      <w:r w:rsidR="00F55585" w:rsidRPr="005B1390">
        <w:rPr>
          <w:rFonts w:asciiTheme="majorHAnsi" w:hAnsiTheme="majorHAnsi" w:cstheme="majorHAnsi"/>
          <w:b/>
          <w:sz w:val="24"/>
          <w:szCs w:val="24"/>
        </w:rPr>
        <w:t>,</w:t>
      </w:r>
      <w:r w:rsidR="00260024" w:rsidRPr="005B1390">
        <w:rPr>
          <w:rFonts w:asciiTheme="majorHAnsi" w:hAnsiTheme="majorHAnsi" w:cstheme="majorHAnsi"/>
          <w:b/>
          <w:sz w:val="24"/>
          <w:szCs w:val="24"/>
        </w:rPr>
        <w:t xml:space="preserve"> “Hernando Central, We Love You”</w:t>
      </w:r>
      <w:r w:rsidR="00BB1E6F" w:rsidRPr="005B1390">
        <w:rPr>
          <w:rFonts w:asciiTheme="majorHAnsi" w:hAnsiTheme="majorHAnsi" w:cstheme="majorHAnsi"/>
          <w:b/>
          <w:sz w:val="24"/>
          <w:szCs w:val="24"/>
        </w:rPr>
        <w:tab/>
      </w:r>
      <w:r w:rsidR="00551519" w:rsidRPr="005B1390">
        <w:rPr>
          <w:rFonts w:asciiTheme="majorHAnsi" w:hAnsiTheme="majorHAnsi" w:cstheme="majorHAnsi"/>
          <w:b/>
          <w:sz w:val="24"/>
          <w:szCs w:val="24"/>
        </w:rPr>
        <w:t xml:space="preserve">             </w:t>
      </w:r>
      <w:r w:rsidR="00BB1E6F" w:rsidRPr="005B1390">
        <w:rPr>
          <w:rFonts w:asciiTheme="majorHAnsi" w:hAnsiTheme="majorHAnsi" w:cstheme="majorHAnsi"/>
          <w:b/>
          <w:sz w:val="24"/>
          <w:szCs w:val="24"/>
        </w:rPr>
        <w:t>Former Students of Hernando Central School</w:t>
      </w:r>
    </w:p>
    <w:p w14:paraId="42856322" w14:textId="77777777" w:rsidR="00551519" w:rsidRDefault="00551519" w:rsidP="00551519">
      <w:pPr>
        <w:jc w:val="center"/>
        <w:rPr>
          <w:rFonts w:asciiTheme="majorHAnsi" w:hAnsiTheme="majorHAnsi" w:cstheme="majorHAnsi"/>
          <w:sz w:val="24"/>
          <w:szCs w:val="24"/>
        </w:rPr>
      </w:pPr>
    </w:p>
    <w:p w14:paraId="7337C5DB" w14:textId="5F420C67"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Dear Hernando, how we love you</w:t>
      </w:r>
    </w:p>
    <w:p w14:paraId="03E2AD0E" w14:textId="680C6F43"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With a love that’s just for thee,</w:t>
      </w:r>
    </w:p>
    <w:p w14:paraId="40153DC6" w14:textId="7548CA58"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And this love shall mount and grow, grow until eternity</w:t>
      </w:r>
    </w:p>
    <w:p w14:paraId="0487909A" w14:textId="65DE5BB7"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You are struggling dear to show us that our labor’s not in vain</w:t>
      </w:r>
    </w:p>
    <w:p w14:paraId="1E7158C5" w14:textId="79A997C7"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We shall think of our dear motto</w:t>
      </w:r>
    </w:p>
    <w:p w14:paraId="7A309AD6" w14:textId="063AC73B"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Let it in our heart remain not how much, but oh how well</w:t>
      </w:r>
    </w:p>
    <w:p w14:paraId="17F9DF47" w14:textId="65719AED" w:rsidR="009C45C6" w:rsidRPr="00551519" w:rsidRDefault="009C45C6" w:rsidP="00551519">
      <w:pPr>
        <w:jc w:val="center"/>
        <w:rPr>
          <w:rFonts w:asciiTheme="majorHAnsi" w:hAnsiTheme="majorHAnsi" w:cstheme="majorHAnsi"/>
          <w:sz w:val="24"/>
          <w:szCs w:val="24"/>
        </w:rPr>
      </w:pPr>
      <w:r w:rsidRPr="00551519">
        <w:rPr>
          <w:rFonts w:asciiTheme="majorHAnsi" w:hAnsiTheme="majorHAnsi" w:cstheme="majorHAnsi"/>
          <w:sz w:val="24"/>
          <w:szCs w:val="24"/>
        </w:rPr>
        <w:t>Alma motto, we love you</w:t>
      </w:r>
    </w:p>
    <w:p w14:paraId="3C04EB84" w14:textId="77777777" w:rsidR="00F55585" w:rsidRPr="005D2374" w:rsidRDefault="00F55585" w:rsidP="00260024">
      <w:pPr>
        <w:rPr>
          <w:rFonts w:asciiTheme="majorHAnsi" w:hAnsiTheme="majorHAnsi" w:cstheme="majorHAnsi"/>
          <w:b/>
          <w:sz w:val="24"/>
          <w:szCs w:val="24"/>
        </w:rPr>
      </w:pPr>
    </w:p>
    <w:p w14:paraId="1238DF01" w14:textId="77777777" w:rsidR="00551519" w:rsidRDefault="00551519" w:rsidP="005D2374">
      <w:pPr>
        <w:rPr>
          <w:rFonts w:asciiTheme="majorHAnsi" w:hAnsiTheme="majorHAnsi" w:cstheme="majorHAnsi"/>
          <w:sz w:val="24"/>
          <w:szCs w:val="24"/>
        </w:rPr>
      </w:pPr>
    </w:p>
    <w:p w14:paraId="5ECB2F7C" w14:textId="680F94FD" w:rsidR="00260024" w:rsidRDefault="00260024" w:rsidP="00782766">
      <w:pPr>
        <w:jc w:val="center"/>
        <w:rPr>
          <w:rFonts w:asciiTheme="majorHAnsi" w:hAnsiTheme="majorHAnsi" w:cstheme="majorHAnsi"/>
          <w:b/>
          <w:sz w:val="24"/>
          <w:szCs w:val="24"/>
        </w:rPr>
      </w:pPr>
      <w:r w:rsidRPr="00782766">
        <w:rPr>
          <w:rFonts w:asciiTheme="majorHAnsi" w:hAnsiTheme="majorHAnsi" w:cstheme="majorHAnsi"/>
          <w:b/>
          <w:sz w:val="24"/>
          <w:szCs w:val="24"/>
        </w:rPr>
        <w:t>Viewing of Hernando Central Photograph Display</w:t>
      </w:r>
    </w:p>
    <w:p w14:paraId="38D39AA2" w14:textId="77777777" w:rsidR="00782766" w:rsidRPr="00782766" w:rsidRDefault="00782766" w:rsidP="00782766">
      <w:pPr>
        <w:jc w:val="center"/>
        <w:rPr>
          <w:rFonts w:asciiTheme="majorHAnsi" w:hAnsiTheme="majorHAnsi" w:cstheme="majorHAnsi"/>
          <w:b/>
          <w:sz w:val="24"/>
          <w:szCs w:val="24"/>
        </w:rPr>
      </w:pPr>
    </w:p>
    <w:p w14:paraId="4AE818DB" w14:textId="28E001D5" w:rsidR="00BB1E6F" w:rsidRDefault="00BB1E6F" w:rsidP="00782766">
      <w:pPr>
        <w:jc w:val="center"/>
        <w:rPr>
          <w:rFonts w:asciiTheme="majorHAnsi" w:hAnsiTheme="majorHAnsi" w:cstheme="majorHAnsi"/>
          <w:b/>
          <w:sz w:val="24"/>
          <w:szCs w:val="24"/>
        </w:rPr>
      </w:pPr>
      <w:r w:rsidRPr="00782766">
        <w:rPr>
          <w:rFonts w:asciiTheme="majorHAnsi" w:hAnsiTheme="majorHAnsi" w:cstheme="majorHAnsi"/>
          <w:b/>
          <w:sz w:val="24"/>
          <w:szCs w:val="24"/>
        </w:rPr>
        <w:t>Recessional</w:t>
      </w:r>
    </w:p>
    <w:p w14:paraId="34B31F12" w14:textId="77777777" w:rsidR="00782766" w:rsidRPr="00782766" w:rsidRDefault="00782766" w:rsidP="00782766">
      <w:pPr>
        <w:jc w:val="center"/>
        <w:rPr>
          <w:rFonts w:asciiTheme="majorHAnsi" w:hAnsiTheme="majorHAnsi" w:cstheme="majorHAnsi"/>
          <w:b/>
          <w:sz w:val="24"/>
          <w:szCs w:val="24"/>
        </w:rPr>
      </w:pPr>
      <w:bookmarkStart w:id="0" w:name="_GoBack"/>
      <w:bookmarkEnd w:id="0"/>
    </w:p>
    <w:p w14:paraId="793DEDF5" w14:textId="73B7AA5D" w:rsidR="00BB1E6F" w:rsidRPr="00782766" w:rsidRDefault="00BB1E6F" w:rsidP="00782766">
      <w:pPr>
        <w:jc w:val="center"/>
        <w:rPr>
          <w:rFonts w:asciiTheme="majorHAnsi" w:hAnsiTheme="majorHAnsi" w:cstheme="majorHAnsi"/>
          <w:b/>
          <w:sz w:val="24"/>
          <w:szCs w:val="24"/>
        </w:rPr>
      </w:pPr>
      <w:r w:rsidRPr="00782766">
        <w:rPr>
          <w:rFonts w:asciiTheme="majorHAnsi" w:hAnsiTheme="majorHAnsi" w:cstheme="majorHAnsi"/>
          <w:b/>
          <w:sz w:val="24"/>
          <w:szCs w:val="24"/>
        </w:rPr>
        <w:t>Tour of School</w:t>
      </w:r>
    </w:p>
    <w:p w14:paraId="102DC1B7" w14:textId="466D4D24" w:rsidR="00260024" w:rsidRPr="00551519" w:rsidRDefault="00260024" w:rsidP="00551519">
      <w:pPr>
        <w:rPr>
          <w:rFonts w:asciiTheme="majorHAnsi" w:hAnsiTheme="majorHAnsi" w:cstheme="majorHAnsi"/>
          <w:sz w:val="24"/>
          <w:szCs w:val="24"/>
        </w:rPr>
      </w:pPr>
    </w:p>
    <w:p w14:paraId="50519736" w14:textId="77777777" w:rsidR="0044572C" w:rsidRPr="005D2374" w:rsidRDefault="0044572C" w:rsidP="00281DAA">
      <w:pPr>
        <w:jc w:val="center"/>
        <w:rPr>
          <w:rFonts w:asciiTheme="majorHAnsi" w:hAnsiTheme="majorHAnsi" w:cstheme="majorHAnsi"/>
          <w:b/>
          <w:sz w:val="24"/>
          <w:szCs w:val="24"/>
        </w:rPr>
      </w:pPr>
    </w:p>
    <w:p w14:paraId="6522CC61" w14:textId="77777777" w:rsidR="0044572C" w:rsidRPr="005D2374" w:rsidRDefault="0044572C" w:rsidP="00281DAA">
      <w:pPr>
        <w:jc w:val="center"/>
        <w:rPr>
          <w:rFonts w:asciiTheme="majorHAnsi" w:hAnsiTheme="majorHAnsi" w:cstheme="majorHAnsi"/>
          <w:b/>
          <w:sz w:val="24"/>
          <w:szCs w:val="24"/>
        </w:rPr>
      </w:pPr>
    </w:p>
    <w:p w14:paraId="0307964F" w14:textId="77777777" w:rsidR="0044572C" w:rsidRPr="005D2374" w:rsidRDefault="0044572C" w:rsidP="00281DAA">
      <w:pPr>
        <w:jc w:val="center"/>
        <w:rPr>
          <w:rFonts w:asciiTheme="majorHAnsi" w:hAnsiTheme="majorHAnsi" w:cstheme="majorHAnsi"/>
          <w:b/>
          <w:sz w:val="24"/>
          <w:szCs w:val="24"/>
        </w:rPr>
      </w:pPr>
    </w:p>
    <w:p w14:paraId="551E0BD8" w14:textId="77777777" w:rsidR="0044572C" w:rsidRPr="005D2374" w:rsidRDefault="0044572C" w:rsidP="00281DAA">
      <w:pPr>
        <w:jc w:val="center"/>
        <w:rPr>
          <w:rFonts w:asciiTheme="majorHAnsi" w:hAnsiTheme="majorHAnsi" w:cstheme="majorHAnsi"/>
          <w:b/>
          <w:sz w:val="24"/>
          <w:szCs w:val="24"/>
        </w:rPr>
      </w:pPr>
    </w:p>
    <w:p w14:paraId="62C04F01" w14:textId="77777777" w:rsidR="00F55585" w:rsidRPr="005D2374" w:rsidRDefault="00F55585" w:rsidP="005E7769">
      <w:pPr>
        <w:jc w:val="center"/>
        <w:rPr>
          <w:rFonts w:asciiTheme="majorHAnsi" w:hAnsiTheme="majorHAnsi" w:cstheme="majorHAnsi"/>
          <w:b/>
          <w:sz w:val="24"/>
          <w:szCs w:val="24"/>
        </w:rPr>
      </w:pPr>
    </w:p>
    <w:p w14:paraId="06A3CA22" w14:textId="77777777" w:rsidR="00F55585" w:rsidRPr="005D2374" w:rsidRDefault="00F55585" w:rsidP="005E7769">
      <w:pPr>
        <w:jc w:val="center"/>
        <w:rPr>
          <w:rFonts w:asciiTheme="majorHAnsi" w:hAnsiTheme="majorHAnsi" w:cstheme="majorHAnsi"/>
          <w:b/>
          <w:sz w:val="24"/>
          <w:szCs w:val="24"/>
        </w:rPr>
      </w:pPr>
    </w:p>
    <w:p w14:paraId="548E3BFD" w14:textId="77777777" w:rsidR="00F55585" w:rsidRPr="005D2374" w:rsidRDefault="00F55585" w:rsidP="005E7769">
      <w:pPr>
        <w:jc w:val="center"/>
        <w:rPr>
          <w:rFonts w:asciiTheme="majorHAnsi" w:hAnsiTheme="majorHAnsi" w:cstheme="majorHAnsi"/>
          <w:b/>
          <w:sz w:val="24"/>
          <w:szCs w:val="24"/>
        </w:rPr>
      </w:pPr>
    </w:p>
    <w:p w14:paraId="6FA0373E" w14:textId="77777777" w:rsidR="00F55585" w:rsidRPr="005D2374" w:rsidRDefault="00F55585" w:rsidP="005E7769">
      <w:pPr>
        <w:jc w:val="center"/>
        <w:rPr>
          <w:rFonts w:asciiTheme="majorHAnsi" w:hAnsiTheme="majorHAnsi" w:cstheme="majorHAnsi"/>
          <w:b/>
          <w:sz w:val="24"/>
          <w:szCs w:val="24"/>
        </w:rPr>
      </w:pPr>
    </w:p>
    <w:p w14:paraId="707439A9" w14:textId="77777777" w:rsidR="00F55585" w:rsidRPr="005D2374" w:rsidRDefault="00F55585" w:rsidP="005E7769">
      <w:pPr>
        <w:jc w:val="center"/>
        <w:rPr>
          <w:rFonts w:asciiTheme="majorHAnsi" w:hAnsiTheme="majorHAnsi" w:cstheme="majorHAnsi"/>
          <w:b/>
          <w:sz w:val="24"/>
          <w:szCs w:val="24"/>
        </w:rPr>
      </w:pPr>
    </w:p>
    <w:p w14:paraId="35D4F737" w14:textId="77777777" w:rsidR="00F55585" w:rsidRPr="005D2374" w:rsidRDefault="00F55585" w:rsidP="005E7769">
      <w:pPr>
        <w:jc w:val="center"/>
        <w:rPr>
          <w:rFonts w:asciiTheme="majorHAnsi" w:hAnsiTheme="majorHAnsi" w:cstheme="majorHAnsi"/>
          <w:b/>
          <w:sz w:val="24"/>
          <w:szCs w:val="24"/>
        </w:rPr>
      </w:pPr>
    </w:p>
    <w:p w14:paraId="2C0E3426" w14:textId="79BD8FE2" w:rsidR="005E7769" w:rsidRPr="005D2374" w:rsidRDefault="00551519" w:rsidP="005E7769">
      <w:pPr>
        <w:jc w:val="center"/>
        <w:rPr>
          <w:rFonts w:asciiTheme="majorHAnsi" w:hAnsiTheme="majorHAnsi" w:cstheme="majorHAnsi"/>
          <w:b/>
          <w:sz w:val="24"/>
          <w:szCs w:val="24"/>
        </w:rPr>
      </w:pPr>
      <w:r>
        <w:rPr>
          <w:rFonts w:asciiTheme="majorHAnsi" w:hAnsiTheme="majorHAnsi" w:cstheme="majorHAnsi"/>
          <w:b/>
          <w:sz w:val="24"/>
          <w:szCs w:val="24"/>
        </w:rPr>
        <w:t>T</w:t>
      </w:r>
      <w:r w:rsidR="005E7769" w:rsidRPr="005D2374">
        <w:rPr>
          <w:rFonts w:asciiTheme="majorHAnsi" w:hAnsiTheme="majorHAnsi" w:cstheme="majorHAnsi"/>
          <w:b/>
          <w:sz w:val="24"/>
          <w:szCs w:val="24"/>
        </w:rPr>
        <w:t>HEME</w:t>
      </w:r>
    </w:p>
    <w:p w14:paraId="37F35B6A" w14:textId="77777777" w:rsidR="005E7769" w:rsidRPr="005D2374" w:rsidRDefault="005E7769" w:rsidP="005E7769">
      <w:pPr>
        <w:rPr>
          <w:rFonts w:asciiTheme="majorHAnsi" w:hAnsiTheme="majorHAnsi" w:cstheme="majorHAnsi"/>
          <w:b/>
          <w:sz w:val="24"/>
          <w:szCs w:val="24"/>
        </w:rPr>
      </w:pPr>
    </w:p>
    <w:p w14:paraId="0E06C189" w14:textId="233AE10B" w:rsidR="005E7769" w:rsidRPr="005D2374" w:rsidRDefault="005E7769" w:rsidP="005E7769">
      <w:pPr>
        <w:jc w:val="center"/>
        <w:rPr>
          <w:rFonts w:asciiTheme="majorHAnsi" w:hAnsiTheme="majorHAnsi" w:cstheme="majorHAnsi"/>
          <w:sz w:val="24"/>
          <w:szCs w:val="24"/>
        </w:rPr>
      </w:pPr>
      <w:r w:rsidRPr="005D2374">
        <w:rPr>
          <w:rFonts w:asciiTheme="majorHAnsi" w:hAnsiTheme="majorHAnsi" w:cstheme="majorHAnsi"/>
          <w:sz w:val="24"/>
          <w:szCs w:val="24"/>
        </w:rPr>
        <w:t>“Not How Much, But How Well</w:t>
      </w:r>
      <w:r w:rsidR="005F78FA" w:rsidRPr="005D2374">
        <w:rPr>
          <w:rFonts w:asciiTheme="majorHAnsi" w:hAnsiTheme="majorHAnsi" w:cstheme="majorHAnsi"/>
          <w:sz w:val="24"/>
          <w:szCs w:val="24"/>
        </w:rPr>
        <w:t>!</w:t>
      </w:r>
      <w:r w:rsidRPr="005D2374">
        <w:rPr>
          <w:rFonts w:asciiTheme="majorHAnsi" w:hAnsiTheme="majorHAnsi" w:cstheme="majorHAnsi"/>
          <w:sz w:val="24"/>
          <w:szCs w:val="24"/>
        </w:rPr>
        <w:t>”</w:t>
      </w:r>
    </w:p>
    <w:p w14:paraId="343B57F2" w14:textId="77777777" w:rsidR="005E7769" w:rsidRPr="005D2374" w:rsidRDefault="005E7769" w:rsidP="005E7769">
      <w:pPr>
        <w:rPr>
          <w:rFonts w:asciiTheme="majorHAnsi" w:hAnsiTheme="majorHAnsi" w:cstheme="majorHAnsi"/>
          <w:b/>
          <w:sz w:val="24"/>
          <w:szCs w:val="24"/>
        </w:rPr>
      </w:pPr>
    </w:p>
    <w:p w14:paraId="017AB1C8" w14:textId="77777777" w:rsidR="005E7769" w:rsidRPr="005D2374" w:rsidRDefault="005E7769" w:rsidP="005E7769">
      <w:pPr>
        <w:rPr>
          <w:rFonts w:asciiTheme="majorHAnsi" w:hAnsiTheme="majorHAnsi" w:cstheme="majorHAnsi"/>
          <w:b/>
          <w:sz w:val="24"/>
          <w:szCs w:val="24"/>
        </w:rPr>
      </w:pPr>
    </w:p>
    <w:p w14:paraId="50501A4F" w14:textId="77777777" w:rsidR="005E7769" w:rsidRPr="005D2374" w:rsidRDefault="005E7769" w:rsidP="00F1155D">
      <w:pPr>
        <w:jc w:val="center"/>
        <w:rPr>
          <w:rFonts w:asciiTheme="majorHAnsi" w:hAnsiTheme="majorHAnsi" w:cstheme="majorHAnsi"/>
          <w:b/>
          <w:sz w:val="24"/>
          <w:szCs w:val="24"/>
        </w:rPr>
      </w:pPr>
    </w:p>
    <w:p w14:paraId="29FE9D8B" w14:textId="4EEC9231" w:rsidR="00F1155D" w:rsidRPr="005D2374" w:rsidRDefault="00F1155D" w:rsidP="00F1155D">
      <w:pPr>
        <w:jc w:val="center"/>
        <w:rPr>
          <w:rFonts w:asciiTheme="majorHAnsi" w:hAnsiTheme="majorHAnsi" w:cstheme="majorHAnsi"/>
          <w:b/>
          <w:sz w:val="24"/>
          <w:szCs w:val="24"/>
        </w:rPr>
      </w:pPr>
      <w:r w:rsidRPr="005D2374">
        <w:rPr>
          <w:rFonts w:asciiTheme="majorHAnsi" w:hAnsiTheme="majorHAnsi" w:cstheme="majorHAnsi"/>
          <w:b/>
          <w:sz w:val="24"/>
          <w:szCs w:val="24"/>
        </w:rPr>
        <w:t>MOTTO</w:t>
      </w:r>
    </w:p>
    <w:p w14:paraId="77AAE270" w14:textId="77777777" w:rsidR="00F1155D" w:rsidRPr="005D2374" w:rsidRDefault="00F1155D" w:rsidP="00260024">
      <w:pPr>
        <w:rPr>
          <w:rFonts w:asciiTheme="majorHAnsi" w:hAnsiTheme="majorHAnsi" w:cstheme="majorHAnsi"/>
          <w:b/>
          <w:sz w:val="24"/>
          <w:szCs w:val="24"/>
        </w:rPr>
      </w:pPr>
    </w:p>
    <w:p w14:paraId="3E3714E9" w14:textId="670C4926" w:rsidR="00F1155D" w:rsidRPr="005D2374" w:rsidRDefault="005F78FA" w:rsidP="00F1155D">
      <w:pPr>
        <w:jc w:val="center"/>
        <w:rPr>
          <w:rFonts w:asciiTheme="majorHAnsi" w:hAnsiTheme="majorHAnsi" w:cstheme="majorHAnsi"/>
          <w:sz w:val="24"/>
          <w:szCs w:val="24"/>
        </w:rPr>
      </w:pPr>
      <w:r w:rsidRPr="005D2374">
        <w:rPr>
          <w:rFonts w:asciiTheme="majorHAnsi" w:hAnsiTheme="majorHAnsi" w:cstheme="majorHAnsi"/>
          <w:sz w:val="24"/>
          <w:szCs w:val="24"/>
        </w:rPr>
        <w:t>“</w:t>
      </w:r>
      <w:r w:rsidR="00F1155D" w:rsidRPr="005D2374">
        <w:rPr>
          <w:rFonts w:asciiTheme="majorHAnsi" w:hAnsiTheme="majorHAnsi" w:cstheme="majorHAnsi"/>
          <w:sz w:val="24"/>
          <w:szCs w:val="24"/>
        </w:rPr>
        <w:t>Hernando Central High School Offers a Broad Curriculum”</w:t>
      </w:r>
    </w:p>
    <w:p w14:paraId="64B150FE" w14:textId="77777777" w:rsidR="00F1155D" w:rsidRPr="005D2374" w:rsidRDefault="00F1155D" w:rsidP="00F1155D">
      <w:pPr>
        <w:jc w:val="center"/>
        <w:rPr>
          <w:rFonts w:asciiTheme="majorHAnsi" w:hAnsiTheme="majorHAnsi" w:cstheme="majorHAnsi"/>
          <w:b/>
          <w:sz w:val="24"/>
          <w:szCs w:val="24"/>
        </w:rPr>
      </w:pPr>
    </w:p>
    <w:p w14:paraId="5B02EC05" w14:textId="77777777" w:rsidR="005E7769" w:rsidRPr="005D2374" w:rsidRDefault="005E7769" w:rsidP="00F1155D">
      <w:pPr>
        <w:jc w:val="center"/>
        <w:rPr>
          <w:rFonts w:asciiTheme="majorHAnsi" w:hAnsiTheme="majorHAnsi" w:cstheme="majorHAnsi"/>
          <w:b/>
          <w:sz w:val="24"/>
          <w:szCs w:val="24"/>
        </w:rPr>
      </w:pPr>
    </w:p>
    <w:p w14:paraId="2B94CB38" w14:textId="77777777" w:rsidR="00F1155D" w:rsidRPr="005D2374" w:rsidRDefault="00F1155D" w:rsidP="00F1155D">
      <w:pPr>
        <w:jc w:val="center"/>
        <w:rPr>
          <w:rFonts w:asciiTheme="majorHAnsi" w:hAnsiTheme="majorHAnsi" w:cstheme="majorHAnsi"/>
          <w:b/>
          <w:sz w:val="24"/>
          <w:szCs w:val="24"/>
        </w:rPr>
      </w:pPr>
    </w:p>
    <w:p w14:paraId="0644E463" w14:textId="633C9EB2" w:rsidR="00F1155D" w:rsidRPr="005D2374" w:rsidRDefault="005E7769" w:rsidP="00F1155D">
      <w:pPr>
        <w:jc w:val="center"/>
        <w:rPr>
          <w:rFonts w:asciiTheme="majorHAnsi" w:hAnsiTheme="majorHAnsi" w:cstheme="majorHAnsi"/>
          <w:b/>
          <w:sz w:val="24"/>
          <w:szCs w:val="24"/>
        </w:rPr>
      </w:pPr>
      <w:r w:rsidRPr="005D2374">
        <w:rPr>
          <w:rFonts w:asciiTheme="majorHAnsi" w:hAnsiTheme="majorHAnsi" w:cstheme="majorHAnsi"/>
          <w:b/>
          <w:sz w:val="24"/>
          <w:szCs w:val="24"/>
        </w:rPr>
        <w:t xml:space="preserve">OUR </w:t>
      </w:r>
      <w:r w:rsidR="00F1155D" w:rsidRPr="005D2374">
        <w:rPr>
          <w:rFonts w:asciiTheme="majorHAnsi" w:hAnsiTheme="majorHAnsi" w:cstheme="majorHAnsi"/>
          <w:b/>
          <w:sz w:val="24"/>
          <w:szCs w:val="24"/>
        </w:rPr>
        <w:t>PHILOSOPHY</w:t>
      </w:r>
    </w:p>
    <w:p w14:paraId="6CF11FF7" w14:textId="77777777" w:rsidR="00F1155D" w:rsidRPr="005D2374" w:rsidRDefault="00F1155D" w:rsidP="00F1155D">
      <w:pPr>
        <w:jc w:val="center"/>
        <w:rPr>
          <w:rFonts w:asciiTheme="majorHAnsi" w:hAnsiTheme="majorHAnsi" w:cstheme="majorHAnsi"/>
          <w:b/>
          <w:sz w:val="24"/>
          <w:szCs w:val="24"/>
        </w:rPr>
      </w:pPr>
    </w:p>
    <w:p w14:paraId="64415C83" w14:textId="1A2555A9" w:rsidR="00F1155D" w:rsidRPr="005D2374" w:rsidRDefault="005E7769" w:rsidP="00260024">
      <w:pPr>
        <w:rPr>
          <w:rFonts w:asciiTheme="majorHAnsi" w:hAnsiTheme="majorHAnsi" w:cstheme="majorHAnsi"/>
          <w:sz w:val="24"/>
          <w:szCs w:val="24"/>
        </w:rPr>
      </w:pPr>
      <w:r w:rsidRPr="005D2374">
        <w:rPr>
          <w:rFonts w:asciiTheme="majorHAnsi" w:hAnsiTheme="majorHAnsi" w:cstheme="majorHAnsi"/>
          <w:sz w:val="24"/>
          <w:szCs w:val="24"/>
        </w:rPr>
        <w:t xml:space="preserve">     </w:t>
      </w:r>
      <w:r w:rsidR="00F1155D" w:rsidRPr="005D2374">
        <w:rPr>
          <w:rFonts w:asciiTheme="majorHAnsi" w:hAnsiTheme="majorHAnsi" w:cstheme="majorHAnsi"/>
          <w:sz w:val="24"/>
          <w:szCs w:val="24"/>
        </w:rPr>
        <w:t>“We believe that the Hernando School System exists to motivate the pupil to excel in individual enterprise and to develop a feeling of “Esprit De Corps” and adjust himself to his home school, community and state.</w:t>
      </w:r>
    </w:p>
    <w:p w14:paraId="503F1EA9" w14:textId="77777777" w:rsidR="00F1155D" w:rsidRPr="005D2374" w:rsidRDefault="00F1155D" w:rsidP="00260024">
      <w:pPr>
        <w:rPr>
          <w:rFonts w:asciiTheme="majorHAnsi" w:hAnsiTheme="majorHAnsi" w:cstheme="majorHAnsi"/>
          <w:sz w:val="24"/>
          <w:szCs w:val="24"/>
        </w:rPr>
      </w:pPr>
    </w:p>
    <w:p w14:paraId="22535412" w14:textId="2553EB2B" w:rsidR="00F1155D" w:rsidRPr="005D2374" w:rsidRDefault="005E7769" w:rsidP="00260024">
      <w:pPr>
        <w:rPr>
          <w:rFonts w:asciiTheme="majorHAnsi" w:hAnsiTheme="majorHAnsi" w:cstheme="majorHAnsi"/>
          <w:sz w:val="24"/>
          <w:szCs w:val="24"/>
        </w:rPr>
      </w:pPr>
      <w:r w:rsidRPr="005D2374">
        <w:rPr>
          <w:rFonts w:asciiTheme="majorHAnsi" w:hAnsiTheme="majorHAnsi" w:cstheme="majorHAnsi"/>
          <w:sz w:val="24"/>
          <w:szCs w:val="24"/>
        </w:rPr>
        <w:t xml:space="preserve">     </w:t>
      </w:r>
      <w:r w:rsidR="00F1155D" w:rsidRPr="005D2374">
        <w:rPr>
          <w:rFonts w:asciiTheme="majorHAnsi" w:hAnsiTheme="majorHAnsi" w:cstheme="majorHAnsi"/>
          <w:sz w:val="24"/>
          <w:szCs w:val="24"/>
        </w:rPr>
        <w:t>We believe that the Hernando boys and girls, to acquire a desire for intellectual attainment, vocational skills, personal, social and spiritual values, should receive inspiration and instruction in the higher values of life.</w:t>
      </w:r>
    </w:p>
    <w:p w14:paraId="7706261E" w14:textId="77777777" w:rsidR="00F1155D" w:rsidRPr="005D2374" w:rsidRDefault="00F1155D" w:rsidP="00260024">
      <w:pPr>
        <w:rPr>
          <w:rFonts w:asciiTheme="majorHAnsi" w:hAnsiTheme="majorHAnsi" w:cstheme="majorHAnsi"/>
          <w:sz w:val="24"/>
          <w:szCs w:val="24"/>
        </w:rPr>
      </w:pPr>
    </w:p>
    <w:p w14:paraId="620DA5D8" w14:textId="1F71A1FF" w:rsidR="00F1155D" w:rsidRPr="005D2374" w:rsidRDefault="005E7769" w:rsidP="00260024">
      <w:pPr>
        <w:rPr>
          <w:rFonts w:asciiTheme="majorHAnsi" w:hAnsiTheme="majorHAnsi" w:cstheme="majorHAnsi"/>
          <w:sz w:val="24"/>
          <w:szCs w:val="24"/>
        </w:rPr>
      </w:pPr>
      <w:r w:rsidRPr="005D2374">
        <w:rPr>
          <w:rFonts w:asciiTheme="majorHAnsi" w:hAnsiTheme="majorHAnsi" w:cstheme="majorHAnsi"/>
          <w:sz w:val="24"/>
          <w:szCs w:val="24"/>
        </w:rPr>
        <w:t xml:space="preserve">     </w:t>
      </w:r>
      <w:r w:rsidR="00F1155D" w:rsidRPr="005D2374">
        <w:rPr>
          <w:rFonts w:asciiTheme="majorHAnsi" w:hAnsiTheme="majorHAnsi" w:cstheme="majorHAnsi"/>
          <w:sz w:val="24"/>
          <w:szCs w:val="24"/>
        </w:rPr>
        <w:t xml:space="preserve">The true worth of our school will be measured by how well we can develop rational minds that will be able to render service in this society in which they live.  We must endeavor to create within our pupil a desire “for him to succeed along his line of ability and interest.”  </w:t>
      </w:r>
      <w:proofErr w:type="gramStart"/>
      <w:r w:rsidR="00F1155D" w:rsidRPr="005D2374">
        <w:rPr>
          <w:rFonts w:asciiTheme="majorHAnsi" w:hAnsiTheme="majorHAnsi" w:cstheme="majorHAnsi"/>
          <w:sz w:val="24"/>
          <w:szCs w:val="24"/>
        </w:rPr>
        <w:t>Thus</w:t>
      </w:r>
      <w:proofErr w:type="gramEnd"/>
      <w:r w:rsidR="00F1155D" w:rsidRPr="005D2374">
        <w:rPr>
          <w:rFonts w:asciiTheme="majorHAnsi" w:hAnsiTheme="majorHAnsi" w:cstheme="majorHAnsi"/>
          <w:sz w:val="24"/>
          <w:szCs w:val="24"/>
        </w:rPr>
        <w:t xml:space="preserve"> he will be able to acquire the most important qualities of achieving, pursuing, and acquiring: the attributes that make a good citizen in a community in which he resides.”</w:t>
      </w:r>
    </w:p>
    <w:p w14:paraId="294280D6" w14:textId="71FF7F7D" w:rsidR="0044572C" w:rsidRPr="005D2374" w:rsidRDefault="00D90032" w:rsidP="00F1155D">
      <w:pPr>
        <w:jc w:val="right"/>
        <w:rPr>
          <w:rFonts w:asciiTheme="majorHAnsi" w:hAnsiTheme="majorHAnsi" w:cstheme="majorHAnsi"/>
          <w:sz w:val="16"/>
          <w:szCs w:val="16"/>
        </w:rPr>
      </w:pPr>
      <w:r w:rsidRPr="005D2374">
        <w:rPr>
          <w:rFonts w:asciiTheme="majorHAnsi" w:hAnsiTheme="majorHAnsi" w:cstheme="majorHAnsi"/>
          <w:sz w:val="16"/>
          <w:szCs w:val="16"/>
        </w:rPr>
        <w:t>EXCELSIOR</w:t>
      </w:r>
      <w:r w:rsidR="005E7769" w:rsidRPr="005D2374">
        <w:rPr>
          <w:rFonts w:asciiTheme="majorHAnsi" w:hAnsiTheme="majorHAnsi" w:cstheme="majorHAnsi"/>
          <w:sz w:val="16"/>
          <w:szCs w:val="16"/>
        </w:rPr>
        <w:t xml:space="preserve"> </w:t>
      </w:r>
      <w:r w:rsidR="002F78CC" w:rsidRPr="005D2374">
        <w:rPr>
          <w:rFonts w:asciiTheme="majorHAnsi" w:hAnsiTheme="majorHAnsi" w:cstheme="majorHAnsi"/>
          <w:sz w:val="16"/>
          <w:szCs w:val="16"/>
        </w:rPr>
        <w:t>Annual</w:t>
      </w:r>
      <w:r w:rsidR="000E092B" w:rsidRPr="005D2374">
        <w:rPr>
          <w:rFonts w:asciiTheme="majorHAnsi" w:hAnsiTheme="majorHAnsi" w:cstheme="majorHAnsi"/>
          <w:sz w:val="16"/>
          <w:szCs w:val="16"/>
        </w:rPr>
        <w:t>,</w:t>
      </w:r>
      <w:r w:rsidR="00F1155D" w:rsidRPr="005D2374">
        <w:rPr>
          <w:rFonts w:asciiTheme="majorHAnsi" w:hAnsiTheme="majorHAnsi" w:cstheme="majorHAnsi"/>
          <w:sz w:val="16"/>
          <w:szCs w:val="16"/>
        </w:rPr>
        <w:t xml:space="preserve"> 1960</w:t>
      </w:r>
      <w:r w:rsidR="005E7769" w:rsidRPr="005D2374">
        <w:rPr>
          <w:rFonts w:asciiTheme="majorHAnsi" w:hAnsiTheme="majorHAnsi" w:cstheme="majorHAnsi"/>
          <w:sz w:val="16"/>
          <w:szCs w:val="16"/>
        </w:rPr>
        <w:t>, page 3</w:t>
      </w:r>
    </w:p>
    <w:p w14:paraId="6087C146" w14:textId="77777777" w:rsidR="00F1155D" w:rsidRPr="005D2374" w:rsidRDefault="00F1155D" w:rsidP="00260024">
      <w:pPr>
        <w:rPr>
          <w:rFonts w:asciiTheme="majorHAnsi" w:hAnsiTheme="majorHAnsi" w:cstheme="majorHAnsi"/>
          <w:b/>
          <w:sz w:val="24"/>
          <w:szCs w:val="24"/>
        </w:rPr>
      </w:pPr>
    </w:p>
    <w:p w14:paraId="74FF108D" w14:textId="77777777" w:rsidR="00522B49" w:rsidRPr="005D2374" w:rsidRDefault="00522B49" w:rsidP="00085DC3">
      <w:pPr>
        <w:jc w:val="center"/>
        <w:rPr>
          <w:rFonts w:asciiTheme="majorHAnsi" w:hAnsiTheme="majorHAnsi" w:cstheme="majorHAnsi"/>
          <w:b/>
          <w:sz w:val="24"/>
          <w:szCs w:val="24"/>
        </w:rPr>
      </w:pPr>
    </w:p>
    <w:p w14:paraId="7DBCF754" w14:textId="34409CB9" w:rsidR="00603DBA" w:rsidRPr="005D2374" w:rsidRDefault="00603DBA" w:rsidP="00085DC3">
      <w:pPr>
        <w:jc w:val="center"/>
        <w:rPr>
          <w:rFonts w:asciiTheme="majorHAnsi" w:hAnsiTheme="majorHAnsi" w:cstheme="majorHAnsi"/>
          <w:b/>
          <w:sz w:val="24"/>
          <w:szCs w:val="24"/>
        </w:rPr>
      </w:pPr>
      <w:r w:rsidRPr="005D2374">
        <w:rPr>
          <w:rFonts w:asciiTheme="majorHAnsi" w:hAnsiTheme="majorHAnsi" w:cstheme="majorHAnsi"/>
          <w:b/>
          <w:sz w:val="24"/>
          <w:szCs w:val="24"/>
        </w:rPr>
        <w:t>S</w:t>
      </w:r>
      <w:r w:rsidR="00163E50" w:rsidRPr="005D2374">
        <w:rPr>
          <w:rFonts w:asciiTheme="majorHAnsi" w:hAnsiTheme="majorHAnsi" w:cstheme="majorHAnsi"/>
          <w:b/>
          <w:sz w:val="24"/>
          <w:szCs w:val="24"/>
        </w:rPr>
        <w:t>PRINGING FORTH THE NEW</w:t>
      </w:r>
    </w:p>
    <w:p w14:paraId="6549B11C" w14:textId="77777777" w:rsidR="00603DBA" w:rsidRPr="005D2374" w:rsidRDefault="00603DBA" w:rsidP="00085DC3">
      <w:pPr>
        <w:jc w:val="center"/>
        <w:rPr>
          <w:rFonts w:asciiTheme="majorHAnsi" w:hAnsiTheme="majorHAnsi" w:cstheme="majorHAnsi"/>
          <w:b/>
          <w:sz w:val="24"/>
          <w:szCs w:val="24"/>
        </w:rPr>
      </w:pPr>
    </w:p>
    <w:p w14:paraId="632E36AB" w14:textId="7EF42392" w:rsidR="00F555FA" w:rsidRPr="00551519" w:rsidRDefault="00F555FA" w:rsidP="001F66D0">
      <w:pPr>
        <w:spacing w:after="0" w:line="240" w:lineRule="auto"/>
        <w:jc w:val="center"/>
        <w:rPr>
          <w:rFonts w:asciiTheme="majorHAnsi" w:eastAsia="Times New Roman" w:hAnsiTheme="majorHAnsi" w:cstheme="majorHAnsi"/>
          <w:b/>
          <w:sz w:val="24"/>
          <w:szCs w:val="24"/>
        </w:rPr>
      </w:pPr>
      <w:r w:rsidRPr="00551519">
        <w:rPr>
          <w:rFonts w:asciiTheme="majorHAnsi" w:eastAsia="Times New Roman" w:hAnsiTheme="majorHAnsi" w:cstheme="majorHAnsi"/>
          <w:b/>
          <w:sz w:val="24"/>
          <w:szCs w:val="24"/>
        </w:rPr>
        <w:t>ON EDUCATION</w:t>
      </w:r>
    </w:p>
    <w:p w14:paraId="4570AE5C" w14:textId="336A399D" w:rsidR="001F66D0" w:rsidRPr="005D2374" w:rsidRDefault="001F66D0" w:rsidP="001F66D0">
      <w:pPr>
        <w:spacing w:after="0" w:line="240" w:lineRule="auto"/>
        <w:jc w:val="center"/>
        <w:rPr>
          <w:rFonts w:asciiTheme="majorHAnsi" w:eastAsia="Times New Roman" w:hAnsiTheme="majorHAnsi" w:cstheme="majorHAnsi"/>
          <w:sz w:val="16"/>
          <w:szCs w:val="16"/>
        </w:rPr>
      </w:pPr>
      <w:r w:rsidRPr="005D2374">
        <w:rPr>
          <w:rFonts w:asciiTheme="majorHAnsi" w:eastAsia="Times New Roman" w:hAnsiTheme="majorHAnsi" w:cstheme="majorHAnsi"/>
          <w:sz w:val="16"/>
          <w:szCs w:val="16"/>
        </w:rPr>
        <w:t>Elizabeth Bentley</w:t>
      </w:r>
    </w:p>
    <w:p w14:paraId="0EDDD059" w14:textId="77777777" w:rsidR="001F66D0" w:rsidRPr="005D2374" w:rsidRDefault="001F66D0" w:rsidP="001F66D0">
      <w:pPr>
        <w:spacing w:after="0" w:line="240" w:lineRule="auto"/>
        <w:jc w:val="center"/>
        <w:rPr>
          <w:rFonts w:asciiTheme="majorHAnsi" w:eastAsia="Times New Roman" w:hAnsiTheme="majorHAnsi" w:cstheme="majorHAnsi"/>
          <w:iCs/>
          <w:sz w:val="16"/>
          <w:szCs w:val="16"/>
        </w:rPr>
      </w:pPr>
      <w:r w:rsidRPr="005D2374">
        <w:rPr>
          <w:rFonts w:asciiTheme="majorHAnsi" w:eastAsia="Times New Roman" w:hAnsiTheme="majorHAnsi" w:cstheme="majorHAnsi"/>
          <w:iCs/>
          <w:sz w:val="16"/>
          <w:szCs w:val="16"/>
        </w:rPr>
        <w:t>December 1789</w:t>
      </w:r>
    </w:p>
    <w:p w14:paraId="12418E06" w14:textId="77777777" w:rsidR="001F66D0" w:rsidRPr="005D2374" w:rsidRDefault="001F66D0" w:rsidP="001F66D0">
      <w:pPr>
        <w:spacing w:after="0" w:line="240" w:lineRule="auto"/>
        <w:jc w:val="center"/>
        <w:rPr>
          <w:rFonts w:asciiTheme="majorHAnsi" w:eastAsia="Times New Roman" w:hAnsiTheme="majorHAnsi" w:cstheme="majorHAnsi"/>
          <w:iCs/>
          <w:sz w:val="16"/>
          <w:szCs w:val="16"/>
        </w:rPr>
      </w:pPr>
    </w:p>
    <w:p w14:paraId="77F23F63" w14:textId="77777777" w:rsidR="001F66D0" w:rsidRPr="005D2374" w:rsidRDefault="001F66D0" w:rsidP="001F66D0">
      <w:pPr>
        <w:spacing w:after="0" w:line="240" w:lineRule="auto"/>
        <w:jc w:val="right"/>
        <w:rPr>
          <w:rFonts w:asciiTheme="majorHAnsi" w:eastAsia="Times New Roman" w:hAnsiTheme="majorHAnsi" w:cstheme="majorHAnsi"/>
          <w:i/>
          <w:iCs/>
          <w:sz w:val="16"/>
          <w:szCs w:val="16"/>
        </w:rPr>
      </w:pPr>
    </w:p>
    <w:p w14:paraId="6E8EA066" w14:textId="0C1D2164"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When infant Reason first exerts her sway,</w:t>
      </w:r>
    </w:p>
    <w:p w14:paraId="70AC607D" w14:textId="5496B964"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And new-formed thoughts their earliest charms display;</w:t>
      </w:r>
    </w:p>
    <w:p w14:paraId="1FFE89EF" w14:textId="355316C8"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Then let the growing race employ your care</w:t>
      </w:r>
    </w:p>
    <w:p w14:paraId="02FE464F" w14:textId="4F9DCE3F"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Then guard their opening minds from Folly’s snare;</w:t>
      </w:r>
    </w:p>
    <w:p w14:paraId="6FDBE5D1" w14:textId="73FE2DAF"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Correct the rising passions of their youth,</w:t>
      </w:r>
    </w:p>
    <w:p w14:paraId="620C67B4" w14:textId="792B9ADE"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Teach them each serious, each important truth;</w:t>
      </w:r>
    </w:p>
    <w:p w14:paraId="10F36100" w14:textId="18E12013"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Plant heavenly virtue in the tender breast,</w:t>
      </w:r>
    </w:p>
    <w:p w14:paraId="63DCF319" w14:textId="0F984243"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Destroy each vice that might its growth molest;</w:t>
      </w:r>
    </w:p>
    <w:p w14:paraId="2E66E578" w14:textId="5F32B125"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Point out betimes the course they should pursue;</w:t>
      </w:r>
    </w:p>
    <w:p w14:paraId="3C7DE8D6" w14:textId="36C2CA1C"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Then with redoubled pleasure shall you view</w:t>
      </w:r>
    </w:p>
    <w:p w14:paraId="455A3514" w14:textId="69D05CB3"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 xml:space="preserve">Their reason </w:t>
      </w:r>
      <w:proofErr w:type="gramStart"/>
      <w:r w:rsidRPr="005D2374">
        <w:rPr>
          <w:rFonts w:asciiTheme="majorHAnsi" w:eastAsia="Times New Roman" w:hAnsiTheme="majorHAnsi" w:cstheme="majorHAnsi"/>
          <w:sz w:val="24"/>
          <w:szCs w:val="24"/>
        </w:rPr>
        <w:t>strengthen</w:t>
      </w:r>
      <w:proofErr w:type="gramEnd"/>
      <w:r w:rsidRPr="005D2374">
        <w:rPr>
          <w:rFonts w:asciiTheme="majorHAnsi" w:eastAsia="Times New Roman" w:hAnsiTheme="majorHAnsi" w:cstheme="majorHAnsi"/>
          <w:sz w:val="24"/>
          <w:szCs w:val="24"/>
        </w:rPr>
        <w:t xml:space="preserve"> as their years increase,</w:t>
      </w:r>
    </w:p>
    <w:p w14:paraId="30B32A37" w14:textId="798138A2"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 xml:space="preserve">Their virtue </w:t>
      </w:r>
      <w:proofErr w:type="gramStart"/>
      <w:r w:rsidRPr="005D2374">
        <w:rPr>
          <w:rFonts w:asciiTheme="majorHAnsi" w:eastAsia="Times New Roman" w:hAnsiTheme="majorHAnsi" w:cstheme="majorHAnsi"/>
          <w:sz w:val="24"/>
          <w:szCs w:val="24"/>
        </w:rPr>
        <w:t>ripen</w:t>
      </w:r>
      <w:proofErr w:type="gramEnd"/>
      <w:r w:rsidRPr="005D2374">
        <w:rPr>
          <w:rFonts w:asciiTheme="majorHAnsi" w:eastAsia="Times New Roman" w:hAnsiTheme="majorHAnsi" w:cstheme="majorHAnsi"/>
          <w:sz w:val="24"/>
          <w:szCs w:val="24"/>
        </w:rPr>
        <w:t xml:space="preserve"> and their follies cease;</w:t>
      </w:r>
    </w:p>
    <w:p w14:paraId="646753AC" w14:textId="6D66977C"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Like corn sown early in the fertile soil,</w:t>
      </w:r>
    </w:p>
    <w:p w14:paraId="6B01E990" w14:textId="77777777" w:rsidR="001F66D0" w:rsidRPr="005D2374" w:rsidRDefault="001F66D0" w:rsidP="001F66D0">
      <w:pPr>
        <w:spacing w:after="0" w:line="240" w:lineRule="auto"/>
        <w:ind w:hanging="240"/>
        <w:jc w:val="center"/>
        <w:rPr>
          <w:rFonts w:asciiTheme="majorHAnsi" w:eastAsia="Times New Roman" w:hAnsiTheme="majorHAnsi" w:cstheme="majorHAnsi"/>
          <w:sz w:val="24"/>
          <w:szCs w:val="24"/>
        </w:rPr>
      </w:pPr>
      <w:r w:rsidRPr="005D2374">
        <w:rPr>
          <w:rFonts w:asciiTheme="majorHAnsi" w:eastAsia="Times New Roman" w:hAnsiTheme="majorHAnsi" w:cstheme="majorHAnsi"/>
          <w:sz w:val="24"/>
          <w:szCs w:val="24"/>
        </w:rPr>
        <w:t>The richest harvest shall repay your toil.</w:t>
      </w:r>
    </w:p>
    <w:p w14:paraId="436A31B9" w14:textId="77777777" w:rsidR="001F66D0" w:rsidRPr="005D2374" w:rsidRDefault="001F66D0" w:rsidP="001F66D0">
      <w:pPr>
        <w:spacing w:after="0" w:line="240" w:lineRule="auto"/>
        <w:ind w:hanging="240"/>
        <w:rPr>
          <w:rFonts w:asciiTheme="majorHAnsi" w:eastAsia="Times New Roman" w:hAnsiTheme="majorHAnsi" w:cstheme="majorHAnsi"/>
          <w:sz w:val="24"/>
          <w:szCs w:val="24"/>
        </w:rPr>
      </w:pPr>
    </w:p>
    <w:p w14:paraId="46D6EED0" w14:textId="77777777" w:rsidR="00603DBA" w:rsidRPr="005D2374" w:rsidRDefault="00603DBA" w:rsidP="00085DC3">
      <w:pPr>
        <w:jc w:val="center"/>
        <w:rPr>
          <w:rFonts w:asciiTheme="majorHAnsi" w:hAnsiTheme="majorHAnsi" w:cstheme="majorHAnsi"/>
          <w:b/>
          <w:sz w:val="24"/>
          <w:szCs w:val="24"/>
        </w:rPr>
      </w:pPr>
    </w:p>
    <w:p w14:paraId="6AA8B69F" w14:textId="77777777" w:rsidR="00974234" w:rsidRPr="005D2374" w:rsidRDefault="00974234" w:rsidP="00085DC3">
      <w:pPr>
        <w:jc w:val="center"/>
        <w:rPr>
          <w:rFonts w:asciiTheme="majorHAnsi" w:hAnsiTheme="majorHAnsi" w:cstheme="majorHAnsi"/>
          <w:b/>
          <w:sz w:val="24"/>
          <w:szCs w:val="24"/>
        </w:rPr>
      </w:pPr>
    </w:p>
    <w:p w14:paraId="2F263A85" w14:textId="77777777" w:rsidR="00085DC3" w:rsidRPr="005D2374" w:rsidRDefault="00085DC3" w:rsidP="00085DC3">
      <w:pPr>
        <w:jc w:val="center"/>
        <w:rPr>
          <w:rFonts w:asciiTheme="majorHAnsi" w:hAnsiTheme="majorHAnsi" w:cstheme="majorHAnsi"/>
          <w:b/>
          <w:sz w:val="24"/>
          <w:szCs w:val="24"/>
        </w:rPr>
      </w:pPr>
      <w:r w:rsidRPr="005D2374">
        <w:rPr>
          <w:rFonts w:asciiTheme="majorHAnsi" w:hAnsiTheme="majorHAnsi" w:cstheme="majorHAnsi"/>
          <w:b/>
          <w:sz w:val="24"/>
          <w:szCs w:val="24"/>
        </w:rPr>
        <w:t>Oak Grove Central Elementary School</w:t>
      </w:r>
    </w:p>
    <w:p w14:paraId="689FCACB" w14:textId="77777777" w:rsidR="00085DC3" w:rsidRPr="005D2374" w:rsidRDefault="00085DC3" w:rsidP="00085DC3">
      <w:pPr>
        <w:jc w:val="center"/>
        <w:rPr>
          <w:rFonts w:asciiTheme="majorHAnsi" w:hAnsiTheme="majorHAnsi" w:cstheme="majorHAnsi"/>
          <w:b/>
          <w:sz w:val="24"/>
          <w:szCs w:val="24"/>
        </w:rPr>
      </w:pPr>
      <w:r w:rsidRPr="005D2374">
        <w:rPr>
          <w:rFonts w:asciiTheme="majorHAnsi" w:hAnsiTheme="majorHAnsi" w:cstheme="majorHAnsi"/>
          <w:b/>
          <w:sz w:val="24"/>
          <w:szCs w:val="24"/>
        </w:rPr>
        <w:t>893 W Oak Grove Road</w:t>
      </w:r>
    </w:p>
    <w:p w14:paraId="5533BCB7" w14:textId="77777777" w:rsidR="00085DC3" w:rsidRPr="005D2374" w:rsidRDefault="00085DC3" w:rsidP="00085DC3">
      <w:pPr>
        <w:jc w:val="center"/>
        <w:rPr>
          <w:rFonts w:asciiTheme="majorHAnsi" w:hAnsiTheme="majorHAnsi" w:cstheme="majorHAnsi"/>
          <w:b/>
          <w:sz w:val="24"/>
          <w:szCs w:val="24"/>
        </w:rPr>
      </w:pPr>
      <w:r w:rsidRPr="005D2374">
        <w:rPr>
          <w:rFonts w:asciiTheme="majorHAnsi" w:hAnsiTheme="majorHAnsi" w:cstheme="majorHAnsi"/>
          <w:b/>
          <w:sz w:val="24"/>
          <w:szCs w:val="24"/>
        </w:rPr>
        <w:t>Hernando, MS 38632</w:t>
      </w:r>
    </w:p>
    <w:p w14:paraId="3CDB92B2" w14:textId="77777777" w:rsidR="00085DC3" w:rsidRPr="005D2374" w:rsidRDefault="00085DC3" w:rsidP="00085DC3">
      <w:pPr>
        <w:jc w:val="center"/>
        <w:rPr>
          <w:rFonts w:asciiTheme="majorHAnsi" w:hAnsiTheme="majorHAnsi" w:cstheme="majorHAnsi"/>
          <w:b/>
          <w:sz w:val="24"/>
          <w:szCs w:val="24"/>
        </w:rPr>
      </w:pPr>
    </w:p>
    <w:p w14:paraId="2F0A5ED8" w14:textId="5A39E63A" w:rsidR="000C2426" w:rsidRPr="005D2374" w:rsidRDefault="000C2426" w:rsidP="0044572C">
      <w:pPr>
        <w:jc w:val="center"/>
        <w:rPr>
          <w:rFonts w:asciiTheme="majorHAnsi" w:hAnsiTheme="majorHAnsi" w:cstheme="majorHAnsi"/>
          <w:b/>
          <w:sz w:val="24"/>
          <w:szCs w:val="24"/>
        </w:rPr>
      </w:pPr>
    </w:p>
    <w:p w14:paraId="3BE5540B" w14:textId="77777777" w:rsidR="000C2426" w:rsidRPr="005D2374" w:rsidRDefault="000C2426" w:rsidP="0044572C">
      <w:pPr>
        <w:jc w:val="center"/>
        <w:rPr>
          <w:rFonts w:asciiTheme="majorHAnsi" w:hAnsiTheme="majorHAnsi" w:cstheme="majorHAnsi"/>
          <w:b/>
          <w:sz w:val="24"/>
          <w:szCs w:val="24"/>
        </w:rPr>
      </w:pPr>
    </w:p>
    <w:p w14:paraId="4ACF2CEB" w14:textId="2E0FC15E" w:rsidR="00917CB0" w:rsidRPr="005D2374" w:rsidRDefault="00651B3C" w:rsidP="00917CB0">
      <w:pPr>
        <w:jc w:val="center"/>
        <w:rPr>
          <w:rFonts w:asciiTheme="majorHAnsi" w:hAnsiTheme="majorHAnsi" w:cstheme="majorHAnsi"/>
          <w:b/>
          <w:sz w:val="24"/>
          <w:szCs w:val="24"/>
        </w:rPr>
      </w:pPr>
      <w:r w:rsidRPr="005D2374">
        <w:rPr>
          <w:rFonts w:asciiTheme="majorHAnsi" w:hAnsiTheme="majorHAnsi" w:cstheme="majorHAnsi"/>
          <w:b/>
          <w:sz w:val="24"/>
          <w:szCs w:val="24"/>
        </w:rPr>
        <w:t>SPECIAL THANKS</w:t>
      </w:r>
    </w:p>
    <w:p w14:paraId="486FF67E" w14:textId="77777777" w:rsidR="00917CB0" w:rsidRPr="005D2374" w:rsidRDefault="00917CB0" w:rsidP="00917CB0">
      <w:pPr>
        <w:jc w:val="center"/>
        <w:rPr>
          <w:rFonts w:asciiTheme="majorHAnsi" w:hAnsiTheme="majorHAnsi" w:cstheme="majorHAnsi"/>
          <w:b/>
          <w:sz w:val="24"/>
          <w:szCs w:val="24"/>
        </w:rPr>
      </w:pPr>
    </w:p>
    <w:p w14:paraId="0A500D41" w14:textId="03464299" w:rsidR="00917CB0" w:rsidRPr="005D2374" w:rsidRDefault="00917CB0" w:rsidP="00917CB0">
      <w:pPr>
        <w:jc w:val="center"/>
        <w:rPr>
          <w:rFonts w:asciiTheme="majorHAnsi" w:hAnsiTheme="majorHAnsi" w:cstheme="majorHAnsi"/>
          <w:b/>
          <w:sz w:val="24"/>
          <w:szCs w:val="24"/>
        </w:rPr>
      </w:pPr>
      <w:r w:rsidRPr="005D2374">
        <w:rPr>
          <w:rFonts w:asciiTheme="majorHAnsi" w:hAnsiTheme="majorHAnsi" w:cstheme="majorHAnsi"/>
          <w:b/>
          <w:sz w:val="24"/>
          <w:szCs w:val="24"/>
        </w:rPr>
        <w:t>3Links Technologies, Inc.</w:t>
      </w:r>
      <w:r w:rsidR="003E4AB7" w:rsidRPr="005D2374">
        <w:rPr>
          <w:rFonts w:asciiTheme="majorHAnsi" w:hAnsiTheme="majorHAnsi" w:cstheme="majorHAnsi"/>
          <w:b/>
          <w:sz w:val="24"/>
          <w:szCs w:val="24"/>
        </w:rPr>
        <w:t>, Silver Spring, MD</w:t>
      </w:r>
    </w:p>
    <w:p w14:paraId="58ABFED5" w14:textId="446F9113" w:rsidR="00917CB0" w:rsidRPr="005D2374" w:rsidRDefault="003E4AB7" w:rsidP="00917CB0">
      <w:pPr>
        <w:jc w:val="center"/>
        <w:rPr>
          <w:rFonts w:asciiTheme="majorHAnsi" w:hAnsiTheme="majorHAnsi" w:cstheme="majorHAnsi"/>
          <w:b/>
          <w:sz w:val="24"/>
          <w:szCs w:val="24"/>
        </w:rPr>
      </w:pPr>
      <w:r w:rsidRPr="005D2374">
        <w:rPr>
          <w:rFonts w:asciiTheme="majorHAnsi" w:hAnsiTheme="majorHAnsi" w:cstheme="majorHAnsi"/>
          <w:b/>
          <w:sz w:val="24"/>
          <w:szCs w:val="24"/>
        </w:rPr>
        <w:t>Breezy Blossom Florist, Pon</w:t>
      </w:r>
      <w:r w:rsidR="00987D9A" w:rsidRPr="005D2374">
        <w:rPr>
          <w:rFonts w:asciiTheme="majorHAnsi" w:hAnsiTheme="majorHAnsi" w:cstheme="majorHAnsi"/>
          <w:b/>
          <w:sz w:val="24"/>
          <w:szCs w:val="24"/>
        </w:rPr>
        <w:t>t</w:t>
      </w:r>
      <w:r w:rsidRPr="005D2374">
        <w:rPr>
          <w:rFonts w:asciiTheme="majorHAnsi" w:hAnsiTheme="majorHAnsi" w:cstheme="majorHAnsi"/>
          <w:b/>
          <w:sz w:val="24"/>
          <w:szCs w:val="24"/>
        </w:rPr>
        <w:t>otoc, MS</w:t>
      </w:r>
    </w:p>
    <w:p w14:paraId="5CB9FB07" w14:textId="77777777" w:rsidR="00917CB0" w:rsidRPr="005D2374" w:rsidRDefault="00917CB0" w:rsidP="00917CB0">
      <w:pPr>
        <w:jc w:val="center"/>
        <w:rPr>
          <w:rFonts w:asciiTheme="majorHAnsi" w:hAnsiTheme="majorHAnsi" w:cstheme="majorHAnsi"/>
          <w:b/>
          <w:sz w:val="24"/>
          <w:szCs w:val="24"/>
        </w:rPr>
      </w:pPr>
    </w:p>
    <w:p w14:paraId="6563EB70" w14:textId="0AD945D9" w:rsidR="00917CB0" w:rsidRPr="005D2374" w:rsidRDefault="00917CB0" w:rsidP="00917CB0">
      <w:pPr>
        <w:jc w:val="center"/>
        <w:rPr>
          <w:rFonts w:asciiTheme="majorHAnsi" w:hAnsiTheme="majorHAnsi" w:cstheme="majorHAnsi"/>
          <w:b/>
          <w:sz w:val="24"/>
          <w:szCs w:val="24"/>
        </w:rPr>
      </w:pPr>
      <w:r w:rsidRPr="005D2374">
        <w:rPr>
          <w:rFonts w:asciiTheme="majorHAnsi" w:hAnsiTheme="majorHAnsi" w:cstheme="majorHAnsi"/>
          <w:b/>
          <w:sz w:val="24"/>
          <w:szCs w:val="24"/>
        </w:rPr>
        <w:lastRenderedPageBreak/>
        <w:t>Mayor</w:t>
      </w:r>
      <w:r w:rsidR="003E4AB7" w:rsidRPr="005D2374">
        <w:rPr>
          <w:rFonts w:asciiTheme="majorHAnsi" w:hAnsiTheme="majorHAnsi" w:cstheme="majorHAnsi"/>
          <w:b/>
          <w:sz w:val="24"/>
          <w:szCs w:val="24"/>
        </w:rPr>
        <w:t xml:space="preserve"> of Hernando, MS</w:t>
      </w:r>
    </w:p>
    <w:p w14:paraId="4D213FFD" w14:textId="6FA62600" w:rsidR="00917CB0" w:rsidRPr="005D2374" w:rsidRDefault="00917CB0" w:rsidP="00917CB0">
      <w:pPr>
        <w:jc w:val="center"/>
        <w:rPr>
          <w:rFonts w:asciiTheme="majorHAnsi" w:hAnsiTheme="majorHAnsi" w:cstheme="majorHAnsi"/>
          <w:b/>
          <w:sz w:val="24"/>
          <w:szCs w:val="24"/>
        </w:rPr>
      </w:pPr>
      <w:r w:rsidRPr="005D2374">
        <w:rPr>
          <w:rFonts w:asciiTheme="majorHAnsi" w:hAnsiTheme="majorHAnsi" w:cstheme="majorHAnsi"/>
          <w:b/>
          <w:sz w:val="24"/>
          <w:szCs w:val="24"/>
        </w:rPr>
        <w:t>Superintendent</w:t>
      </w:r>
      <w:r w:rsidR="00942F2C" w:rsidRPr="005D2374">
        <w:rPr>
          <w:rFonts w:asciiTheme="majorHAnsi" w:hAnsiTheme="majorHAnsi" w:cstheme="majorHAnsi"/>
          <w:b/>
          <w:sz w:val="24"/>
          <w:szCs w:val="24"/>
        </w:rPr>
        <w:t xml:space="preserve"> of DeSoto County District Schools</w:t>
      </w:r>
    </w:p>
    <w:p w14:paraId="454C1276" w14:textId="387AA9B5" w:rsidR="00917CB0" w:rsidRPr="005D2374" w:rsidRDefault="00917CB0" w:rsidP="00917CB0">
      <w:pPr>
        <w:jc w:val="center"/>
        <w:rPr>
          <w:rFonts w:asciiTheme="majorHAnsi" w:hAnsiTheme="majorHAnsi" w:cstheme="majorHAnsi"/>
          <w:b/>
          <w:sz w:val="24"/>
          <w:szCs w:val="24"/>
        </w:rPr>
      </w:pPr>
      <w:r w:rsidRPr="005D2374">
        <w:rPr>
          <w:rFonts w:asciiTheme="majorHAnsi" w:hAnsiTheme="majorHAnsi" w:cstheme="majorHAnsi"/>
          <w:b/>
          <w:sz w:val="24"/>
          <w:szCs w:val="24"/>
        </w:rPr>
        <w:t>Principal</w:t>
      </w:r>
      <w:r w:rsidR="00942F2C" w:rsidRPr="005D2374">
        <w:rPr>
          <w:rFonts w:asciiTheme="majorHAnsi" w:hAnsiTheme="majorHAnsi" w:cstheme="majorHAnsi"/>
          <w:b/>
          <w:sz w:val="24"/>
          <w:szCs w:val="24"/>
        </w:rPr>
        <w:t xml:space="preserve"> of Oak Grove Central Elementary School</w:t>
      </w:r>
    </w:p>
    <w:p w14:paraId="2A943F82" w14:textId="4C595153" w:rsidR="00917CB0" w:rsidRPr="005D2374" w:rsidRDefault="00917CB0" w:rsidP="00917CB0">
      <w:pPr>
        <w:jc w:val="center"/>
        <w:rPr>
          <w:rFonts w:asciiTheme="majorHAnsi" w:hAnsiTheme="majorHAnsi" w:cstheme="majorHAnsi"/>
          <w:b/>
          <w:sz w:val="24"/>
          <w:szCs w:val="24"/>
        </w:rPr>
      </w:pPr>
      <w:r w:rsidRPr="005D2374">
        <w:rPr>
          <w:rFonts w:asciiTheme="majorHAnsi" w:hAnsiTheme="majorHAnsi" w:cstheme="majorHAnsi"/>
          <w:b/>
          <w:sz w:val="24"/>
          <w:szCs w:val="24"/>
        </w:rPr>
        <w:t>President of Hernando Central High School Alumni</w:t>
      </w:r>
    </w:p>
    <w:p w14:paraId="195315A0" w14:textId="77777777" w:rsidR="00917CB0" w:rsidRPr="005D2374" w:rsidRDefault="00917CB0" w:rsidP="00917CB0">
      <w:pPr>
        <w:jc w:val="center"/>
        <w:rPr>
          <w:rFonts w:asciiTheme="majorHAnsi" w:hAnsiTheme="majorHAnsi" w:cstheme="majorHAnsi"/>
          <w:b/>
          <w:sz w:val="24"/>
          <w:szCs w:val="24"/>
        </w:rPr>
      </w:pPr>
    </w:p>
    <w:p w14:paraId="0EE05B9C" w14:textId="77777777" w:rsidR="00FF2A89" w:rsidRPr="005D2374" w:rsidRDefault="00FF2A89" w:rsidP="00917CB0">
      <w:pPr>
        <w:jc w:val="center"/>
        <w:rPr>
          <w:rFonts w:asciiTheme="majorHAnsi" w:hAnsiTheme="majorHAnsi" w:cstheme="majorHAnsi"/>
          <w:b/>
          <w:sz w:val="24"/>
          <w:szCs w:val="24"/>
        </w:rPr>
      </w:pPr>
    </w:p>
    <w:p w14:paraId="4897A6AB" w14:textId="17288524" w:rsidR="00603DBA" w:rsidRPr="005D2374" w:rsidRDefault="00603DBA" w:rsidP="00917CB0">
      <w:pPr>
        <w:jc w:val="center"/>
        <w:rPr>
          <w:rFonts w:asciiTheme="majorHAnsi" w:hAnsiTheme="majorHAnsi" w:cstheme="majorHAnsi"/>
          <w:b/>
          <w:sz w:val="24"/>
          <w:szCs w:val="24"/>
        </w:rPr>
      </w:pPr>
      <w:r w:rsidRPr="005D2374">
        <w:rPr>
          <w:rFonts w:asciiTheme="majorHAnsi" w:hAnsiTheme="majorHAnsi" w:cstheme="majorHAnsi"/>
          <w:b/>
          <w:sz w:val="24"/>
          <w:szCs w:val="24"/>
        </w:rPr>
        <w:t>Unveiling the Hernando Central High School Historical Marker</w:t>
      </w:r>
    </w:p>
    <w:p w14:paraId="17F1A5B9" w14:textId="7CE1BCCB" w:rsidR="00603DBA" w:rsidRPr="005D2374" w:rsidRDefault="00603DBA" w:rsidP="00917CB0">
      <w:pPr>
        <w:jc w:val="center"/>
        <w:rPr>
          <w:rFonts w:asciiTheme="majorHAnsi" w:hAnsiTheme="majorHAnsi" w:cstheme="majorHAnsi"/>
          <w:b/>
          <w:sz w:val="24"/>
          <w:szCs w:val="24"/>
        </w:rPr>
      </w:pPr>
      <w:r w:rsidRPr="005D2374">
        <w:rPr>
          <w:rFonts w:asciiTheme="majorHAnsi" w:hAnsiTheme="majorHAnsi" w:cstheme="majorHAnsi"/>
          <w:b/>
          <w:sz w:val="24"/>
          <w:szCs w:val="24"/>
        </w:rPr>
        <w:t>Committee Members</w:t>
      </w:r>
    </w:p>
    <w:p w14:paraId="08887852" w14:textId="77777777" w:rsidR="00603DBA" w:rsidRPr="005D2374" w:rsidRDefault="00603DBA" w:rsidP="00917CB0">
      <w:pPr>
        <w:jc w:val="center"/>
        <w:rPr>
          <w:rFonts w:asciiTheme="majorHAnsi" w:hAnsiTheme="majorHAnsi" w:cstheme="majorHAnsi"/>
          <w:b/>
          <w:sz w:val="24"/>
          <w:szCs w:val="24"/>
        </w:rPr>
      </w:pPr>
    </w:p>
    <w:p w14:paraId="3E5D0075" w14:textId="6B9F5D4C" w:rsidR="00917CB0" w:rsidRPr="005D2374" w:rsidRDefault="00BB1E6F" w:rsidP="00917CB0">
      <w:pPr>
        <w:jc w:val="center"/>
        <w:rPr>
          <w:rFonts w:asciiTheme="majorHAnsi" w:hAnsiTheme="majorHAnsi" w:cstheme="majorHAnsi"/>
          <w:b/>
          <w:sz w:val="24"/>
          <w:szCs w:val="24"/>
        </w:rPr>
      </w:pPr>
      <w:r w:rsidRPr="005D2374">
        <w:rPr>
          <w:rFonts w:asciiTheme="majorHAnsi" w:hAnsiTheme="majorHAnsi" w:cstheme="majorHAnsi"/>
          <w:b/>
          <w:sz w:val="24"/>
          <w:szCs w:val="24"/>
        </w:rPr>
        <w:t>Rev</w:t>
      </w:r>
      <w:r w:rsidR="00917CB0" w:rsidRPr="005D2374">
        <w:rPr>
          <w:rFonts w:asciiTheme="majorHAnsi" w:hAnsiTheme="majorHAnsi" w:cstheme="majorHAnsi"/>
          <w:b/>
          <w:sz w:val="24"/>
          <w:szCs w:val="24"/>
        </w:rPr>
        <w:t>. Andrew Miller, Alderman</w:t>
      </w:r>
      <w:r w:rsidRPr="005D2374">
        <w:rPr>
          <w:rFonts w:asciiTheme="majorHAnsi" w:hAnsiTheme="majorHAnsi" w:cstheme="majorHAnsi"/>
          <w:b/>
          <w:sz w:val="24"/>
          <w:szCs w:val="24"/>
        </w:rPr>
        <w:t xml:space="preserve"> Class of 1969</w:t>
      </w:r>
    </w:p>
    <w:p w14:paraId="7E1E2D02" w14:textId="2309198B" w:rsidR="00603DBA" w:rsidRPr="005D2374" w:rsidRDefault="00603DBA" w:rsidP="00603DBA">
      <w:pPr>
        <w:jc w:val="center"/>
        <w:rPr>
          <w:rFonts w:asciiTheme="majorHAnsi" w:hAnsiTheme="majorHAnsi" w:cstheme="majorHAnsi"/>
          <w:b/>
          <w:sz w:val="24"/>
          <w:szCs w:val="24"/>
        </w:rPr>
      </w:pPr>
      <w:r w:rsidRPr="005D2374">
        <w:rPr>
          <w:rFonts w:asciiTheme="majorHAnsi" w:hAnsiTheme="majorHAnsi" w:cstheme="majorHAnsi"/>
          <w:b/>
          <w:sz w:val="24"/>
          <w:szCs w:val="24"/>
        </w:rPr>
        <w:t xml:space="preserve">Dr. Carolyn Harvey, </w:t>
      </w:r>
      <w:r w:rsidR="00BB1E6F" w:rsidRPr="005D2374">
        <w:rPr>
          <w:rFonts w:asciiTheme="majorHAnsi" w:hAnsiTheme="majorHAnsi" w:cstheme="majorHAnsi"/>
          <w:b/>
          <w:sz w:val="24"/>
          <w:szCs w:val="24"/>
        </w:rPr>
        <w:t>Daughter of</w:t>
      </w:r>
      <w:r w:rsidR="00551519">
        <w:rPr>
          <w:rFonts w:asciiTheme="majorHAnsi" w:hAnsiTheme="majorHAnsi" w:cstheme="majorHAnsi"/>
          <w:b/>
          <w:sz w:val="24"/>
          <w:szCs w:val="24"/>
        </w:rPr>
        <w:t xml:space="preserve"> Principal Professor James Thomas</w:t>
      </w:r>
      <w:r w:rsidR="00BB1E6F" w:rsidRPr="005D2374">
        <w:rPr>
          <w:rFonts w:asciiTheme="majorHAnsi" w:hAnsiTheme="majorHAnsi" w:cstheme="majorHAnsi"/>
          <w:b/>
          <w:sz w:val="24"/>
          <w:szCs w:val="24"/>
        </w:rPr>
        <w:t xml:space="preserve"> </w:t>
      </w:r>
      <w:proofErr w:type="spellStart"/>
      <w:r w:rsidR="00BB1E6F" w:rsidRPr="005D2374">
        <w:rPr>
          <w:rFonts w:asciiTheme="majorHAnsi" w:hAnsiTheme="majorHAnsi" w:cstheme="majorHAnsi"/>
          <w:b/>
          <w:sz w:val="24"/>
          <w:szCs w:val="24"/>
        </w:rPr>
        <w:t>McGlowan</w:t>
      </w:r>
      <w:proofErr w:type="spellEnd"/>
      <w:r w:rsidR="00BB1E6F" w:rsidRPr="005D2374">
        <w:rPr>
          <w:rFonts w:asciiTheme="majorHAnsi" w:hAnsiTheme="majorHAnsi" w:cstheme="majorHAnsi"/>
          <w:b/>
          <w:sz w:val="24"/>
          <w:szCs w:val="24"/>
        </w:rPr>
        <w:t>, Sr.</w:t>
      </w:r>
    </w:p>
    <w:p w14:paraId="66B19525" w14:textId="1B11751E" w:rsidR="00603DBA" w:rsidRPr="005D2374" w:rsidRDefault="00551519" w:rsidP="00603DBA">
      <w:pPr>
        <w:jc w:val="center"/>
        <w:rPr>
          <w:rFonts w:asciiTheme="majorHAnsi" w:hAnsiTheme="majorHAnsi" w:cstheme="majorHAnsi"/>
          <w:b/>
          <w:sz w:val="24"/>
          <w:szCs w:val="24"/>
        </w:rPr>
      </w:pPr>
      <w:r>
        <w:rPr>
          <w:rFonts w:asciiTheme="majorHAnsi" w:hAnsiTheme="majorHAnsi" w:cstheme="majorHAnsi"/>
          <w:b/>
          <w:sz w:val="24"/>
          <w:szCs w:val="24"/>
        </w:rPr>
        <w:t>Mrs. Erma Veasey-Foster,</w:t>
      </w:r>
      <w:r w:rsidR="00BB1E6F" w:rsidRPr="005D2374">
        <w:rPr>
          <w:rFonts w:asciiTheme="majorHAnsi" w:hAnsiTheme="majorHAnsi" w:cstheme="majorHAnsi"/>
          <w:b/>
          <w:sz w:val="24"/>
          <w:szCs w:val="24"/>
        </w:rPr>
        <w:t xml:space="preserve"> </w:t>
      </w:r>
      <w:r w:rsidR="00BB1E6F" w:rsidRPr="00551519">
        <w:rPr>
          <w:rFonts w:asciiTheme="majorHAnsi" w:hAnsiTheme="majorHAnsi" w:cstheme="majorHAnsi"/>
          <w:b/>
          <w:sz w:val="24"/>
          <w:szCs w:val="24"/>
          <w:highlight w:val="yellow"/>
        </w:rPr>
        <w:t xml:space="preserve">Class </w:t>
      </w:r>
      <w:proofErr w:type="gramStart"/>
      <w:r w:rsidR="00BB1E6F" w:rsidRPr="00551519">
        <w:rPr>
          <w:rFonts w:asciiTheme="majorHAnsi" w:hAnsiTheme="majorHAnsi" w:cstheme="majorHAnsi"/>
          <w:b/>
          <w:sz w:val="24"/>
          <w:szCs w:val="24"/>
          <w:highlight w:val="yellow"/>
        </w:rPr>
        <w:t xml:space="preserve">of </w:t>
      </w:r>
      <w:r w:rsidRPr="00551519">
        <w:rPr>
          <w:rFonts w:asciiTheme="majorHAnsi" w:hAnsiTheme="majorHAnsi" w:cstheme="majorHAnsi"/>
          <w:b/>
          <w:sz w:val="24"/>
          <w:szCs w:val="24"/>
          <w:highlight w:val="yellow"/>
        </w:rPr>
        <w:t>?</w:t>
      </w:r>
      <w:proofErr w:type="gramEnd"/>
    </w:p>
    <w:p w14:paraId="45B38A2D" w14:textId="714BCB92" w:rsidR="00603DBA" w:rsidRPr="005D2374" w:rsidRDefault="00603DBA"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 Chester Anderson</w:t>
      </w:r>
      <w:r w:rsidR="00BB1E6F" w:rsidRPr="005D2374">
        <w:rPr>
          <w:rFonts w:asciiTheme="majorHAnsi" w:hAnsiTheme="majorHAnsi" w:cstheme="majorHAnsi"/>
          <w:b/>
          <w:sz w:val="24"/>
          <w:szCs w:val="24"/>
        </w:rPr>
        <w:t>, Class of 1965</w:t>
      </w:r>
    </w:p>
    <w:p w14:paraId="03CDA51E" w14:textId="0CA0DC3F"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 Carl Hut, Class of 1967</w:t>
      </w:r>
    </w:p>
    <w:p w14:paraId="122E0D98" w14:textId="2B531945"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 xml:space="preserve">Mrs. </w:t>
      </w:r>
      <w:proofErr w:type="spellStart"/>
      <w:r w:rsidRPr="005D2374">
        <w:rPr>
          <w:rFonts w:asciiTheme="majorHAnsi" w:hAnsiTheme="majorHAnsi" w:cstheme="majorHAnsi"/>
          <w:b/>
          <w:sz w:val="24"/>
          <w:szCs w:val="24"/>
        </w:rPr>
        <w:t>McStella</w:t>
      </w:r>
      <w:proofErr w:type="spellEnd"/>
      <w:r w:rsidRPr="005D2374">
        <w:rPr>
          <w:rFonts w:asciiTheme="majorHAnsi" w:hAnsiTheme="majorHAnsi" w:cstheme="majorHAnsi"/>
          <w:b/>
          <w:sz w:val="24"/>
          <w:szCs w:val="24"/>
        </w:rPr>
        <w:t xml:space="preserve"> Betts Hinds, Class of 1969</w:t>
      </w:r>
    </w:p>
    <w:p w14:paraId="2DFD2D2E" w14:textId="13DD429D"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Mrs. Jean Richmond Johnson, Class of 1969</w:t>
      </w:r>
    </w:p>
    <w:p w14:paraId="2A5142C0" w14:textId="0EE1886E"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 xml:space="preserve">Mr. John E. </w:t>
      </w:r>
      <w:proofErr w:type="spellStart"/>
      <w:r w:rsidRPr="005D2374">
        <w:rPr>
          <w:rFonts w:asciiTheme="majorHAnsi" w:hAnsiTheme="majorHAnsi" w:cstheme="majorHAnsi"/>
          <w:b/>
          <w:sz w:val="24"/>
          <w:szCs w:val="24"/>
        </w:rPr>
        <w:t>Leake</w:t>
      </w:r>
      <w:proofErr w:type="spellEnd"/>
      <w:r w:rsidRPr="005D2374">
        <w:rPr>
          <w:rFonts w:asciiTheme="majorHAnsi" w:hAnsiTheme="majorHAnsi" w:cstheme="majorHAnsi"/>
          <w:b/>
          <w:sz w:val="24"/>
          <w:szCs w:val="24"/>
        </w:rPr>
        <w:t>, Class of 1960</w:t>
      </w:r>
    </w:p>
    <w:p w14:paraId="7D3B96AF" w14:textId="27AC6266"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 Samuel Williams, Class of 1967</w:t>
      </w:r>
    </w:p>
    <w:p w14:paraId="1B47BC12" w14:textId="07D8B50E" w:rsidR="00BB1E6F" w:rsidRPr="005D2374"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Mrs. Janice Rand Isom, Class of 1969</w:t>
      </w:r>
    </w:p>
    <w:p w14:paraId="1FA69236" w14:textId="3C018105" w:rsidR="00BB1E6F" w:rsidRDefault="00BB1E6F" w:rsidP="00603DBA">
      <w:pPr>
        <w:jc w:val="center"/>
        <w:rPr>
          <w:rFonts w:asciiTheme="majorHAnsi" w:hAnsiTheme="majorHAnsi" w:cstheme="majorHAnsi"/>
          <w:b/>
          <w:sz w:val="24"/>
          <w:szCs w:val="24"/>
        </w:rPr>
      </w:pPr>
      <w:r w:rsidRPr="005D2374">
        <w:rPr>
          <w:rFonts w:asciiTheme="majorHAnsi" w:hAnsiTheme="majorHAnsi" w:cstheme="majorHAnsi"/>
          <w:b/>
          <w:sz w:val="24"/>
          <w:szCs w:val="24"/>
        </w:rPr>
        <w:t>Mrs. Jackie Anderson Jenkins, Class of 1969</w:t>
      </w:r>
    </w:p>
    <w:p w14:paraId="52AE77E5" w14:textId="77777777" w:rsidR="00551519" w:rsidRDefault="00551519" w:rsidP="00603DBA">
      <w:pPr>
        <w:jc w:val="center"/>
        <w:rPr>
          <w:rFonts w:asciiTheme="majorHAnsi" w:hAnsiTheme="majorHAnsi" w:cstheme="majorHAnsi"/>
          <w:b/>
          <w:sz w:val="24"/>
          <w:szCs w:val="24"/>
        </w:rPr>
      </w:pPr>
    </w:p>
    <w:p w14:paraId="07C6BA32" w14:textId="77777777" w:rsidR="00551519" w:rsidRDefault="00551519" w:rsidP="00603DBA">
      <w:pPr>
        <w:jc w:val="center"/>
        <w:rPr>
          <w:rFonts w:asciiTheme="majorHAnsi" w:hAnsiTheme="majorHAnsi" w:cstheme="majorHAnsi"/>
          <w:b/>
          <w:sz w:val="24"/>
          <w:szCs w:val="24"/>
          <w:highlight w:val="yellow"/>
        </w:rPr>
      </w:pPr>
    </w:p>
    <w:p w14:paraId="6DE1CFC7" w14:textId="77777777" w:rsidR="00551519" w:rsidRDefault="00551519" w:rsidP="00603DBA">
      <w:pPr>
        <w:jc w:val="center"/>
        <w:rPr>
          <w:rFonts w:asciiTheme="majorHAnsi" w:hAnsiTheme="majorHAnsi" w:cstheme="majorHAnsi"/>
          <w:b/>
          <w:sz w:val="24"/>
          <w:szCs w:val="24"/>
          <w:highlight w:val="yellow"/>
        </w:rPr>
      </w:pPr>
    </w:p>
    <w:p w14:paraId="0AECE74E" w14:textId="77777777" w:rsidR="00551519" w:rsidRDefault="00551519" w:rsidP="00603DBA">
      <w:pPr>
        <w:jc w:val="center"/>
        <w:rPr>
          <w:rFonts w:asciiTheme="majorHAnsi" w:hAnsiTheme="majorHAnsi" w:cstheme="majorHAnsi"/>
          <w:b/>
          <w:sz w:val="24"/>
          <w:szCs w:val="24"/>
          <w:highlight w:val="yellow"/>
        </w:rPr>
      </w:pPr>
    </w:p>
    <w:p w14:paraId="0A3A765E" w14:textId="2AF0BD52" w:rsidR="00551519" w:rsidRDefault="00551519" w:rsidP="00603DBA">
      <w:pPr>
        <w:jc w:val="center"/>
        <w:rPr>
          <w:rFonts w:asciiTheme="majorHAnsi" w:hAnsiTheme="majorHAnsi" w:cstheme="majorHAnsi"/>
          <w:b/>
          <w:sz w:val="24"/>
          <w:szCs w:val="24"/>
        </w:rPr>
      </w:pPr>
      <w:r w:rsidRPr="00551519">
        <w:rPr>
          <w:rFonts w:asciiTheme="majorHAnsi" w:hAnsiTheme="majorHAnsi" w:cstheme="majorHAnsi"/>
          <w:b/>
          <w:sz w:val="24"/>
          <w:szCs w:val="24"/>
          <w:highlight w:val="yellow"/>
        </w:rPr>
        <w:t>School Seal</w:t>
      </w:r>
    </w:p>
    <w:p w14:paraId="7FDBB662" w14:textId="77777777" w:rsidR="00551519" w:rsidRPr="005D2374" w:rsidRDefault="00551519" w:rsidP="00603DBA">
      <w:pPr>
        <w:jc w:val="center"/>
        <w:rPr>
          <w:rFonts w:asciiTheme="majorHAnsi" w:hAnsiTheme="majorHAnsi" w:cstheme="majorHAnsi"/>
          <w:b/>
          <w:sz w:val="24"/>
          <w:szCs w:val="24"/>
        </w:rPr>
      </w:pPr>
    </w:p>
    <w:sectPr w:rsidR="00551519" w:rsidRPr="005D2374" w:rsidSect="002D6185">
      <w:footerReference w:type="default" r:id="rId1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0AFB5" w14:textId="77777777" w:rsidR="00A16F5B" w:rsidRDefault="00A16F5B" w:rsidP="00537B2B">
      <w:pPr>
        <w:spacing w:after="0" w:line="240" w:lineRule="auto"/>
      </w:pPr>
      <w:r>
        <w:separator/>
      </w:r>
    </w:p>
  </w:endnote>
  <w:endnote w:type="continuationSeparator" w:id="0">
    <w:p w14:paraId="2162BA53" w14:textId="77777777" w:rsidR="00A16F5B" w:rsidRDefault="00A16F5B" w:rsidP="0053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0264095"/>
      <w:docPartObj>
        <w:docPartGallery w:val="Page Numbers (Bottom of Page)"/>
        <w:docPartUnique/>
      </w:docPartObj>
    </w:sdtPr>
    <w:sdtEndPr>
      <w:rPr>
        <w:noProof/>
      </w:rPr>
    </w:sdtEndPr>
    <w:sdtContent>
      <w:p w14:paraId="5F4B3037" w14:textId="3792F6A5" w:rsidR="00FB5D39" w:rsidRDefault="00FB5D3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D27C438" w14:textId="77777777" w:rsidR="00FB5D39" w:rsidRDefault="00FB5D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785A3" w14:textId="77777777" w:rsidR="00A16F5B" w:rsidRDefault="00A16F5B" w:rsidP="00537B2B">
      <w:pPr>
        <w:spacing w:after="0" w:line="240" w:lineRule="auto"/>
      </w:pPr>
      <w:r>
        <w:separator/>
      </w:r>
    </w:p>
  </w:footnote>
  <w:footnote w:type="continuationSeparator" w:id="0">
    <w:p w14:paraId="0F0C43DE" w14:textId="77777777" w:rsidR="00A16F5B" w:rsidRDefault="00A16F5B" w:rsidP="00537B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D7E90"/>
    <w:multiLevelType w:val="multilevel"/>
    <w:tmpl w:val="7CBCC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DAA"/>
    <w:rsid w:val="00066905"/>
    <w:rsid w:val="0007030C"/>
    <w:rsid w:val="000714F6"/>
    <w:rsid w:val="00084A8C"/>
    <w:rsid w:val="00085DC3"/>
    <w:rsid w:val="000945F3"/>
    <w:rsid w:val="000B6969"/>
    <w:rsid w:val="000C2426"/>
    <w:rsid w:val="000E092B"/>
    <w:rsid w:val="00146594"/>
    <w:rsid w:val="00163E50"/>
    <w:rsid w:val="0018102C"/>
    <w:rsid w:val="001A767E"/>
    <w:rsid w:val="001B02ED"/>
    <w:rsid w:val="001C7E96"/>
    <w:rsid w:val="001E4B2F"/>
    <w:rsid w:val="001F66D0"/>
    <w:rsid w:val="0022061F"/>
    <w:rsid w:val="00225D11"/>
    <w:rsid w:val="00260024"/>
    <w:rsid w:val="00281543"/>
    <w:rsid w:val="00281DAA"/>
    <w:rsid w:val="002945DA"/>
    <w:rsid w:val="002978AE"/>
    <w:rsid w:val="002C2303"/>
    <w:rsid w:val="002D6185"/>
    <w:rsid w:val="002F78CC"/>
    <w:rsid w:val="00310C26"/>
    <w:rsid w:val="00333913"/>
    <w:rsid w:val="003664B9"/>
    <w:rsid w:val="00391582"/>
    <w:rsid w:val="003958CD"/>
    <w:rsid w:val="003B18EF"/>
    <w:rsid w:val="003E4AB7"/>
    <w:rsid w:val="003F363E"/>
    <w:rsid w:val="0044572C"/>
    <w:rsid w:val="004622F5"/>
    <w:rsid w:val="00466CBC"/>
    <w:rsid w:val="00470EA9"/>
    <w:rsid w:val="00476473"/>
    <w:rsid w:val="0048685E"/>
    <w:rsid w:val="004A5000"/>
    <w:rsid w:val="004D00BA"/>
    <w:rsid w:val="004D0706"/>
    <w:rsid w:val="00522B49"/>
    <w:rsid w:val="0052341A"/>
    <w:rsid w:val="00537B2B"/>
    <w:rsid w:val="00551519"/>
    <w:rsid w:val="005650C0"/>
    <w:rsid w:val="005B0439"/>
    <w:rsid w:val="005B1390"/>
    <w:rsid w:val="005D2374"/>
    <w:rsid w:val="005E7769"/>
    <w:rsid w:val="005F5847"/>
    <w:rsid w:val="005F74FD"/>
    <w:rsid w:val="005F78FA"/>
    <w:rsid w:val="00600A33"/>
    <w:rsid w:val="00603DBA"/>
    <w:rsid w:val="00634EE7"/>
    <w:rsid w:val="0064338F"/>
    <w:rsid w:val="00651B3C"/>
    <w:rsid w:val="00660222"/>
    <w:rsid w:val="0066137F"/>
    <w:rsid w:val="00672FA3"/>
    <w:rsid w:val="00676E8F"/>
    <w:rsid w:val="006A7B6A"/>
    <w:rsid w:val="006E5E49"/>
    <w:rsid w:val="00700DEC"/>
    <w:rsid w:val="00782766"/>
    <w:rsid w:val="007D224B"/>
    <w:rsid w:val="007F6ECF"/>
    <w:rsid w:val="008C371A"/>
    <w:rsid w:val="009014AC"/>
    <w:rsid w:val="00917CB0"/>
    <w:rsid w:val="00917F2A"/>
    <w:rsid w:val="00920807"/>
    <w:rsid w:val="009400BB"/>
    <w:rsid w:val="00942F2C"/>
    <w:rsid w:val="00944988"/>
    <w:rsid w:val="00962514"/>
    <w:rsid w:val="00974234"/>
    <w:rsid w:val="00987D9A"/>
    <w:rsid w:val="009930F1"/>
    <w:rsid w:val="009B75A6"/>
    <w:rsid w:val="009C45C6"/>
    <w:rsid w:val="009E71FD"/>
    <w:rsid w:val="009F6AD9"/>
    <w:rsid w:val="009F6F6B"/>
    <w:rsid w:val="009F790E"/>
    <w:rsid w:val="00A011A3"/>
    <w:rsid w:val="00A16F5B"/>
    <w:rsid w:val="00A363ED"/>
    <w:rsid w:val="00A3794D"/>
    <w:rsid w:val="00A5178D"/>
    <w:rsid w:val="00AA0BA5"/>
    <w:rsid w:val="00AC4578"/>
    <w:rsid w:val="00AD01DE"/>
    <w:rsid w:val="00B45854"/>
    <w:rsid w:val="00B738CF"/>
    <w:rsid w:val="00B91BD6"/>
    <w:rsid w:val="00BA0795"/>
    <w:rsid w:val="00BA2790"/>
    <w:rsid w:val="00BB1E6F"/>
    <w:rsid w:val="00C77DFB"/>
    <w:rsid w:val="00C85E59"/>
    <w:rsid w:val="00CE2AAA"/>
    <w:rsid w:val="00CE2CC7"/>
    <w:rsid w:val="00CF24F9"/>
    <w:rsid w:val="00D040FE"/>
    <w:rsid w:val="00D43793"/>
    <w:rsid w:val="00D81163"/>
    <w:rsid w:val="00D87B57"/>
    <w:rsid w:val="00D90032"/>
    <w:rsid w:val="00D93F03"/>
    <w:rsid w:val="00DE509E"/>
    <w:rsid w:val="00E20A27"/>
    <w:rsid w:val="00E25244"/>
    <w:rsid w:val="00ED67D9"/>
    <w:rsid w:val="00F07295"/>
    <w:rsid w:val="00F1155D"/>
    <w:rsid w:val="00F37F6A"/>
    <w:rsid w:val="00F54DB9"/>
    <w:rsid w:val="00F55585"/>
    <w:rsid w:val="00F555FA"/>
    <w:rsid w:val="00FB423E"/>
    <w:rsid w:val="00FB5D39"/>
    <w:rsid w:val="00FD749A"/>
    <w:rsid w:val="00FE754B"/>
    <w:rsid w:val="00FF2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F5DD5"/>
  <w15:chartTrackingRefBased/>
  <w15:docId w15:val="{53180F4F-0267-413B-86CA-E0AAD7986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79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7B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7B2B"/>
  </w:style>
  <w:style w:type="paragraph" w:styleId="Footer">
    <w:name w:val="footer"/>
    <w:basedOn w:val="Normal"/>
    <w:link w:val="FooterChar"/>
    <w:uiPriority w:val="99"/>
    <w:unhideWhenUsed/>
    <w:rsid w:val="00537B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7B2B"/>
  </w:style>
  <w:style w:type="paragraph" w:styleId="BalloonText">
    <w:name w:val="Balloon Text"/>
    <w:basedOn w:val="Normal"/>
    <w:link w:val="BalloonTextChar"/>
    <w:uiPriority w:val="99"/>
    <w:semiHidden/>
    <w:unhideWhenUsed/>
    <w:rsid w:val="00D93F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3F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24647">
      <w:bodyDiv w:val="1"/>
      <w:marLeft w:val="0"/>
      <w:marRight w:val="0"/>
      <w:marTop w:val="0"/>
      <w:marBottom w:val="0"/>
      <w:divBdr>
        <w:top w:val="none" w:sz="0" w:space="0" w:color="auto"/>
        <w:left w:val="none" w:sz="0" w:space="0" w:color="auto"/>
        <w:bottom w:val="none" w:sz="0" w:space="0" w:color="auto"/>
        <w:right w:val="none" w:sz="0" w:space="0" w:color="auto"/>
      </w:divBdr>
    </w:div>
    <w:div w:id="206797612">
      <w:bodyDiv w:val="1"/>
      <w:marLeft w:val="0"/>
      <w:marRight w:val="0"/>
      <w:marTop w:val="0"/>
      <w:marBottom w:val="0"/>
      <w:divBdr>
        <w:top w:val="none" w:sz="0" w:space="0" w:color="auto"/>
        <w:left w:val="none" w:sz="0" w:space="0" w:color="auto"/>
        <w:bottom w:val="none" w:sz="0" w:space="0" w:color="auto"/>
        <w:right w:val="none" w:sz="0" w:space="0" w:color="auto"/>
      </w:divBdr>
    </w:div>
    <w:div w:id="237441625">
      <w:bodyDiv w:val="1"/>
      <w:marLeft w:val="0"/>
      <w:marRight w:val="0"/>
      <w:marTop w:val="0"/>
      <w:marBottom w:val="0"/>
      <w:divBdr>
        <w:top w:val="none" w:sz="0" w:space="0" w:color="auto"/>
        <w:left w:val="none" w:sz="0" w:space="0" w:color="auto"/>
        <w:bottom w:val="none" w:sz="0" w:space="0" w:color="auto"/>
        <w:right w:val="none" w:sz="0" w:space="0" w:color="auto"/>
      </w:divBdr>
    </w:div>
    <w:div w:id="391738388">
      <w:bodyDiv w:val="1"/>
      <w:marLeft w:val="0"/>
      <w:marRight w:val="0"/>
      <w:marTop w:val="0"/>
      <w:marBottom w:val="0"/>
      <w:divBdr>
        <w:top w:val="none" w:sz="0" w:space="0" w:color="auto"/>
        <w:left w:val="none" w:sz="0" w:space="0" w:color="auto"/>
        <w:bottom w:val="none" w:sz="0" w:space="0" w:color="auto"/>
        <w:right w:val="none" w:sz="0" w:space="0" w:color="auto"/>
      </w:divBdr>
    </w:div>
    <w:div w:id="759449970">
      <w:bodyDiv w:val="1"/>
      <w:marLeft w:val="0"/>
      <w:marRight w:val="0"/>
      <w:marTop w:val="0"/>
      <w:marBottom w:val="0"/>
      <w:divBdr>
        <w:top w:val="none" w:sz="0" w:space="0" w:color="auto"/>
        <w:left w:val="none" w:sz="0" w:space="0" w:color="auto"/>
        <w:bottom w:val="none" w:sz="0" w:space="0" w:color="auto"/>
        <w:right w:val="none" w:sz="0" w:space="0" w:color="auto"/>
      </w:divBdr>
      <w:divsChild>
        <w:div w:id="1434395160">
          <w:marLeft w:val="0"/>
          <w:marRight w:val="0"/>
          <w:marTop w:val="0"/>
          <w:marBottom w:val="0"/>
          <w:divBdr>
            <w:top w:val="none" w:sz="0" w:space="0" w:color="auto"/>
            <w:left w:val="none" w:sz="0" w:space="0" w:color="auto"/>
            <w:bottom w:val="none" w:sz="0" w:space="0" w:color="auto"/>
            <w:right w:val="none" w:sz="0" w:space="0" w:color="auto"/>
          </w:divBdr>
        </w:div>
        <w:div w:id="1524513300">
          <w:marLeft w:val="0"/>
          <w:marRight w:val="0"/>
          <w:marTop w:val="0"/>
          <w:marBottom w:val="0"/>
          <w:divBdr>
            <w:top w:val="none" w:sz="0" w:space="0" w:color="auto"/>
            <w:left w:val="none" w:sz="0" w:space="0" w:color="auto"/>
            <w:bottom w:val="none" w:sz="0" w:space="0" w:color="auto"/>
            <w:right w:val="none" w:sz="0" w:space="0" w:color="auto"/>
          </w:divBdr>
        </w:div>
      </w:divsChild>
    </w:div>
    <w:div w:id="1016807463">
      <w:bodyDiv w:val="1"/>
      <w:marLeft w:val="0"/>
      <w:marRight w:val="0"/>
      <w:marTop w:val="0"/>
      <w:marBottom w:val="0"/>
      <w:divBdr>
        <w:top w:val="none" w:sz="0" w:space="0" w:color="auto"/>
        <w:left w:val="none" w:sz="0" w:space="0" w:color="auto"/>
        <w:bottom w:val="none" w:sz="0" w:space="0" w:color="auto"/>
        <w:right w:val="none" w:sz="0" w:space="0" w:color="auto"/>
      </w:divBdr>
    </w:div>
    <w:div w:id="1026521951">
      <w:bodyDiv w:val="1"/>
      <w:marLeft w:val="0"/>
      <w:marRight w:val="0"/>
      <w:marTop w:val="0"/>
      <w:marBottom w:val="0"/>
      <w:divBdr>
        <w:top w:val="none" w:sz="0" w:space="0" w:color="auto"/>
        <w:left w:val="none" w:sz="0" w:space="0" w:color="auto"/>
        <w:bottom w:val="none" w:sz="0" w:space="0" w:color="auto"/>
        <w:right w:val="none" w:sz="0" w:space="0" w:color="auto"/>
      </w:divBdr>
    </w:div>
    <w:div w:id="1109470406">
      <w:bodyDiv w:val="1"/>
      <w:marLeft w:val="0"/>
      <w:marRight w:val="0"/>
      <w:marTop w:val="0"/>
      <w:marBottom w:val="0"/>
      <w:divBdr>
        <w:top w:val="none" w:sz="0" w:space="0" w:color="auto"/>
        <w:left w:val="none" w:sz="0" w:space="0" w:color="auto"/>
        <w:bottom w:val="none" w:sz="0" w:space="0" w:color="auto"/>
        <w:right w:val="none" w:sz="0" w:space="0" w:color="auto"/>
      </w:divBdr>
      <w:divsChild>
        <w:div w:id="1036000800">
          <w:marLeft w:val="0"/>
          <w:marRight w:val="0"/>
          <w:marTop w:val="0"/>
          <w:marBottom w:val="0"/>
          <w:divBdr>
            <w:top w:val="none" w:sz="0" w:space="0" w:color="auto"/>
            <w:left w:val="none" w:sz="0" w:space="0" w:color="auto"/>
            <w:bottom w:val="none" w:sz="0" w:space="0" w:color="auto"/>
            <w:right w:val="none" w:sz="0" w:space="0" w:color="auto"/>
          </w:divBdr>
          <w:divsChild>
            <w:div w:id="869223658">
              <w:marLeft w:val="0"/>
              <w:marRight w:val="0"/>
              <w:marTop w:val="0"/>
              <w:marBottom w:val="0"/>
              <w:divBdr>
                <w:top w:val="none" w:sz="0" w:space="0" w:color="auto"/>
                <w:left w:val="none" w:sz="0" w:space="0" w:color="auto"/>
                <w:bottom w:val="none" w:sz="0" w:space="0" w:color="auto"/>
                <w:right w:val="none" w:sz="0" w:space="0" w:color="auto"/>
              </w:divBdr>
              <w:divsChild>
                <w:div w:id="75712827">
                  <w:marLeft w:val="0"/>
                  <w:marRight w:val="0"/>
                  <w:marTop w:val="0"/>
                  <w:marBottom w:val="0"/>
                  <w:divBdr>
                    <w:top w:val="none" w:sz="0" w:space="0" w:color="auto"/>
                    <w:left w:val="none" w:sz="0" w:space="0" w:color="auto"/>
                    <w:bottom w:val="none" w:sz="0" w:space="0" w:color="auto"/>
                    <w:right w:val="none" w:sz="0" w:space="0" w:color="auto"/>
                  </w:divBdr>
                </w:div>
                <w:div w:id="1488933722">
                  <w:marLeft w:val="0"/>
                  <w:marRight w:val="0"/>
                  <w:marTop w:val="0"/>
                  <w:marBottom w:val="0"/>
                  <w:divBdr>
                    <w:top w:val="none" w:sz="0" w:space="0" w:color="auto"/>
                    <w:left w:val="none" w:sz="0" w:space="0" w:color="auto"/>
                    <w:bottom w:val="none" w:sz="0" w:space="0" w:color="auto"/>
                    <w:right w:val="none" w:sz="0" w:space="0" w:color="auto"/>
                  </w:divBdr>
                  <w:divsChild>
                    <w:div w:id="1938517052">
                      <w:marLeft w:val="0"/>
                      <w:marRight w:val="0"/>
                      <w:marTop w:val="0"/>
                      <w:marBottom w:val="0"/>
                      <w:divBdr>
                        <w:top w:val="none" w:sz="0" w:space="0" w:color="auto"/>
                        <w:left w:val="none" w:sz="0" w:space="0" w:color="auto"/>
                        <w:bottom w:val="none" w:sz="0" w:space="0" w:color="auto"/>
                        <w:right w:val="none" w:sz="0" w:space="0" w:color="auto"/>
                      </w:divBdr>
                    </w:div>
                  </w:divsChild>
                </w:div>
                <w:div w:id="1314991699">
                  <w:marLeft w:val="0"/>
                  <w:marRight w:val="0"/>
                  <w:marTop w:val="0"/>
                  <w:marBottom w:val="0"/>
                  <w:divBdr>
                    <w:top w:val="none" w:sz="0" w:space="0" w:color="auto"/>
                    <w:left w:val="none" w:sz="0" w:space="0" w:color="auto"/>
                    <w:bottom w:val="none" w:sz="0" w:space="0" w:color="auto"/>
                    <w:right w:val="none" w:sz="0" w:space="0" w:color="auto"/>
                  </w:divBdr>
                  <w:divsChild>
                    <w:div w:id="382145856">
                      <w:marLeft w:val="0"/>
                      <w:marRight w:val="0"/>
                      <w:marTop w:val="0"/>
                      <w:marBottom w:val="0"/>
                      <w:divBdr>
                        <w:top w:val="none" w:sz="0" w:space="0" w:color="auto"/>
                        <w:left w:val="none" w:sz="0" w:space="0" w:color="auto"/>
                        <w:bottom w:val="none" w:sz="0" w:space="0" w:color="auto"/>
                        <w:right w:val="none" w:sz="0" w:space="0" w:color="auto"/>
                      </w:divBdr>
                      <w:divsChild>
                        <w:div w:id="1431699528">
                          <w:marLeft w:val="0"/>
                          <w:marRight w:val="0"/>
                          <w:marTop w:val="0"/>
                          <w:marBottom w:val="0"/>
                          <w:divBdr>
                            <w:top w:val="none" w:sz="0" w:space="0" w:color="auto"/>
                            <w:left w:val="none" w:sz="0" w:space="0" w:color="auto"/>
                            <w:bottom w:val="none" w:sz="0" w:space="0" w:color="auto"/>
                            <w:right w:val="none" w:sz="0" w:space="0" w:color="auto"/>
                          </w:divBdr>
                        </w:div>
                        <w:div w:id="1583874688">
                          <w:marLeft w:val="0"/>
                          <w:marRight w:val="0"/>
                          <w:marTop w:val="0"/>
                          <w:marBottom w:val="0"/>
                          <w:divBdr>
                            <w:top w:val="none" w:sz="0" w:space="0" w:color="auto"/>
                            <w:left w:val="none" w:sz="0" w:space="0" w:color="auto"/>
                            <w:bottom w:val="none" w:sz="0" w:space="0" w:color="auto"/>
                            <w:right w:val="none" w:sz="0" w:space="0" w:color="auto"/>
                          </w:divBdr>
                        </w:div>
                        <w:div w:id="1873035629">
                          <w:marLeft w:val="0"/>
                          <w:marRight w:val="0"/>
                          <w:marTop w:val="0"/>
                          <w:marBottom w:val="0"/>
                          <w:divBdr>
                            <w:top w:val="none" w:sz="0" w:space="0" w:color="auto"/>
                            <w:left w:val="none" w:sz="0" w:space="0" w:color="auto"/>
                            <w:bottom w:val="none" w:sz="0" w:space="0" w:color="auto"/>
                            <w:right w:val="none" w:sz="0" w:space="0" w:color="auto"/>
                          </w:divBdr>
                        </w:div>
                        <w:div w:id="78185736">
                          <w:marLeft w:val="0"/>
                          <w:marRight w:val="0"/>
                          <w:marTop w:val="0"/>
                          <w:marBottom w:val="0"/>
                          <w:divBdr>
                            <w:top w:val="none" w:sz="0" w:space="0" w:color="auto"/>
                            <w:left w:val="none" w:sz="0" w:space="0" w:color="auto"/>
                            <w:bottom w:val="none" w:sz="0" w:space="0" w:color="auto"/>
                            <w:right w:val="none" w:sz="0" w:space="0" w:color="auto"/>
                          </w:divBdr>
                        </w:div>
                        <w:div w:id="243926548">
                          <w:marLeft w:val="0"/>
                          <w:marRight w:val="0"/>
                          <w:marTop w:val="0"/>
                          <w:marBottom w:val="0"/>
                          <w:divBdr>
                            <w:top w:val="none" w:sz="0" w:space="0" w:color="auto"/>
                            <w:left w:val="none" w:sz="0" w:space="0" w:color="auto"/>
                            <w:bottom w:val="none" w:sz="0" w:space="0" w:color="auto"/>
                            <w:right w:val="none" w:sz="0" w:space="0" w:color="auto"/>
                          </w:divBdr>
                        </w:div>
                        <w:div w:id="1194733470">
                          <w:marLeft w:val="0"/>
                          <w:marRight w:val="0"/>
                          <w:marTop w:val="0"/>
                          <w:marBottom w:val="0"/>
                          <w:divBdr>
                            <w:top w:val="none" w:sz="0" w:space="0" w:color="auto"/>
                            <w:left w:val="none" w:sz="0" w:space="0" w:color="auto"/>
                            <w:bottom w:val="none" w:sz="0" w:space="0" w:color="auto"/>
                            <w:right w:val="none" w:sz="0" w:space="0" w:color="auto"/>
                          </w:divBdr>
                        </w:div>
                        <w:div w:id="1741630718">
                          <w:marLeft w:val="0"/>
                          <w:marRight w:val="0"/>
                          <w:marTop w:val="0"/>
                          <w:marBottom w:val="0"/>
                          <w:divBdr>
                            <w:top w:val="none" w:sz="0" w:space="0" w:color="auto"/>
                            <w:left w:val="none" w:sz="0" w:space="0" w:color="auto"/>
                            <w:bottom w:val="none" w:sz="0" w:space="0" w:color="auto"/>
                            <w:right w:val="none" w:sz="0" w:space="0" w:color="auto"/>
                          </w:divBdr>
                        </w:div>
                        <w:div w:id="849950795">
                          <w:marLeft w:val="0"/>
                          <w:marRight w:val="0"/>
                          <w:marTop w:val="0"/>
                          <w:marBottom w:val="0"/>
                          <w:divBdr>
                            <w:top w:val="none" w:sz="0" w:space="0" w:color="auto"/>
                            <w:left w:val="none" w:sz="0" w:space="0" w:color="auto"/>
                            <w:bottom w:val="none" w:sz="0" w:space="0" w:color="auto"/>
                            <w:right w:val="none" w:sz="0" w:space="0" w:color="auto"/>
                          </w:divBdr>
                        </w:div>
                        <w:div w:id="1030104180">
                          <w:marLeft w:val="0"/>
                          <w:marRight w:val="0"/>
                          <w:marTop w:val="0"/>
                          <w:marBottom w:val="0"/>
                          <w:divBdr>
                            <w:top w:val="none" w:sz="0" w:space="0" w:color="auto"/>
                            <w:left w:val="none" w:sz="0" w:space="0" w:color="auto"/>
                            <w:bottom w:val="none" w:sz="0" w:space="0" w:color="auto"/>
                            <w:right w:val="none" w:sz="0" w:space="0" w:color="auto"/>
                          </w:divBdr>
                        </w:div>
                        <w:div w:id="2000889989">
                          <w:marLeft w:val="0"/>
                          <w:marRight w:val="0"/>
                          <w:marTop w:val="0"/>
                          <w:marBottom w:val="0"/>
                          <w:divBdr>
                            <w:top w:val="none" w:sz="0" w:space="0" w:color="auto"/>
                            <w:left w:val="none" w:sz="0" w:space="0" w:color="auto"/>
                            <w:bottom w:val="none" w:sz="0" w:space="0" w:color="auto"/>
                            <w:right w:val="none" w:sz="0" w:space="0" w:color="auto"/>
                          </w:divBdr>
                        </w:div>
                        <w:div w:id="307243391">
                          <w:marLeft w:val="0"/>
                          <w:marRight w:val="0"/>
                          <w:marTop w:val="0"/>
                          <w:marBottom w:val="0"/>
                          <w:divBdr>
                            <w:top w:val="none" w:sz="0" w:space="0" w:color="auto"/>
                            <w:left w:val="none" w:sz="0" w:space="0" w:color="auto"/>
                            <w:bottom w:val="none" w:sz="0" w:space="0" w:color="auto"/>
                            <w:right w:val="none" w:sz="0" w:space="0" w:color="auto"/>
                          </w:divBdr>
                        </w:div>
                        <w:div w:id="2020815984">
                          <w:marLeft w:val="0"/>
                          <w:marRight w:val="0"/>
                          <w:marTop w:val="0"/>
                          <w:marBottom w:val="0"/>
                          <w:divBdr>
                            <w:top w:val="none" w:sz="0" w:space="0" w:color="auto"/>
                            <w:left w:val="none" w:sz="0" w:space="0" w:color="auto"/>
                            <w:bottom w:val="none" w:sz="0" w:space="0" w:color="auto"/>
                            <w:right w:val="none" w:sz="0" w:space="0" w:color="auto"/>
                          </w:divBdr>
                        </w:div>
                        <w:div w:id="1374846342">
                          <w:marLeft w:val="0"/>
                          <w:marRight w:val="0"/>
                          <w:marTop w:val="0"/>
                          <w:marBottom w:val="0"/>
                          <w:divBdr>
                            <w:top w:val="none" w:sz="0" w:space="0" w:color="auto"/>
                            <w:left w:val="none" w:sz="0" w:space="0" w:color="auto"/>
                            <w:bottom w:val="none" w:sz="0" w:space="0" w:color="auto"/>
                            <w:right w:val="none" w:sz="0" w:space="0" w:color="auto"/>
                          </w:divBdr>
                        </w:div>
                        <w:div w:id="966660804">
                          <w:marLeft w:val="0"/>
                          <w:marRight w:val="0"/>
                          <w:marTop w:val="0"/>
                          <w:marBottom w:val="0"/>
                          <w:divBdr>
                            <w:top w:val="none" w:sz="0" w:space="0" w:color="auto"/>
                            <w:left w:val="none" w:sz="0" w:space="0" w:color="auto"/>
                            <w:bottom w:val="none" w:sz="0" w:space="0" w:color="auto"/>
                            <w:right w:val="none" w:sz="0" w:space="0" w:color="auto"/>
                          </w:divBdr>
                        </w:div>
                        <w:div w:id="2057653974">
                          <w:marLeft w:val="0"/>
                          <w:marRight w:val="0"/>
                          <w:marTop w:val="0"/>
                          <w:marBottom w:val="0"/>
                          <w:divBdr>
                            <w:top w:val="none" w:sz="0" w:space="0" w:color="auto"/>
                            <w:left w:val="none" w:sz="0" w:space="0" w:color="auto"/>
                            <w:bottom w:val="none" w:sz="0" w:space="0" w:color="auto"/>
                            <w:right w:val="none" w:sz="0" w:space="0" w:color="auto"/>
                          </w:divBdr>
                        </w:div>
                        <w:div w:id="139349692">
                          <w:marLeft w:val="0"/>
                          <w:marRight w:val="0"/>
                          <w:marTop w:val="0"/>
                          <w:marBottom w:val="0"/>
                          <w:divBdr>
                            <w:top w:val="none" w:sz="0" w:space="0" w:color="auto"/>
                            <w:left w:val="none" w:sz="0" w:space="0" w:color="auto"/>
                            <w:bottom w:val="none" w:sz="0" w:space="0" w:color="auto"/>
                            <w:right w:val="none" w:sz="0" w:space="0" w:color="auto"/>
                          </w:divBdr>
                        </w:div>
                        <w:div w:id="494341625">
                          <w:marLeft w:val="0"/>
                          <w:marRight w:val="0"/>
                          <w:marTop w:val="0"/>
                          <w:marBottom w:val="0"/>
                          <w:divBdr>
                            <w:top w:val="none" w:sz="0" w:space="0" w:color="auto"/>
                            <w:left w:val="none" w:sz="0" w:space="0" w:color="auto"/>
                            <w:bottom w:val="none" w:sz="0" w:space="0" w:color="auto"/>
                            <w:right w:val="none" w:sz="0" w:space="0" w:color="auto"/>
                          </w:divBdr>
                        </w:div>
                        <w:div w:id="388579575">
                          <w:marLeft w:val="0"/>
                          <w:marRight w:val="0"/>
                          <w:marTop w:val="0"/>
                          <w:marBottom w:val="0"/>
                          <w:divBdr>
                            <w:top w:val="none" w:sz="0" w:space="0" w:color="auto"/>
                            <w:left w:val="none" w:sz="0" w:space="0" w:color="auto"/>
                            <w:bottom w:val="none" w:sz="0" w:space="0" w:color="auto"/>
                            <w:right w:val="none" w:sz="0" w:space="0" w:color="auto"/>
                          </w:divBdr>
                        </w:div>
                        <w:div w:id="1672682225">
                          <w:marLeft w:val="0"/>
                          <w:marRight w:val="0"/>
                          <w:marTop w:val="0"/>
                          <w:marBottom w:val="0"/>
                          <w:divBdr>
                            <w:top w:val="none" w:sz="0" w:space="0" w:color="auto"/>
                            <w:left w:val="none" w:sz="0" w:space="0" w:color="auto"/>
                            <w:bottom w:val="none" w:sz="0" w:space="0" w:color="auto"/>
                            <w:right w:val="none" w:sz="0" w:space="0" w:color="auto"/>
                          </w:divBdr>
                        </w:div>
                        <w:div w:id="335962665">
                          <w:marLeft w:val="0"/>
                          <w:marRight w:val="0"/>
                          <w:marTop w:val="0"/>
                          <w:marBottom w:val="0"/>
                          <w:divBdr>
                            <w:top w:val="none" w:sz="0" w:space="0" w:color="auto"/>
                            <w:left w:val="none" w:sz="0" w:space="0" w:color="auto"/>
                            <w:bottom w:val="none" w:sz="0" w:space="0" w:color="auto"/>
                            <w:right w:val="none" w:sz="0" w:space="0" w:color="auto"/>
                          </w:divBdr>
                        </w:div>
                        <w:div w:id="1872067934">
                          <w:marLeft w:val="0"/>
                          <w:marRight w:val="0"/>
                          <w:marTop w:val="0"/>
                          <w:marBottom w:val="0"/>
                          <w:divBdr>
                            <w:top w:val="none" w:sz="0" w:space="0" w:color="auto"/>
                            <w:left w:val="none" w:sz="0" w:space="0" w:color="auto"/>
                            <w:bottom w:val="none" w:sz="0" w:space="0" w:color="auto"/>
                            <w:right w:val="none" w:sz="0" w:space="0" w:color="auto"/>
                          </w:divBdr>
                        </w:div>
                        <w:div w:id="704601317">
                          <w:marLeft w:val="0"/>
                          <w:marRight w:val="0"/>
                          <w:marTop w:val="0"/>
                          <w:marBottom w:val="0"/>
                          <w:divBdr>
                            <w:top w:val="none" w:sz="0" w:space="0" w:color="auto"/>
                            <w:left w:val="none" w:sz="0" w:space="0" w:color="auto"/>
                            <w:bottom w:val="none" w:sz="0" w:space="0" w:color="auto"/>
                            <w:right w:val="none" w:sz="0" w:space="0" w:color="auto"/>
                          </w:divBdr>
                        </w:div>
                        <w:div w:id="1782332209">
                          <w:marLeft w:val="0"/>
                          <w:marRight w:val="0"/>
                          <w:marTop w:val="0"/>
                          <w:marBottom w:val="0"/>
                          <w:divBdr>
                            <w:top w:val="none" w:sz="0" w:space="0" w:color="auto"/>
                            <w:left w:val="none" w:sz="0" w:space="0" w:color="auto"/>
                            <w:bottom w:val="none" w:sz="0" w:space="0" w:color="auto"/>
                            <w:right w:val="none" w:sz="0" w:space="0" w:color="auto"/>
                          </w:divBdr>
                        </w:div>
                        <w:div w:id="1543981227">
                          <w:marLeft w:val="0"/>
                          <w:marRight w:val="0"/>
                          <w:marTop w:val="0"/>
                          <w:marBottom w:val="0"/>
                          <w:divBdr>
                            <w:top w:val="none" w:sz="0" w:space="0" w:color="auto"/>
                            <w:left w:val="none" w:sz="0" w:space="0" w:color="auto"/>
                            <w:bottom w:val="none" w:sz="0" w:space="0" w:color="auto"/>
                            <w:right w:val="none" w:sz="0" w:space="0" w:color="auto"/>
                          </w:divBdr>
                        </w:div>
                        <w:div w:id="170177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520651">
      <w:bodyDiv w:val="1"/>
      <w:marLeft w:val="0"/>
      <w:marRight w:val="0"/>
      <w:marTop w:val="0"/>
      <w:marBottom w:val="0"/>
      <w:divBdr>
        <w:top w:val="none" w:sz="0" w:space="0" w:color="auto"/>
        <w:left w:val="none" w:sz="0" w:space="0" w:color="auto"/>
        <w:bottom w:val="none" w:sz="0" w:space="0" w:color="auto"/>
        <w:right w:val="none" w:sz="0" w:space="0" w:color="auto"/>
      </w:divBdr>
      <w:divsChild>
        <w:div w:id="334917646">
          <w:marLeft w:val="0"/>
          <w:marRight w:val="0"/>
          <w:marTop w:val="0"/>
          <w:marBottom w:val="0"/>
          <w:divBdr>
            <w:top w:val="none" w:sz="0" w:space="0" w:color="auto"/>
            <w:left w:val="none" w:sz="0" w:space="0" w:color="auto"/>
            <w:bottom w:val="none" w:sz="0" w:space="0" w:color="auto"/>
            <w:right w:val="none" w:sz="0" w:space="0" w:color="auto"/>
          </w:divBdr>
          <w:divsChild>
            <w:div w:id="83458698">
              <w:marLeft w:val="0"/>
              <w:marRight w:val="0"/>
              <w:marTop w:val="0"/>
              <w:marBottom w:val="0"/>
              <w:divBdr>
                <w:top w:val="none" w:sz="0" w:space="0" w:color="auto"/>
                <w:left w:val="none" w:sz="0" w:space="0" w:color="auto"/>
                <w:bottom w:val="none" w:sz="0" w:space="0" w:color="auto"/>
                <w:right w:val="none" w:sz="0" w:space="0" w:color="auto"/>
              </w:divBdr>
              <w:divsChild>
                <w:div w:id="270211761">
                  <w:marLeft w:val="0"/>
                  <w:marRight w:val="0"/>
                  <w:marTop w:val="0"/>
                  <w:marBottom w:val="0"/>
                  <w:divBdr>
                    <w:top w:val="none" w:sz="0" w:space="0" w:color="auto"/>
                    <w:left w:val="none" w:sz="0" w:space="0" w:color="auto"/>
                    <w:bottom w:val="none" w:sz="0" w:space="0" w:color="auto"/>
                    <w:right w:val="none" w:sz="0" w:space="0" w:color="auto"/>
                  </w:divBdr>
                  <w:divsChild>
                    <w:div w:id="1799029946">
                      <w:marLeft w:val="0"/>
                      <w:marRight w:val="0"/>
                      <w:marTop w:val="0"/>
                      <w:marBottom w:val="0"/>
                      <w:divBdr>
                        <w:top w:val="none" w:sz="0" w:space="0" w:color="auto"/>
                        <w:left w:val="none" w:sz="0" w:space="0" w:color="auto"/>
                        <w:bottom w:val="none" w:sz="0" w:space="0" w:color="auto"/>
                        <w:right w:val="none" w:sz="0" w:space="0" w:color="auto"/>
                      </w:divBdr>
                    </w:div>
                    <w:div w:id="1059478759">
                      <w:marLeft w:val="0"/>
                      <w:marRight w:val="0"/>
                      <w:marTop w:val="0"/>
                      <w:marBottom w:val="0"/>
                      <w:divBdr>
                        <w:top w:val="none" w:sz="0" w:space="0" w:color="auto"/>
                        <w:left w:val="none" w:sz="0" w:space="0" w:color="auto"/>
                        <w:bottom w:val="none" w:sz="0" w:space="0" w:color="auto"/>
                        <w:right w:val="none" w:sz="0" w:space="0" w:color="auto"/>
                      </w:divBdr>
                      <w:divsChild>
                        <w:div w:id="1774129989">
                          <w:marLeft w:val="0"/>
                          <w:marRight w:val="0"/>
                          <w:marTop w:val="0"/>
                          <w:marBottom w:val="0"/>
                          <w:divBdr>
                            <w:top w:val="none" w:sz="0" w:space="0" w:color="auto"/>
                            <w:left w:val="none" w:sz="0" w:space="0" w:color="auto"/>
                            <w:bottom w:val="none" w:sz="0" w:space="0" w:color="auto"/>
                            <w:right w:val="none" w:sz="0" w:space="0" w:color="auto"/>
                          </w:divBdr>
                        </w:div>
                      </w:divsChild>
                    </w:div>
                    <w:div w:id="87846490">
                      <w:marLeft w:val="0"/>
                      <w:marRight w:val="0"/>
                      <w:marTop w:val="0"/>
                      <w:marBottom w:val="0"/>
                      <w:divBdr>
                        <w:top w:val="none" w:sz="0" w:space="0" w:color="auto"/>
                        <w:left w:val="none" w:sz="0" w:space="0" w:color="auto"/>
                        <w:bottom w:val="none" w:sz="0" w:space="0" w:color="auto"/>
                        <w:right w:val="none" w:sz="0" w:space="0" w:color="auto"/>
                      </w:divBdr>
                      <w:divsChild>
                        <w:div w:id="849179883">
                          <w:marLeft w:val="0"/>
                          <w:marRight w:val="0"/>
                          <w:marTop w:val="0"/>
                          <w:marBottom w:val="0"/>
                          <w:divBdr>
                            <w:top w:val="none" w:sz="0" w:space="0" w:color="auto"/>
                            <w:left w:val="none" w:sz="0" w:space="0" w:color="auto"/>
                            <w:bottom w:val="none" w:sz="0" w:space="0" w:color="auto"/>
                            <w:right w:val="none" w:sz="0" w:space="0" w:color="auto"/>
                          </w:divBdr>
                          <w:divsChild>
                            <w:div w:id="804351664">
                              <w:marLeft w:val="0"/>
                              <w:marRight w:val="0"/>
                              <w:marTop w:val="0"/>
                              <w:marBottom w:val="0"/>
                              <w:divBdr>
                                <w:top w:val="none" w:sz="0" w:space="0" w:color="auto"/>
                                <w:left w:val="none" w:sz="0" w:space="0" w:color="auto"/>
                                <w:bottom w:val="none" w:sz="0" w:space="0" w:color="auto"/>
                                <w:right w:val="none" w:sz="0" w:space="0" w:color="auto"/>
                              </w:divBdr>
                              <w:divsChild>
                                <w:div w:id="502279389">
                                  <w:marLeft w:val="0"/>
                                  <w:marRight w:val="0"/>
                                  <w:marTop w:val="0"/>
                                  <w:marBottom w:val="0"/>
                                  <w:divBdr>
                                    <w:top w:val="none" w:sz="0" w:space="0" w:color="auto"/>
                                    <w:left w:val="none" w:sz="0" w:space="0" w:color="auto"/>
                                    <w:bottom w:val="none" w:sz="0" w:space="0" w:color="auto"/>
                                    <w:right w:val="none" w:sz="0" w:space="0" w:color="auto"/>
                                  </w:divBdr>
                                  <w:divsChild>
                                    <w:div w:id="46133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2952">
                              <w:marLeft w:val="0"/>
                              <w:marRight w:val="0"/>
                              <w:marTop w:val="0"/>
                              <w:marBottom w:val="0"/>
                              <w:divBdr>
                                <w:top w:val="none" w:sz="0" w:space="0" w:color="auto"/>
                                <w:left w:val="none" w:sz="0" w:space="0" w:color="auto"/>
                                <w:bottom w:val="none" w:sz="0" w:space="0" w:color="auto"/>
                                <w:right w:val="none" w:sz="0" w:space="0" w:color="auto"/>
                              </w:divBdr>
                            </w:div>
                            <w:div w:id="1926642312">
                              <w:marLeft w:val="0"/>
                              <w:marRight w:val="0"/>
                              <w:marTop w:val="0"/>
                              <w:marBottom w:val="0"/>
                              <w:divBdr>
                                <w:top w:val="none" w:sz="0" w:space="0" w:color="auto"/>
                                <w:left w:val="none" w:sz="0" w:space="0" w:color="auto"/>
                                <w:bottom w:val="none" w:sz="0" w:space="0" w:color="auto"/>
                                <w:right w:val="none" w:sz="0" w:space="0" w:color="auto"/>
                              </w:divBdr>
                            </w:div>
                            <w:div w:id="400182959">
                              <w:marLeft w:val="0"/>
                              <w:marRight w:val="0"/>
                              <w:marTop w:val="0"/>
                              <w:marBottom w:val="0"/>
                              <w:divBdr>
                                <w:top w:val="none" w:sz="0" w:space="0" w:color="auto"/>
                                <w:left w:val="none" w:sz="0" w:space="0" w:color="auto"/>
                                <w:bottom w:val="none" w:sz="0" w:space="0" w:color="auto"/>
                                <w:right w:val="none" w:sz="0" w:space="0" w:color="auto"/>
                              </w:divBdr>
                            </w:div>
                            <w:div w:id="1068989990">
                              <w:marLeft w:val="0"/>
                              <w:marRight w:val="0"/>
                              <w:marTop w:val="0"/>
                              <w:marBottom w:val="0"/>
                              <w:divBdr>
                                <w:top w:val="none" w:sz="0" w:space="0" w:color="auto"/>
                                <w:left w:val="none" w:sz="0" w:space="0" w:color="auto"/>
                                <w:bottom w:val="none" w:sz="0" w:space="0" w:color="auto"/>
                                <w:right w:val="none" w:sz="0" w:space="0" w:color="auto"/>
                              </w:divBdr>
                            </w:div>
                            <w:div w:id="851452413">
                              <w:marLeft w:val="0"/>
                              <w:marRight w:val="0"/>
                              <w:marTop w:val="0"/>
                              <w:marBottom w:val="0"/>
                              <w:divBdr>
                                <w:top w:val="none" w:sz="0" w:space="0" w:color="auto"/>
                                <w:left w:val="none" w:sz="0" w:space="0" w:color="auto"/>
                                <w:bottom w:val="none" w:sz="0" w:space="0" w:color="auto"/>
                                <w:right w:val="none" w:sz="0" w:space="0" w:color="auto"/>
                              </w:divBdr>
                            </w:div>
                            <w:div w:id="1741559307">
                              <w:marLeft w:val="0"/>
                              <w:marRight w:val="0"/>
                              <w:marTop w:val="0"/>
                              <w:marBottom w:val="0"/>
                              <w:divBdr>
                                <w:top w:val="none" w:sz="0" w:space="0" w:color="auto"/>
                                <w:left w:val="none" w:sz="0" w:space="0" w:color="auto"/>
                                <w:bottom w:val="none" w:sz="0" w:space="0" w:color="auto"/>
                                <w:right w:val="none" w:sz="0" w:space="0" w:color="auto"/>
                              </w:divBdr>
                            </w:div>
                            <w:div w:id="601452610">
                              <w:marLeft w:val="0"/>
                              <w:marRight w:val="0"/>
                              <w:marTop w:val="0"/>
                              <w:marBottom w:val="0"/>
                              <w:divBdr>
                                <w:top w:val="none" w:sz="0" w:space="0" w:color="auto"/>
                                <w:left w:val="none" w:sz="0" w:space="0" w:color="auto"/>
                                <w:bottom w:val="none" w:sz="0" w:space="0" w:color="auto"/>
                                <w:right w:val="none" w:sz="0" w:space="0" w:color="auto"/>
                              </w:divBdr>
                            </w:div>
                            <w:div w:id="757797134">
                              <w:marLeft w:val="0"/>
                              <w:marRight w:val="0"/>
                              <w:marTop w:val="0"/>
                              <w:marBottom w:val="0"/>
                              <w:divBdr>
                                <w:top w:val="none" w:sz="0" w:space="0" w:color="auto"/>
                                <w:left w:val="none" w:sz="0" w:space="0" w:color="auto"/>
                                <w:bottom w:val="none" w:sz="0" w:space="0" w:color="auto"/>
                                <w:right w:val="none" w:sz="0" w:space="0" w:color="auto"/>
                              </w:divBdr>
                            </w:div>
                            <w:div w:id="1218082347">
                              <w:marLeft w:val="0"/>
                              <w:marRight w:val="0"/>
                              <w:marTop w:val="0"/>
                              <w:marBottom w:val="0"/>
                              <w:divBdr>
                                <w:top w:val="none" w:sz="0" w:space="0" w:color="auto"/>
                                <w:left w:val="none" w:sz="0" w:space="0" w:color="auto"/>
                                <w:bottom w:val="none" w:sz="0" w:space="0" w:color="auto"/>
                                <w:right w:val="none" w:sz="0" w:space="0" w:color="auto"/>
                              </w:divBdr>
                            </w:div>
                            <w:div w:id="164709859">
                              <w:marLeft w:val="0"/>
                              <w:marRight w:val="0"/>
                              <w:marTop w:val="0"/>
                              <w:marBottom w:val="0"/>
                              <w:divBdr>
                                <w:top w:val="none" w:sz="0" w:space="0" w:color="auto"/>
                                <w:left w:val="none" w:sz="0" w:space="0" w:color="auto"/>
                                <w:bottom w:val="none" w:sz="0" w:space="0" w:color="auto"/>
                                <w:right w:val="none" w:sz="0" w:space="0" w:color="auto"/>
                              </w:divBdr>
                            </w:div>
                            <w:div w:id="641084894">
                              <w:marLeft w:val="0"/>
                              <w:marRight w:val="0"/>
                              <w:marTop w:val="0"/>
                              <w:marBottom w:val="0"/>
                              <w:divBdr>
                                <w:top w:val="none" w:sz="0" w:space="0" w:color="auto"/>
                                <w:left w:val="none" w:sz="0" w:space="0" w:color="auto"/>
                                <w:bottom w:val="none" w:sz="0" w:space="0" w:color="auto"/>
                                <w:right w:val="none" w:sz="0" w:space="0" w:color="auto"/>
                              </w:divBdr>
                            </w:div>
                            <w:div w:id="873999860">
                              <w:marLeft w:val="0"/>
                              <w:marRight w:val="0"/>
                              <w:marTop w:val="0"/>
                              <w:marBottom w:val="0"/>
                              <w:divBdr>
                                <w:top w:val="none" w:sz="0" w:space="0" w:color="auto"/>
                                <w:left w:val="none" w:sz="0" w:space="0" w:color="auto"/>
                                <w:bottom w:val="none" w:sz="0" w:space="0" w:color="auto"/>
                                <w:right w:val="none" w:sz="0" w:space="0" w:color="auto"/>
                              </w:divBdr>
                            </w:div>
                            <w:div w:id="1864635037">
                              <w:marLeft w:val="0"/>
                              <w:marRight w:val="0"/>
                              <w:marTop w:val="0"/>
                              <w:marBottom w:val="0"/>
                              <w:divBdr>
                                <w:top w:val="none" w:sz="0" w:space="0" w:color="auto"/>
                                <w:left w:val="none" w:sz="0" w:space="0" w:color="auto"/>
                                <w:bottom w:val="none" w:sz="0" w:space="0" w:color="auto"/>
                                <w:right w:val="none" w:sz="0" w:space="0" w:color="auto"/>
                              </w:divBdr>
                            </w:div>
                            <w:div w:id="545145734">
                              <w:marLeft w:val="0"/>
                              <w:marRight w:val="0"/>
                              <w:marTop w:val="0"/>
                              <w:marBottom w:val="0"/>
                              <w:divBdr>
                                <w:top w:val="none" w:sz="0" w:space="0" w:color="auto"/>
                                <w:left w:val="none" w:sz="0" w:space="0" w:color="auto"/>
                                <w:bottom w:val="none" w:sz="0" w:space="0" w:color="auto"/>
                                <w:right w:val="none" w:sz="0" w:space="0" w:color="auto"/>
                              </w:divBdr>
                            </w:div>
                            <w:div w:id="3304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39085">
              <w:marLeft w:val="0"/>
              <w:marRight w:val="0"/>
              <w:marTop w:val="0"/>
              <w:marBottom w:val="0"/>
              <w:divBdr>
                <w:top w:val="none" w:sz="0" w:space="0" w:color="auto"/>
                <w:left w:val="none" w:sz="0" w:space="0" w:color="auto"/>
                <w:bottom w:val="none" w:sz="0" w:space="0" w:color="auto"/>
                <w:right w:val="none" w:sz="0" w:space="0" w:color="auto"/>
              </w:divBdr>
              <w:divsChild>
                <w:div w:id="447164012">
                  <w:marLeft w:val="0"/>
                  <w:marRight w:val="0"/>
                  <w:marTop w:val="0"/>
                  <w:marBottom w:val="0"/>
                  <w:divBdr>
                    <w:top w:val="none" w:sz="0" w:space="0" w:color="auto"/>
                    <w:left w:val="none" w:sz="0" w:space="0" w:color="auto"/>
                    <w:bottom w:val="none" w:sz="0" w:space="0" w:color="auto"/>
                    <w:right w:val="none" w:sz="0" w:space="0" w:color="auto"/>
                  </w:divBdr>
                  <w:divsChild>
                    <w:div w:id="13480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etryfoundation.org/poets/will-allen-dromgool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14</Pages>
  <Words>1942</Words>
  <Characters>11076</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Harvey</dc:creator>
  <cp:keywords/>
  <dc:description/>
  <cp:lastModifiedBy>cgg.harvey@gmail.com</cp:lastModifiedBy>
  <cp:revision>15</cp:revision>
  <dcterms:created xsi:type="dcterms:W3CDTF">2019-03-25T16:17:00Z</dcterms:created>
  <dcterms:modified xsi:type="dcterms:W3CDTF">2019-05-09T19:43:00Z</dcterms:modified>
</cp:coreProperties>
</file>