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71770" w14:textId="77777777" w:rsidR="009A7FD0" w:rsidRPr="00AC3F1D" w:rsidRDefault="009A7FD0" w:rsidP="009A7FD0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  <w:r w:rsidRPr="00AC3F1D">
        <w:rPr>
          <w:rFonts w:ascii="Century Gothic" w:hAnsi="Century Gothic" w:cs="Helvetica"/>
          <w:b/>
          <w:bCs/>
          <w:color w:val="2A2A2A"/>
        </w:rPr>
        <w:t>About Comp-U-Dopt</w:t>
      </w:r>
    </w:p>
    <w:p w14:paraId="02E0260E" w14:textId="51D384FE" w:rsidR="00B042CF" w:rsidRDefault="00B042CF" w:rsidP="00B042CF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  <w:r w:rsidRPr="00B042CF">
        <w:rPr>
          <w:rFonts w:ascii="Century Gothic" w:hAnsi="Century Gothic" w:cs="Helvetica"/>
          <w:color w:val="2A2A2A"/>
        </w:rPr>
        <w:t>Comp-U-Dopt is a 501(c)(3) non-profit organization founded in 2007 with a mission to provide technology access and education to underserved youth. Since 2007 Comp-U-Dopt has been providing technology access and education to underserved youth in the greater Houston and Galveston region. To date they have distributed over 1</w:t>
      </w:r>
      <w:r w:rsidR="00C05C69">
        <w:rPr>
          <w:rFonts w:ascii="Century Gothic" w:hAnsi="Century Gothic" w:cs="Helvetica"/>
          <w:color w:val="2A2A2A"/>
        </w:rPr>
        <w:t>7</w:t>
      </w:r>
      <w:r w:rsidRPr="00B042CF">
        <w:rPr>
          <w:rFonts w:ascii="Century Gothic" w:hAnsi="Century Gothic" w:cs="Helvetica"/>
          <w:color w:val="2A2A2A"/>
        </w:rPr>
        <w:t xml:space="preserve">,000 devices to students in need and delivered over 100,000 hours of technology education.   </w:t>
      </w:r>
    </w:p>
    <w:p w14:paraId="1803833D" w14:textId="77777777" w:rsidR="00B042CF" w:rsidRPr="00B042CF" w:rsidRDefault="00B042CF" w:rsidP="00B042CF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</w:p>
    <w:p w14:paraId="6405CD23" w14:textId="4BA924F1" w:rsidR="009A7FD0" w:rsidRDefault="00B042CF" w:rsidP="00B042CF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  <w:r w:rsidRPr="00B042CF">
        <w:rPr>
          <w:rFonts w:ascii="Century Gothic" w:hAnsi="Century Gothic" w:cs="Helvetica"/>
          <w:color w:val="2A2A2A"/>
        </w:rPr>
        <w:t xml:space="preserve">Each year they serve 3,000-plus young people from economically disadvantaged families providing computers and quality STEM and workforce focused afterschool programming. </w:t>
      </w:r>
      <w:hyperlink r:id="rId8" w:history="1">
        <w:r w:rsidRPr="00A02B6C">
          <w:rPr>
            <w:rStyle w:val="Hyperlink"/>
            <w:rFonts w:ascii="Century Gothic" w:hAnsi="Century Gothic" w:cs="Helvetica"/>
          </w:rPr>
          <w:t>www.compudopt.org</w:t>
        </w:r>
      </w:hyperlink>
      <w:r>
        <w:rPr>
          <w:rFonts w:ascii="Century Gothic" w:hAnsi="Century Gothic" w:cs="Helvetica"/>
          <w:color w:val="2A2A2A"/>
        </w:rPr>
        <w:t xml:space="preserve"> </w:t>
      </w:r>
    </w:p>
    <w:p w14:paraId="32FB1309" w14:textId="77777777" w:rsidR="00B042CF" w:rsidRPr="00AC3F1D" w:rsidRDefault="00B042CF" w:rsidP="00B042CF">
      <w:pPr>
        <w:widowControl w:val="0"/>
        <w:autoSpaceDE w:val="0"/>
        <w:autoSpaceDN w:val="0"/>
        <w:adjustRightInd w:val="0"/>
        <w:rPr>
          <w:rFonts w:ascii="Century Gothic" w:hAnsi="Century Gothic" w:cs="Helvetica"/>
          <w:b/>
          <w:bCs/>
          <w:color w:val="2A2A2A"/>
        </w:rPr>
      </w:pPr>
    </w:p>
    <w:p w14:paraId="4D9BA8C8" w14:textId="77777777" w:rsidR="009A7FD0" w:rsidRPr="00AC3F1D" w:rsidRDefault="009A7FD0" w:rsidP="009A7FD0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  <w:r w:rsidRPr="00AC3F1D">
        <w:rPr>
          <w:rFonts w:ascii="Century Gothic" w:hAnsi="Century Gothic" w:cs="Helvetica"/>
          <w:b/>
          <w:bCs/>
          <w:color w:val="2A2A2A"/>
        </w:rPr>
        <w:t>About Motiva</w:t>
      </w:r>
    </w:p>
    <w:p w14:paraId="7647652D" w14:textId="484E8E09" w:rsidR="00426977" w:rsidRPr="00642ABE" w:rsidRDefault="00426977" w:rsidP="009A7FD0">
      <w:pPr>
        <w:widowControl w:val="0"/>
        <w:autoSpaceDE w:val="0"/>
        <w:autoSpaceDN w:val="0"/>
        <w:adjustRightInd w:val="0"/>
        <w:rPr>
          <w:rFonts w:ascii="Century Gothic" w:hAnsi="Century Gothic"/>
        </w:rPr>
      </w:pPr>
      <w:r w:rsidRPr="00642ABE">
        <w:rPr>
          <w:rFonts w:ascii="Century Gothic" w:hAnsi="Century Gothic"/>
        </w:rPr>
        <w:t xml:space="preserve">Headquartered in Houston, Texas, Motiva refines, distributes and markets petroleum products throughout the United States. Motiva owns and operates North America’s largest refinery in Port Arthur, Texas with a crude capacity of more than 630,000 barrels a day. The company also operates the country’s largest lubricant plant as well as the adjacent chemical plant, Port Arthur Chemicals. Under exclusive, long-term brand licenses with Shell and Phillips 66 (for the 76® brand), Motiva’s marketing operations support more than 5,000 retail gasoline stations. The company’s 2,700 US employees are dedicated to delivering excellence and having fun making a difference. Motiva is </w:t>
      </w:r>
      <w:r w:rsidR="00E104FF" w:rsidRPr="00642ABE">
        <w:rPr>
          <w:rFonts w:ascii="Century Gothic" w:hAnsi="Century Gothic"/>
        </w:rPr>
        <w:t>wholly owned</w:t>
      </w:r>
      <w:r w:rsidRPr="00642ABE">
        <w:rPr>
          <w:rFonts w:ascii="Century Gothic" w:hAnsi="Century Gothic"/>
        </w:rPr>
        <w:t xml:space="preserve"> by Saudi Aramco. </w:t>
      </w:r>
    </w:p>
    <w:p w14:paraId="48771817" w14:textId="77777777" w:rsidR="0056114D" w:rsidRPr="00E104FF" w:rsidRDefault="0056114D" w:rsidP="009A7FD0">
      <w:pPr>
        <w:widowControl w:val="0"/>
        <w:autoSpaceDE w:val="0"/>
        <w:autoSpaceDN w:val="0"/>
        <w:adjustRightInd w:val="0"/>
        <w:rPr>
          <w:rFonts w:ascii="Century Gothic" w:hAnsi="Century Gothic"/>
          <w:sz w:val="22"/>
          <w:szCs w:val="22"/>
        </w:rPr>
      </w:pPr>
    </w:p>
    <w:p w14:paraId="07A5E57A" w14:textId="77777777" w:rsidR="009A7FD0" w:rsidRPr="00AC3F1D" w:rsidRDefault="009A7FD0" w:rsidP="009A7FD0">
      <w:pPr>
        <w:widowControl w:val="0"/>
        <w:autoSpaceDE w:val="0"/>
        <w:autoSpaceDN w:val="0"/>
        <w:adjustRightInd w:val="0"/>
        <w:rPr>
          <w:rFonts w:ascii="Century Gothic" w:hAnsi="Century Gothic" w:cs="Helvetica"/>
          <w:color w:val="2A2A2A"/>
        </w:rPr>
      </w:pPr>
    </w:p>
    <w:p w14:paraId="4B4C3FE5" w14:textId="7C79F3C4" w:rsidR="005532C7" w:rsidRPr="00AC3F1D" w:rsidRDefault="005532C7" w:rsidP="009A7FD0">
      <w:pPr>
        <w:rPr>
          <w:rFonts w:ascii="Century Gothic" w:hAnsi="Century Gothic"/>
          <w:sz w:val="20"/>
          <w:szCs w:val="20"/>
        </w:rPr>
      </w:pPr>
    </w:p>
    <w:sectPr w:rsidR="005532C7" w:rsidRPr="00AC3F1D" w:rsidSect="00BD2727">
      <w:pgSz w:w="12240" w:h="15840"/>
      <w:pgMar w:top="144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03E118F"/>
    <w:multiLevelType w:val="multilevel"/>
    <w:tmpl w:val="A5809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FD0"/>
    <w:rsid w:val="00365D4B"/>
    <w:rsid w:val="00373DCD"/>
    <w:rsid w:val="003C17D7"/>
    <w:rsid w:val="00415B14"/>
    <w:rsid w:val="00426977"/>
    <w:rsid w:val="004772CD"/>
    <w:rsid w:val="005532C7"/>
    <w:rsid w:val="0056114D"/>
    <w:rsid w:val="00642ABE"/>
    <w:rsid w:val="008E5E3A"/>
    <w:rsid w:val="009A7FD0"/>
    <w:rsid w:val="00AC3F1D"/>
    <w:rsid w:val="00B042CF"/>
    <w:rsid w:val="00BD2727"/>
    <w:rsid w:val="00C05C69"/>
    <w:rsid w:val="00CD5553"/>
    <w:rsid w:val="00D04F12"/>
    <w:rsid w:val="00E1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01869A"/>
  <w14:defaultImageDpi w14:val="300"/>
  <w15:docId w15:val="{2E373737-597D-43FE-80DB-B8385A90E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F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FD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042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4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8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pudopt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EDD88F72FBF2479B1BEEBFA82CF45C" ma:contentTypeVersion="13" ma:contentTypeDescription="Create a new document." ma:contentTypeScope="" ma:versionID="de677ebca799ca91995a8b7305ce12b3">
  <xsd:schema xmlns:xsd="http://www.w3.org/2001/XMLSchema" xmlns:xs="http://www.w3.org/2001/XMLSchema" xmlns:p="http://schemas.microsoft.com/office/2006/metadata/properties" xmlns:ns3="320df515-3bfa-4fa4-a459-da2e37ce1d66" xmlns:ns4="a9737380-ec7c-49ad-931a-4218684b7e2f" targetNamespace="http://schemas.microsoft.com/office/2006/metadata/properties" ma:root="true" ma:fieldsID="6e5ffbc2851f8bd3b43923acffcdbb46" ns3:_="" ns4:_="">
    <xsd:import namespace="320df515-3bfa-4fa4-a459-da2e37ce1d66"/>
    <xsd:import namespace="a9737380-ec7c-49ad-931a-4218684b7e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df515-3bfa-4fa4-a459-da2e37ce1d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37380-ec7c-49ad-931a-4218684b7e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0DBC3A-82E1-45B7-A149-B0F7146D00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0df515-3bfa-4fa4-a459-da2e37ce1d66"/>
    <ds:schemaRef ds:uri="a9737380-ec7c-49ad-931a-4218684b7e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DF0909-1FA9-4AF6-8136-C44CCF8812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121B038-B268-4B4F-8467-1D8238F983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Global Collaborations Inc.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Mifflin</dc:creator>
  <cp:keywords/>
  <dc:description/>
  <cp:lastModifiedBy>Megan Steckly</cp:lastModifiedBy>
  <cp:revision>2</cp:revision>
  <dcterms:created xsi:type="dcterms:W3CDTF">2020-04-16T16:37:00Z</dcterms:created>
  <dcterms:modified xsi:type="dcterms:W3CDTF">2020-04-16T16:37:00Z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0x0101006FEDD88F72FBF2479B1BEEBFA82CF45C</vt:lpwstr>
  </property>
</Properties>
</file>