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7E9F0" w14:textId="77777777" w:rsidR="0059748F" w:rsidRPr="0059748F" w:rsidRDefault="0059748F">
      <w:pPr>
        <w:rPr>
          <w:rFonts w:asciiTheme="majorHAnsi" w:hAnsiTheme="majorHAnsi"/>
          <w:sz w:val="20"/>
        </w:rPr>
      </w:pPr>
    </w:p>
    <w:p w14:paraId="1396A8C2" w14:textId="77777777" w:rsidR="00EF2106" w:rsidRDefault="00EF2106" w:rsidP="0059748F">
      <w:pPr>
        <w:jc w:val="right"/>
        <w:rPr>
          <w:rFonts w:asciiTheme="majorHAnsi" w:hAnsiTheme="majorHAnsi"/>
          <w:sz w:val="20"/>
        </w:rPr>
      </w:pPr>
    </w:p>
    <w:p w14:paraId="76B5E30B" w14:textId="77F28F60" w:rsidR="00473ECD" w:rsidRPr="00473ECD" w:rsidRDefault="0022596B" w:rsidP="00473ECD">
      <w:pPr>
        <w:rPr>
          <w:rFonts w:asciiTheme="majorHAnsi" w:hAnsiTheme="majorHAnsi"/>
          <w:b/>
        </w:rPr>
      </w:pPr>
      <w:r>
        <w:rPr>
          <w:rFonts w:asciiTheme="majorHAnsi" w:hAnsiTheme="majorHAnsi"/>
          <w:b/>
        </w:rPr>
        <w:t>FOR IMMEDIATE RELEASE</w:t>
      </w:r>
    </w:p>
    <w:p w14:paraId="450D1E63" w14:textId="77FAB69E" w:rsidR="003328A7" w:rsidRPr="00D65711" w:rsidRDefault="003328A7" w:rsidP="00AF489E">
      <w:pPr>
        <w:jc w:val="right"/>
        <w:rPr>
          <w:rFonts w:asciiTheme="majorHAnsi" w:hAnsiTheme="majorHAnsi"/>
          <w:sz w:val="15"/>
        </w:rPr>
      </w:pPr>
      <w:bookmarkStart w:id="0" w:name="_GoBack"/>
    </w:p>
    <w:p w14:paraId="6C07AFBA" w14:textId="2A4A655E" w:rsidR="0059748F" w:rsidRPr="00D65711" w:rsidRDefault="00CA2869" w:rsidP="0059748F">
      <w:pPr>
        <w:jc w:val="center"/>
        <w:rPr>
          <w:rFonts w:asciiTheme="majorHAnsi" w:hAnsiTheme="majorHAnsi"/>
          <w:b/>
          <w:sz w:val="30"/>
          <w:szCs w:val="30"/>
        </w:rPr>
      </w:pPr>
      <w:r>
        <w:rPr>
          <w:rFonts w:asciiTheme="majorHAnsi" w:hAnsiTheme="majorHAnsi"/>
          <w:b/>
          <w:sz w:val="30"/>
          <w:szCs w:val="30"/>
        </w:rPr>
        <w:t>Fayetteville Roundtable to Discuss Roadmap for Creating Holistic Support Programs for Local Military Veterans</w:t>
      </w:r>
    </w:p>
    <w:bookmarkEnd w:id="0"/>
    <w:p w14:paraId="227C6A3C" w14:textId="77777777" w:rsidR="004E0FC5" w:rsidRPr="00D65711" w:rsidRDefault="004E0FC5" w:rsidP="0059748F">
      <w:pPr>
        <w:jc w:val="center"/>
        <w:rPr>
          <w:rFonts w:asciiTheme="majorHAnsi" w:hAnsiTheme="majorHAnsi"/>
          <w:b/>
          <w:sz w:val="30"/>
          <w:szCs w:val="30"/>
        </w:rPr>
      </w:pPr>
    </w:p>
    <w:p w14:paraId="1A044230" w14:textId="3246D075" w:rsidR="004E0FC5" w:rsidRPr="00F40B6D" w:rsidRDefault="00CA5152" w:rsidP="0059748F">
      <w:pPr>
        <w:jc w:val="center"/>
        <w:rPr>
          <w:rFonts w:asciiTheme="majorHAnsi" w:hAnsiTheme="majorHAnsi"/>
          <w:i/>
          <w:sz w:val="26"/>
          <w:szCs w:val="26"/>
        </w:rPr>
      </w:pPr>
      <w:r w:rsidRPr="00D65711">
        <w:rPr>
          <w:rFonts w:asciiTheme="majorHAnsi" w:hAnsiTheme="majorHAnsi"/>
          <w:i/>
          <w:sz w:val="26"/>
          <w:szCs w:val="26"/>
        </w:rPr>
        <w:t>--</w:t>
      </w:r>
      <w:r w:rsidR="008E2A77">
        <w:rPr>
          <w:rFonts w:asciiTheme="majorHAnsi" w:hAnsiTheme="majorHAnsi"/>
          <w:i/>
          <w:sz w:val="26"/>
          <w:szCs w:val="26"/>
        </w:rPr>
        <w:t xml:space="preserve"> </w:t>
      </w:r>
      <w:r w:rsidR="00CA2869">
        <w:rPr>
          <w:rFonts w:asciiTheme="majorHAnsi" w:hAnsiTheme="majorHAnsi"/>
          <w:i/>
          <w:sz w:val="26"/>
          <w:szCs w:val="26"/>
        </w:rPr>
        <w:t xml:space="preserve">Jan. 16 event sponsored by Biscuitville, co-hosted by national nonprofit America’s Warrior Partnership and </w:t>
      </w:r>
      <w:r w:rsidR="00890FAE">
        <w:rPr>
          <w:rFonts w:asciiTheme="majorHAnsi" w:hAnsiTheme="majorHAnsi"/>
          <w:i/>
          <w:sz w:val="26"/>
          <w:szCs w:val="26"/>
        </w:rPr>
        <w:t>regional</w:t>
      </w:r>
      <w:r w:rsidR="00CA2869">
        <w:rPr>
          <w:rFonts w:asciiTheme="majorHAnsi" w:hAnsiTheme="majorHAnsi"/>
          <w:i/>
          <w:sz w:val="26"/>
          <w:szCs w:val="26"/>
        </w:rPr>
        <w:t xml:space="preserve"> nonprofit </w:t>
      </w:r>
      <w:proofErr w:type="spellStart"/>
      <w:r w:rsidR="00CA2869">
        <w:rPr>
          <w:rFonts w:asciiTheme="majorHAnsi" w:hAnsiTheme="majorHAnsi"/>
          <w:i/>
          <w:sz w:val="26"/>
          <w:szCs w:val="26"/>
        </w:rPr>
        <w:t>NCServes</w:t>
      </w:r>
      <w:proofErr w:type="spellEnd"/>
      <w:r w:rsidR="00B7636E">
        <w:rPr>
          <w:rFonts w:asciiTheme="majorHAnsi" w:hAnsiTheme="majorHAnsi"/>
          <w:i/>
          <w:sz w:val="26"/>
          <w:szCs w:val="26"/>
        </w:rPr>
        <w:t xml:space="preserve"> Central Carolina</w:t>
      </w:r>
      <w:r w:rsidR="00CA2869">
        <w:rPr>
          <w:rFonts w:asciiTheme="majorHAnsi" w:hAnsiTheme="majorHAnsi"/>
          <w:i/>
          <w:sz w:val="26"/>
          <w:szCs w:val="26"/>
        </w:rPr>
        <w:t xml:space="preserve"> </w:t>
      </w:r>
      <w:r w:rsidR="006A0143">
        <w:rPr>
          <w:rFonts w:asciiTheme="majorHAnsi" w:hAnsiTheme="majorHAnsi"/>
          <w:i/>
          <w:sz w:val="26"/>
          <w:szCs w:val="26"/>
        </w:rPr>
        <w:t xml:space="preserve">coordinated by </w:t>
      </w:r>
      <w:r w:rsidR="00CA2869">
        <w:rPr>
          <w:rFonts w:asciiTheme="majorHAnsi" w:hAnsiTheme="majorHAnsi"/>
          <w:i/>
          <w:sz w:val="26"/>
          <w:szCs w:val="26"/>
        </w:rPr>
        <w:t xml:space="preserve">USO </w:t>
      </w:r>
      <w:r w:rsidR="00053563">
        <w:rPr>
          <w:rFonts w:asciiTheme="majorHAnsi" w:hAnsiTheme="majorHAnsi"/>
          <w:i/>
          <w:sz w:val="26"/>
          <w:szCs w:val="26"/>
        </w:rPr>
        <w:t xml:space="preserve">of </w:t>
      </w:r>
      <w:r w:rsidR="00B7636E">
        <w:rPr>
          <w:rFonts w:asciiTheme="majorHAnsi" w:hAnsiTheme="majorHAnsi"/>
          <w:i/>
          <w:sz w:val="26"/>
          <w:szCs w:val="26"/>
        </w:rPr>
        <w:t xml:space="preserve">North </w:t>
      </w:r>
      <w:r w:rsidR="00CA2869">
        <w:rPr>
          <w:rFonts w:asciiTheme="majorHAnsi" w:hAnsiTheme="majorHAnsi"/>
          <w:i/>
          <w:sz w:val="26"/>
          <w:szCs w:val="26"/>
        </w:rPr>
        <w:t xml:space="preserve">Carolina </w:t>
      </w:r>
      <w:r w:rsidRPr="00F40B6D">
        <w:rPr>
          <w:rFonts w:asciiTheme="majorHAnsi" w:hAnsiTheme="majorHAnsi"/>
          <w:i/>
          <w:sz w:val="26"/>
          <w:szCs w:val="26"/>
        </w:rPr>
        <w:t>--</w:t>
      </w:r>
    </w:p>
    <w:p w14:paraId="73CD75C9" w14:textId="77777777" w:rsidR="00654271" w:rsidRPr="00F40B6D" w:rsidRDefault="00654271" w:rsidP="0059748F">
      <w:pPr>
        <w:rPr>
          <w:rFonts w:asciiTheme="majorHAnsi" w:hAnsiTheme="majorHAnsi"/>
        </w:rPr>
      </w:pPr>
    </w:p>
    <w:p w14:paraId="1A735069" w14:textId="3B1D251F" w:rsidR="0011755A" w:rsidRDefault="008B3AC2" w:rsidP="0011755A">
      <w:pPr>
        <w:rPr>
          <w:rFonts w:asciiTheme="majorHAnsi" w:hAnsiTheme="majorHAnsi"/>
        </w:rPr>
      </w:pPr>
      <w:r>
        <w:rPr>
          <w:rFonts w:asciiTheme="majorHAnsi" w:hAnsiTheme="majorHAnsi"/>
        </w:rPr>
        <w:t>FAYETTEVILLE</w:t>
      </w:r>
      <w:r w:rsidR="00354C72">
        <w:rPr>
          <w:rFonts w:asciiTheme="majorHAnsi" w:hAnsiTheme="majorHAnsi"/>
        </w:rPr>
        <w:t xml:space="preserve">, </w:t>
      </w:r>
      <w:r>
        <w:rPr>
          <w:rFonts w:asciiTheme="majorHAnsi" w:hAnsiTheme="majorHAnsi"/>
        </w:rPr>
        <w:t>N</w:t>
      </w:r>
      <w:r w:rsidR="00354C72">
        <w:rPr>
          <w:rFonts w:asciiTheme="majorHAnsi" w:hAnsiTheme="majorHAnsi"/>
        </w:rPr>
        <w:t>.C.</w:t>
      </w:r>
      <w:r w:rsidR="00343CFE" w:rsidRPr="00F40B6D">
        <w:rPr>
          <w:rFonts w:asciiTheme="majorHAnsi" w:hAnsiTheme="majorHAnsi"/>
        </w:rPr>
        <w:t xml:space="preserve"> </w:t>
      </w:r>
      <w:r w:rsidR="006425EB" w:rsidRPr="00F40B6D">
        <w:rPr>
          <w:rFonts w:asciiTheme="majorHAnsi" w:hAnsiTheme="majorHAnsi"/>
        </w:rPr>
        <w:t xml:space="preserve">– </w:t>
      </w:r>
      <w:r w:rsidR="0022596B" w:rsidRPr="0022596B">
        <w:rPr>
          <w:rFonts w:asciiTheme="majorHAnsi" w:hAnsiTheme="majorHAnsi"/>
        </w:rPr>
        <w:t>January 16</w:t>
      </w:r>
      <w:r w:rsidR="00D129CF" w:rsidRPr="001C06BD">
        <w:rPr>
          <w:rFonts w:asciiTheme="majorHAnsi" w:hAnsiTheme="majorHAnsi"/>
        </w:rPr>
        <w:t>,</w:t>
      </w:r>
      <w:r w:rsidR="00D129CF">
        <w:rPr>
          <w:rFonts w:asciiTheme="majorHAnsi" w:hAnsiTheme="majorHAnsi"/>
        </w:rPr>
        <w:t xml:space="preserve"> 20</w:t>
      </w:r>
      <w:r w:rsidR="000A3A99">
        <w:rPr>
          <w:rFonts w:asciiTheme="majorHAnsi" w:hAnsiTheme="majorHAnsi"/>
        </w:rPr>
        <w:t>20</w:t>
      </w:r>
      <w:r w:rsidR="0059748F" w:rsidRPr="00F40B6D">
        <w:rPr>
          <w:rFonts w:asciiTheme="majorHAnsi" w:hAnsiTheme="majorHAnsi"/>
        </w:rPr>
        <w:t xml:space="preserve"> –</w:t>
      </w:r>
      <w:r w:rsidR="00CA1EE8" w:rsidRPr="00F40B6D">
        <w:rPr>
          <w:rFonts w:asciiTheme="majorHAnsi" w:hAnsiTheme="majorHAnsi"/>
        </w:rPr>
        <w:t xml:space="preserve"> </w:t>
      </w:r>
      <w:r w:rsidR="00CA2869">
        <w:rPr>
          <w:rFonts w:asciiTheme="majorHAnsi" w:hAnsiTheme="majorHAnsi"/>
        </w:rPr>
        <w:t xml:space="preserve">Local military veteran-serving organizations are </w:t>
      </w:r>
      <w:r w:rsidR="00B978F9">
        <w:rPr>
          <w:rFonts w:asciiTheme="majorHAnsi" w:hAnsiTheme="majorHAnsi"/>
        </w:rPr>
        <w:t xml:space="preserve">gathering for the </w:t>
      </w:r>
      <w:hyperlink r:id="rId7" w:history="1">
        <w:r w:rsidR="00B978F9" w:rsidRPr="00053563">
          <w:rPr>
            <w:rStyle w:val="Hyperlink"/>
            <w:rFonts w:asciiTheme="majorHAnsi" w:hAnsiTheme="majorHAnsi"/>
          </w:rPr>
          <w:t>Fayetteville Roundtable</w:t>
        </w:r>
      </w:hyperlink>
      <w:r w:rsidR="00B978F9">
        <w:rPr>
          <w:rFonts w:asciiTheme="majorHAnsi" w:hAnsiTheme="majorHAnsi"/>
        </w:rPr>
        <w:t>, a discussion</w:t>
      </w:r>
      <w:r w:rsidR="00CA2869">
        <w:rPr>
          <w:rFonts w:asciiTheme="majorHAnsi" w:hAnsiTheme="majorHAnsi"/>
        </w:rPr>
        <w:t xml:space="preserve"> </w:t>
      </w:r>
      <w:r w:rsidR="00061261">
        <w:rPr>
          <w:rFonts w:asciiTheme="majorHAnsi" w:hAnsiTheme="majorHAnsi"/>
        </w:rPr>
        <w:t>of</w:t>
      </w:r>
      <w:r w:rsidR="00B978F9">
        <w:rPr>
          <w:rFonts w:asciiTheme="majorHAnsi" w:hAnsiTheme="majorHAnsi"/>
        </w:rPr>
        <w:t xml:space="preserve"> best practices for</w:t>
      </w:r>
      <w:r w:rsidR="000A3A99">
        <w:rPr>
          <w:rFonts w:asciiTheme="majorHAnsi" w:hAnsiTheme="majorHAnsi"/>
        </w:rPr>
        <w:t xml:space="preserve"> proactively and holistically serv</w:t>
      </w:r>
      <w:r w:rsidR="00B978F9">
        <w:rPr>
          <w:rFonts w:asciiTheme="majorHAnsi" w:hAnsiTheme="majorHAnsi"/>
        </w:rPr>
        <w:t>ing</w:t>
      </w:r>
      <w:r w:rsidR="000A3A99">
        <w:rPr>
          <w:rFonts w:asciiTheme="majorHAnsi" w:hAnsiTheme="majorHAnsi"/>
        </w:rPr>
        <w:t xml:space="preserve"> local veterans, their families and caregivers. Attendees will </w:t>
      </w:r>
      <w:r w:rsidR="006B18DE">
        <w:rPr>
          <w:rFonts w:asciiTheme="majorHAnsi" w:hAnsiTheme="majorHAnsi"/>
        </w:rPr>
        <w:t xml:space="preserve">participate in </w:t>
      </w:r>
      <w:r w:rsidR="006A0143" w:rsidRPr="009B5103">
        <w:rPr>
          <w:rFonts w:asciiTheme="majorHAnsi" w:hAnsiTheme="majorHAnsi"/>
        </w:rPr>
        <w:t xml:space="preserve">resource mapping </w:t>
      </w:r>
      <w:r w:rsidR="006B18DE">
        <w:rPr>
          <w:rFonts w:asciiTheme="majorHAnsi" w:hAnsiTheme="majorHAnsi"/>
        </w:rPr>
        <w:t xml:space="preserve">exercises and panel discussions tailored to </w:t>
      </w:r>
      <w:r w:rsidR="00CA7066">
        <w:rPr>
          <w:rFonts w:asciiTheme="majorHAnsi" w:hAnsiTheme="majorHAnsi"/>
        </w:rPr>
        <w:t xml:space="preserve">the unique situations </w:t>
      </w:r>
      <w:r w:rsidR="00256831">
        <w:rPr>
          <w:rFonts w:asciiTheme="majorHAnsi" w:hAnsiTheme="majorHAnsi"/>
        </w:rPr>
        <w:t>facing</w:t>
      </w:r>
      <w:r w:rsidR="006B18DE">
        <w:rPr>
          <w:rFonts w:asciiTheme="majorHAnsi" w:hAnsiTheme="majorHAnsi"/>
        </w:rPr>
        <w:t xml:space="preserve"> veterans </w:t>
      </w:r>
      <w:r w:rsidR="00B978F9">
        <w:rPr>
          <w:rFonts w:asciiTheme="majorHAnsi" w:hAnsiTheme="majorHAnsi"/>
        </w:rPr>
        <w:t>in</w:t>
      </w:r>
      <w:r w:rsidR="006B18DE">
        <w:rPr>
          <w:rFonts w:asciiTheme="majorHAnsi" w:hAnsiTheme="majorHAnsi"/>
        </w:rPr>
        <w:t xml:space="preserve"> </w:t>
      </w:r>
      <w:r w:rsidR="00B978F9">
        <w:rPr>
          <w:rFonts w:asciiTheme="majorHAnsi" w:hAnsiTheme="majorHAnsi"/>
        </w:rPr>
        <w:t xml:space="preserve">the </w:t>
      </w:r>
      <w:r w:rsidR="006B18DE">
        <w:rPr>
          <w:rFonts w:asciiTheme="majorHAnsi" w:hAnsiTheme="majorHAnsi"/>
        </w:rPr>
        <w:t>Fayetteville</w:t>
      </w:r>
      <w:r w:rsidR="00B978F9">
        <w:rPr>
          <w:rFonts w:asciiTheme="majorHAnsi" w:hAnsiTheme="majorHAnsi"/>
        </w:rPr>
        <w:t xml:space="preserve"> area</w:t>
      </w:r>
      <w:r w:rsidR="006B18DE">
        <w:rPr>
          <w:rFonts w:asciiTheme="majorHAnsi" w:hAnsiTheme="majorHAnsi"/>
        </w:rPr>
        <w:t xml:space="preserve">, which hosts one of the largest </w:t>
      </w:r>
      <w:proofErr w:type="gramStart"/>
      <w:r w:rsidR="006B18DE">
        <w:rPr>
          <w:rFonts w:asciiTheme="majorHAnsi" w:hAnsiTheme="majorHAnsi"/>
        </w:rPr>
        <w:t>military</w:t>
      </w:r>
      <w:proofErr w:type="gramEnd"/>
      <w:r w:rsidR="006B18DE">
        <w:rPr>
          <w:rFonts w:asciiTheme="majorHAnsi" w:hAnsiTheme="majorHAnsi"/>
        </w:rPr>
        <w:t xml:space="preserve"> and veteran populations </w:t>
      </w:r>
      <w:r w:rsidR="00700E1B">
        <w:rPr>
          <w:rFonts w:asciiTheme="majorHAnsi" w:hAnsiTheme="majorHAnsi"/>
        </w:rPr>
        <w:t>in the country</w:t>
      </w:r>
      <w:r w:rsidR="006B18DE">
        <w:rPr>
          <w:rFonts w:asciiTheme="majorHAnsi" w:hAnsiTheme="majorHAnsi"/>
        </w:rPr>
        <w:t>.</w:t>
      </w:r>
      <w:r w:rsidR="000A3A99">
        <w:rPr>
          <w:rFonts w:asciiTheme="majorHAnsi" w:hAnsiTheme="majorHAnsi"/>
        </w:rPr>
        <w:t xml:space="preserve"> The event will occur at Fayetteville Technical Community College on Thursday, Jan. 16</w:t>
      </w:r>
      <w:r w:rsidR="00700E1B">
        <w:rPr>
          <w:rFonts w:asciiTheme="majorHAnsi" w:hAnsiTheme="majorHAnsi"/>
        </w:rPr>
        <w:t>, from 8:30 a.m. to 2 p.m. E</w:t>
      </w:r>
      <w:r w:rsidR="00256831">
        <w:rPr>
          <w:rFonts w:asciiTheme="majorHAnsi" w:hAnsiTheme="majorHAnsi"/>
        </w:rPr>
        <w:t>S</w:t>
      </w:r>
      <w:r w:rsidR="00700E1B">
        <w:rPr>
          <w:rFonts w:asciiTheme="majorHAnsi" w:hAnsiTheme="majorHAnsi"/>
        </w:rPr>
        <w:t>T</w:t>
      </w:r>
      <w:r w:rsidR="00256831">
        <w:rPr>
          <w:rFonts w:asciiTheme="majorHAnsi" w:hAnsiTheme="majorHAnsi"/>
        </w:rPr>
        <w:t>.</w:t>
      </w:r>
    </w:p>
    <w:p w14:paraId="416C81E3" w14:textId="7ABFC44B" w:rsidR="000A3A99" w:rsidRDefault="000A3A99" w:rsidP="0011755A">
      <w:pPr>
        <w:rPr>
          <w:rFonts w:asciiTheme="majorHAnsi" w:hAnsiTheme="majorHAnsi"/>
        </w:rPr>
      </w:pPr>
    </w:p>
    <w:p w14:paraId="29DA617E" w14:textId="6B157C1A" w:rsidR="000A3A99" w:rsidRDefault="00053563" w:rsidP="0011755A">
      <w:pPr>
        <w:rPr>
          <w:rFonts w:asciiTheme="majorHAnsi" w:hAnsiTheme="majorHAnsi"/>
        </w:rPr>
      </w:pPr>
      <w:r>
        <w:rPr>
          <w:rFonts w:asciiTheme="majorHAnsi" w:hAnsiTheme="majorHAnsi"/>
        </w:rPr>
        <w:t>The Fayetteville Roundtable was made possible by l</w:t>
      </w:r>
      <w:r w:rsidR="000A3A99">
        <w:rPr>
          <w:rFonts w:asciiTheme="majorHAnsi" w:hAnsiTheme="majorHAnsi"/>
        </w:rPr>
        <w:t xml:space="preserve">ocal family-owned restaurant chain </w:t>
      </w:r>
      <w:hyperlink r:id="rId8" w:history="1">
        <w:r w:rsidR="000A3A99" w:rsidRPr="000A3A99">
          <w:rPr>
            <w:rStyle w:val="Hyperlink"/>
            <w:rFonts w:asciiTheme="majorHAnsi" w:hAnsiTheme="majorHAnsi"/>
          </w:rPr>
          <w:t>Biscuitville Fresh Southern</w:t>
        </w:r>
      </w:hyperlink>
      <w:r w:rsidR="00256831" w:rsidRPr="00256831">
        <w:rPr>
          <w:rFonts w:asciiTheme="majorHAnsi" w:hAnsiTheme="majorHAnsi"/>
        </w:rPr>
        <w:t>® </w:t>
      </w:r>
      <w:r>
        <w:rPr>
          <w:rFonts w:asciiTheme="majorHAnsi" w:hAnsiTheme="majorHAnsi"/>
        </w:rPr>
        <w:t>, which</w:t>
      </w:r>
      <w:r w:rsidR="000A3A99">
        <w:rPr>
          <w:rFonts w:asciiTheme="majorHAnsi" w:hAnsiTheme="majorHAnsi"/>
        </w:rPr>
        <w:t xml:space="preserve"> </w:t>
      </w:r>
      <w:r w:rsidR="00E646AA">
        <w:rPr>
          <w:rFonts w:asciiTheme="majorHAnsi" w:hAnsiTheme="majorHAnsi"/>
        </w:rPr>
        <w:t>raised the</w:t>
      </w:r>
      <w:r w:rsidR="000A3A99">
        <w:rPr>
          <w:rFonts w:asciiTheme="majorHAnsi" w:hAnsiTheme="majorHAnsi"/>
        </w:rPr>
        <w:t xml:space="preserve"> funds </w:t>
      </w:r>
      <w:r w:rsidR="00E646AA">
        <w:rPr>
          <w:rFonts w:asciiTheme="majorHAnsi" w:hAnsiTheme="majorHAnsi"/>
        </w:rPr>
        <w:t>t</w:t>
      </w:r>
      <w:r w:rsidR="00DD1DE5">
        <w:rPr>
          <w:rFonts w:asciiTheme="majorHAnsi" w:hAnsiTheme="majorHAnsi"/>
        </w:rPr>
        <w:t>o</w:t>
      </w:r>
      <w:r w:rsidR="00E646AA">
        <w:rPr>
          <w:rFonts w:asciiTheme="majorHAnsi" w:hAnsiTheme="majorHAnsi"/>
        </w:rPr>
        <w:t xml:space="preserve"> support the event</w:t>
      </w:r>
      <w:r w:rsidR="000A3A99">
        <w:rPr>
          <w:rFonts w:asciiTheme="majorHAnsi" w:hAnsiTheme="majorHAnsi"/>
        </w:rPr>
        <w:t xml:space="preserve"> </w:t>
      </w:r>
      <w:r w:rsidR="00E646AA">
        <w:rPr>
          <w:rFonts w:asciiTheme="majorHAnsi" w:hAnsiTheme="majorHAnsi"/>
        </w:rPr>
        <w:t>by participating</w:t>
      </w:r>
      <w:r w:rsidR="000A3A99">
        <w:rPr>
          <w:rFonts w:asciiTheme="majorHAnsi" w:hAnsiTheme="majorHAnsi"/>
        </w:rPr>
        <w:t xml:space="preserve"> in Patriot’s Pour, a </w:t>
      </w:r>
      <w:r w:rsidR="00E646AA">
        <w:rPr>
          <w:rFonts w:asciiTheme="majorHAnsi" w:hAnsiTheme="majorHAnsi"/>
        </w:rPr>
        <w:t>cause-marketing</w:t>
      </w:r>
      <w:r w:rsidR="000A3A99">
        <w:rPr>
          <w:rFonts w:asciiTheme="majorHAnsi" w:hAnsiTheme="majorHAnsi"/>
        </w:rPr>
        <w:t xml:space="preserve"> program managed by national nonprofit </w:t>
      </w:r>
      <w:hyperlink r:id="rId9" w:history="1">
        <w:r w:rsidR="000A3A99" w:rsidRPr="000A3A99">
          <w:rPr>
            <w:rStyle w:val="Hyperlink"/>
            <w:rFonts w:asciiTheme="majorHAnsi" w:hAnsiTheme="majorHAnsi"/>
          </w:rPr>
          <w:t>America’s Warrior Partnership</w:t>
        </w:r>
      </w:hyperlink>
      <w:r w:rsidR="000A3A99">
        <w:rPr>
          <w:rFonts w:asciiTheme="majorHAnsi" w:hAnsiTheme="majorHAnsi"/>
        </w:rPr>
        <w:t>. To facilitate knowledge sharing between local</w:t>
      </w:r>
      <w:r w:rsidR="00052822">
        <w:rPr>
          <w:rFonts w:asciiTheme="majorHAnsi" w:hAnsiTheme="majorHAnsi"/>
        </w:rPr>
        <w:t>, regional</w:t>
      </w:r>
      <w:r w:rsidR="000A3A99">
        <w:rPr>
          <w:rFonts w:asciiTheme="majorHAnsi" w:hAnsiTheme="majorHAnsi"/>
        </w:rPr>
        <w:t xml:space="preserve"> and national </w:t>
      </w:r>
      <w:r>
        <w:rPr>
          <w:rFonts w:asciiTheme="majorHAnsi" w:hAnsiTheme="majorHAnsi"/>
        </w:rPr>
        <w:t>experts</w:t>
      </w:r>
      <w:r w:rsidR="000A3A99">
        <w:rPr>
          <w:rFonts w:asciiTheme="majorHAnsi" w:hAnsiTheme="majorHAnsi"/>
        </w:rPr>
        <w:t xml:space="preserve">, America’s Warrior Partnership is co-hosting the </w:t>
      </w:r>
      <w:r>
        <w:rPr>
          <w:rFonts w:asciiTheme="majorHAnsi" w:hAnsiTheme="majorHAnsi"/>
        </w:rPr>
        <w:t>event</w:t>
      </w:r>
      <w:r w:rsidR="000A3A99">
        <w:rPr>
          <w:rFonts w:asciiTheme="majorHAnsi" w:hAnsiTheme="majorHAnsi"/>
        </w:rPr>
        <w:t xml:space="preserve"> with </w:t>
      </w:r>
      <w:r w:rsidR="00890FAE">
        <w:rPr>
          <w:rFonts w:asciiTheme="majorHAnsi" w:hAnsiTheme="majorHAnsi"/>
        </w:rPr>
        <w:t xml:space="preserve">regional </w:t>
      </w:r>
      <w:r w:rsidR="000A3A99" w:rsidRPr="00145D10">
        <w:rPr>
          <w:rFonts w:asciiTheme="majorHAnsi" w:hAnsiTheme="majorHAnsi"/>
        </w:rPr>
        <w:t>veteran-serving organization</w:t>
      </w:r>
      <w:r w:rsidR="009B5103" w:rsidRPr="00145D10">
        <w:rPr>
          <w:rFonts w:asciiTheme="majorHAnsi" w:hAnsiTheme="majorHAnsi"/>
        </w:rPr>
        <w:t>,</w:t>
      </w:r>
      <w:r w:rsidR="000A3A99">
        <w:rPr>
          <w:rFonts w:asciiTheme="majorHAnsi" w:hAnsiTheme="majorHAnsi"/>
        </w:rPr>
        <w:t xml:space="preserve"> </w:t>
      </w:r>
      <w:hyperlink r:id="rId10" w:history="1">
        <w:proofErr w:type="spellStart"/>
        <w:r w:rsidR="000A3A99" w:rsidRPr="00B978F9">
          <w:rPr>
            <w:rStyle w:val="Hyperlink"/>
            <w:rFonts w:asciiTheme="majorHAnsi" w:hAnsiTheme="majorHAnsi"/>
          </w:rPr>
          <w:t>NCServes</w:t>
        </w:r>
        <w:proofErr w:type="spellEnd"/>
      </w:hyperlink>
      <w:r w:rsidR="00B7636E">
        <w:rPr>
          <w:rStyle w:val="Hyperlink"/>
          <w:rFonts w:asciiTheme="majorHAnsi" w:hAnsiTheme="majorHAnsi"/>
        </w:rPr>
        <w:t xml:space="preserve"> Central Carolina.</w:t>
      </w:r>
      <w:r w:rsidR="000A3A99">
        <w:rPr>
          <w:rFonts w:asciiTheme="majorHAnsi" w:hAnsiTheme="majorHAnsi"/>
        </w:rPr>
        <w:t xml:space="preserve"> </w:t>
      </w:r>
    </w:p>
    <w:p w14:paraId="2CB0156A" w14:textId="7A323BED" w:rsidR="00B978F9" w:rsidRDefault="00B978F9" w:rsidP="0011755A">
      <w:pPr>
        <w:rPr>
          <w:rFonts w:asciiTheme="majorHAnsi" w:hAnsiTheme="majorHAnsi"/>
        </w:rPr>
      </w:pPr>
    </w:p>
    <w:p w14:paraId="7431EAAE" w14:textId="58E47C67" w:rsidR="00B978F9" w:rsidRDefault="00B978F9" w:rsidP="0011755A">
      <w:pPr>
        <w:rPr>
          <w:rFonts w:asciiTheme="majorHAnsi" w:hAnsiTheme="majorHAnsi"/>
        </w:rPr>
      </w:pPr>
      <w:r>
        <w:rPr>
          <w:rFonts w:asciiTheme="majorHAnsi" w:hAnsiTheme="majorHAnsi"/>
        </w:rPr>
        <w:t>“</w:t>
      </w:r>
      <w:r w:rsidR="00061261">
        <w:rPr>
          <w:rFonts w:asciiTheme="majorHAnsi" w:hAnsiTheme="majorHAnsi"/>
        </w:rPr>
        <w:t xml:space="preserve">With Fort Bragg and Pope Army Airfield nearby, </w:t>
      </w:r>
      <w:r w:rsidR="00256831">
        <w:rPr>
          <w:rFonts w:asciiTheme="majorHAnsi" w:hAnsiTheme="majorHAnsi"/>
        </w:rPr>
        <w:t xml:space="preserve">we often welcome </w:t>
      </w:r>
      <w:r w:rsidR="00091F30">
        <w:rPr>
          <w:rFonts w:asciiTheme="majorHAnsi" w:hAnsiTheme="majorHAnsi"/>
        </w:rPr>
        <w:t>guests</w:t>
      </w:r>
      <w:r w:rsidR="0022596B">
        <w:rPr>
          <w:rFonts w:asciiTheme="majorHAnsi" w:hAnsiTheme="majorHAnsi"/>
        </w:rPr>
        <w:t xml:space="preserve"> </w:t>
      </w:r>
      <w:r w:rsidR="00256831">
        <w:rPr>
          <w:rFonts w:asciiTheme="majorHAnsi" w:hAnsiTheme="majorHAnsi"/>
        </w:rPr>
        <w:t>who either are – or are connected to – a veteran or active-duty service member</w:t>
      </w:r>
      <w:r>
        <w:rPr>
          <w:rFonts w:asciiTheme="majorHAnsi" w:hAnsiTheme="majorHAnsi"/>
        </w:rPr>
        <w:t xml:space="preserve">,” said </w:t>
      </w:r>
      <w:r w:rsidR="00091F30">
        <w:rPr>
          <w:rFonts w:asciiTheme="majorHAnsi" w:hAnsiTheme="majorHAnsi"/>
        </w:rPr>
        <w:t xml:space="preserve">Kristie Mitchell, VP of Brand and Marketing at </w:t>
      </w:r>
      <w:proofErr w:type="spellStart"/>
      <w:r w:rsidRPr="0022596B">
        <w:rPr>
          <w:rFonts w:asciiTheme="majorHAnsi" w:hAnsiTheme="majorHAnsi"/>
        </w:rPr>
        <w:t>Biscuitville</w:t>
      </w:r>
      <w:proofErr w:type="spellEnd"/>
      <w:r>
        <w:rPr>
          <w:rFonts w:asciiTheme="majorHAnsi" w:hAnsiTheme="majorHAnsi"/>
        </w:rPr>
        <w:t>. “</w:t>
      </w:r>
      <w:r w:rsidR="00256831">
        <w:rPr>
          <w:rFonts w:asciiTheme="majorHAnsi" w:hAnsiTheme="majorHAnsi"/>
        </w:rPr>
        <w:t xml:space="preserve">These men and women have provided an incredible service to our country, and we are proud to honor them </w:t>
      </w:r>
      <w:r w:rsidR="00E646AA">
        <w:rPr>
          <w:rFonts w:asciiTheme="majorHAnsi" w:hAnsiTheme="majorHAnsi"/>
        </w:rPr>
        <w:t>with this roundtable, which will fuel</w:t>
      </w:r>
      <w:r w:rsidR="00256831">
        <w:rPr>
          <w:rFonts w:asciiTheme="majorHAnsi" w:hAnsiTheme="majorHAnsi"/>
        </w:rPr>
        <w:t xml:space="preserve"> </w:t>
      </w:r>
      <w:r w:rsidR="00B7636E">
        <w:rPr>
          <w:rFonts w:asciiTheme="majorHAnsi" w:hAnsiTheme="majorHAnsi"/>
        </w:rPr>
        <w:t xml:space="preserve">the growth of </w:t>
      </w:r>
      <w:r w:rsidR="00E646AA">
        <w:rPr>
          <w:rFonts w:asciiTheme="majorHAnsi" w:hAnsiTheme="majorHAnsi"/>
        </w:rPr>
        <w:t>impactful</w:t>
      </w:r>
      <w:r w:rsidR="00256831">
        <w:rPr>
          <w:rFonts w:asciiTheme="majorHAnsi" w:hAnsiTheme="majorHAnsi"/>
        </w:rPr>
        <w:t xml:space="preserve"> </w:t>
      </w:r>
      <w:r w:rsidR="00E646AA">
        <w:rPr>
          <w:rFonts w:asciiTheme="majorHAnsi" w:hAnsiTheme="majorHAnsi"/>
        </w:rPr>
        <w:t xml:space="preserve">veteran </w:t>
      </w:r>
      <w:r w:rsidR="00256831">
        <w:rPr>
          <w:rFonts w:asciiTheme="majorHAnsi" w:hAnsiTheme="majorHAnsi"/>
        </w:rPr>
        <w:t>support programs in Fayetteville</w:t>
      </w:r>
      <w:r>
        <w:rPr>
          <w:rFonts w:asciiTheme="majorHAnsi" w:hAnsiTheme="majorHAnsi"/>
        </w:rPr>
        <w:t>.”</w:t>
      </w:r>
    </w:p>
    <w:p w14:paraId="1F214D63" w14:textId="5BA2A1E9" w:rsidR="00B978F9" w:rsidRDefault="00B978F9" w:rsidP="0011755A">
      <w:pPr>
        <w:rPr>
          <w:rFonts w:asciiTheme="majorHAnsi" w:hAnsiTheme="majorHAnsi"/>
        </w:rPr>
      </w:pPr>
    </w:p>
    <w:p w14:paraId="092A4469" w14:textId="4C5E43DE" w:rsidR="00B978F9" w:rsidRDefault="00CA7066" w:rsidP="0011755A">
      <w:pPr>
        <w:rPr>
          <w:rFonts w:asciiTheme="majorHAnsi" w:hAnsiTheme="majorHAnsi"/>
        </w:rPr>
      </w:pPr>
      <w:r>
        <w:rPr>
          <w:rFonts w:asciiTheme="majorHAnsi" w:hAnsiTheme="majorHAnsi"/>
        </w:rPr>
        <w:t xml:space="preserve">The event </w:t>
      </w:r>
      <w:r w:rsidR="00341C34">
        <w:rPr>
          <w:rFonts w:asciiTheme="majorHAnsi" w:hAnsiTheme="majorHAnsi"/>
        </w:rPr>
        <w:t>is intended to bring together all resource providers within the Fayetteville community that support veterans to share best practices and build stronger connections.  Collaboration at the local level is the key to</w:t>
      </w:r>
      <w:r>
        <w:rPr>
          <w:rFonts w:asciiTheme="majorHAnsi" w:hAnsiTheme="majorHAnsi"/>
        </w:rPr>
        <w:t xml:space="preserve"> improv</w:t>
      </w:r>
      <w:r w:rsidR="00341C34">
        <w:rPr>
          <w:rFonts w:asciiTheme="majorHAnsi" w:hAnsiTheme="majorHAnsi"/>
        </w:rPr>
        <w:t>ing</w:t>
      </w:r>
      <w:r>
        <w:rPr>
          <w:rFonts w:asciiTheme="majorHAnsi" w:hAnsiTheme="majorHAnsi"/>
        </w:rPr>
        <w:t xml:space="preserve"> the lives of all veterans, family members and caregivers in their community.</w:t>
      </w:r>
      <w:r w:rsidR="00244F78">
        <w:rPr>
          <w:rFonts w:asciiTheme="majorHAnsi" w:hAnsiTheme="majorHAnsi"/>
        </w:rPr>
        <w:t xml:space="preserve"> Speakers will include:</w:t>
      </w:r>
    </w:p>
    <w:p w14:paraId="47BCF693" w14:textId="374C4829" w:rsidR="00244F78" w:rsidRDefault="00244F78" w:rsidP="0011755A">
      <w:pPr>
        <w:rPr>
          <w:rFonts w:asciiTheme="majorHAnsi" w:hAnsiTheme="majorHAnsi"/>
        </w:rPr>
      </w:pPr>
    </w:p>
    <w:p w14:paraId="04790FCF" w14:textId="5A38D320" w:rsidR="00244F78" w:rsidRDefault="00244F78" w:rsidP="00244F78">
      <w:pPr>
        <w:pStyle w:val="ListParagraph"/>
        <w:numPr>
          <w:ilvl w:val="0"/>
          <w:numId w:val="9"/>
        </w:numPr>
        <w:rPr>
          <w:rFonts w:asciiTheme="majorHAnsi" w:hAnsiTheme="majorHAnsi"/>
        </w:rPr>
      </w:pPr>
      <w:r>
        <w:rPr>
          <w:rFonts w:asciiTheme="majorHAnsi" w:hAnsiTheme="majorHAnsi"/>
        </w:rPr>
        <w:t xml:space="preserve">Paul Berry, Network Director for </w:t>
      </w:r>
      <w:proofErr w:type="spellStart"/>
      <w:r>
        <w:rPr>
          <w:rFonts w:asciiTheme="majorHAnsi" w:hAnsiTheme="majorHAnsi"/>
        </w:rPr>
        <w:t>NCServes</w:t>
      </w:r>
      <w:proofErr w:type="spellEnd"/>
      <w:r>
        <w:rPr>
          <w:rFonts w:asciiTheme="majorHAnsi" w:hAnsiTheme="majorHAnsi"/>
        </w:rPr>
        <w:t xml:space="preserve"> Central Carolina </w:t>
      </w:r>
    </w:p>
    <w:p w14:paraId="51084B91" w14:textId="520EAF3C" w:rsidR="00244F78" w:rsidRDefault="00244F78" w:rsidP="00244F78">
      <w:pPr>
        <w:pStyle w:val="ListParagraph"/>
        <w:numPr>
          <w:ilvl w:val="0"/>
          <w:numId w:val="9"/>
        </w:numPr>
        <w:rPr>
          <w:rFonts w:asciiTheme="majorHAnsi" w:hAnsiTheme="majorHAnsi"/>
        </w:rPr>
      </w:pPr>
      <w:r>
        <w:rPr>
          <w:rFonts w:asciiTheme="majorHAnsi" w:hAnsiTheme="majorHAnsi"/>
        </w:rPr>
        <w:lastRenderedPageBreak/>
        <w:t xml:space="preserve">Mark Patton, Administrator for Community </w:t>
      </w:r>
      <w:proofErr w:type="spellStart"/>
      <w:r>
        <w:rPr>
          <w:rFonts w:asciiTheme="majorHAnsi" w:hAnsiTheme="majorHAnsi"/>
        </w:rPr>
        <w:t>BluePrint</w:t>
      </w:r>
      <w:proofErr w:type="spellEnd"/>
    </w:p>
    <w:p w14:paraId="7FA5DCFF" w14:textId="0AFDB07B" w:rsidR="00244F78" w:rsidRDefault="00244F78" w:rsidP="00244F78">
      <w:pPr>
        <w:pStyle w:val="ListParagraph"/>
        <w:numPr>
          <w:ilvl w:val="0"/>
          <w:numId w:val="9"/>
        </w:numPr>
        <w:rPr>
          <w:rFonts w:asciiTheme="majorHAnsi" w:hAnsiTheme="majorHAnsi"/>
        </w:rPr>
      </w:pPr>
      <w:r>
        <w:rPr>
          <w:rFonts w:asciiTheme="majorHAnsi" w:hAnsiTheme="majorHAnsi"/>
        </w:rPr>
        <w:t>Crystal Miller, Field Operations Managers for the North Carolina Department of Military and Veterans Affairs</w:t>
      </w:r>
    </w:p>
    <w:p w14:paraId="573B50A8" w14:textId="1E5DCC22" w:rsidR="00D0214D" w:rsidRPr="00145D10" w:rsidRDefault="005F168B">
      <w:pPr>
        <w:pStyle w:val="ListParagraph"/>
        <w:numPr>
          <w:ilvl w:val="0"/>
          <w:numId w:val="9"/>
        </w:numPr>
        <w:rPr>
          <w:rFonts w:asciiTheme="majorHAnsi" w:hAnsiTheme="majorHAnsi"/>
        </w:rPr>
      </w:pPr>
      <w:proofErr w:type="spellStart"/>
      <w:r w:rsidRPr="005F168B">
        <w:rPr>
          <w:rFonts w:asciiTheme="majorHAnsi" w:hAnsiTheme="majorHAnsi"/>
        </w:rPr>
        <w:t>LaTonia</w:t>
      </w:r>
      <w:proofErr w:type="spellEnd"/>
      <w:r w:rsidRPr="005F168B">
        <w:rPr>
          <w:rFonts w:asciiTheme="majorHAnsi" w:hAnsiTheme="majorHAnsi"/>
        </w:rPr>
        <w:t xml:space="preserve"> </w:t>
      </w:r>
      <w:proofErr w:type="spellStart"/>
      <w:r w:rsidRPr="005F168B">
        <w:rPr>
          <w:rFonts w:asciiTheme="majorHAnsi" w:hAnsiTheme="majorHAnsi"/>
        </w:rPr>
        <w:t>Mckoy</w:t>
      </w:r>
      <w:proofErr w:type="spellEnd"/>
      <w:r>
        <w:rPr>
          <w:rFonts w:asciiTheme="majorHAnsi" w:hAnsiTheme="majorHAnsi"/>
        </w:rPr>
        <w:t xml:space="preserve">, </w:t>
      </w:r>
      <w:r w:rsidRPr="00145D10">
        <w:rPr>
          <w:rFonts w:asciiTheme="majorHAnsi" w:hAnsiTheme="majorHAnsi"/>
        </w:rPr>
        <w:t>Pathfinder Site Manager</w:t>
      </w:r>
      <w:r w:rsidR="00890FAE">
        <w:rPr>
          <w:rFonts w:asciiTheme="majorHAnsi" w:hAnsiTheme="majorHAnsi"/>
        </w:rPr>
        <w:t xml:space="preserve"> for</w:t>
      </w:r>
      <w:r w:rsidR="00D0214D">
        <w:rPr>
          <w:rFonts w:asciiTheme="majorHAnsi" w:hAnsiTheme="majorHAnsi"/>
        </w:rPr>
        <w:t xml:space="preserve"> USO of North Carolina</w:t>
      </w:r>
    </w:p>
    <w:p w14:paraId="53FE8E74" w14:textId="67ABD952" w:rsidR="00CA7066" w:rsidRPr="00145D10" w:rsidRDefault="00CA7066" w:rsidP="00145D10">
      <w:pPr>
        <w:pStyle w:val="ListParagraph"/>
      </w:pPr>
    </w:p>
    <w:p w14:paraId="46BD0F2E" w14:textId="57E524E2" w:rsidR="00CA7066" w:rsidRPr="00145D10" w:rsidRDefault="00CA7066" w:rsidP="0011755A">
      <w:pPr>
        <w:rPr>
          <w:rFonts w:asciiTheme="majorHAnsi" w:hAnsiTheme="majorHAnsi"/>
          <w:strike/>
        </w:rPr>
      </w:pPr>
      <w:r>
        <w:rPr>
          <w:rFonts w:asciiTheme="majorHAnsi" w:hAnsiTheme="majorHAnsi"/>
        </w:rPr>
        <w:t>“</w:t>
      </w:r>
      <w:r w:rsidR="00061261">
        <w:rPr>
          <w:rFonts w:asciiTheme="majorHAnsi" w:hAnsiTheme="majorHAnsi"/>
        </w:rPr>
        <w:t>Community organizations intimately understand the veterans they serve, but they may not have the access to the resources or partnerships they need to holistically support these veterans</w:t>
      </w:r>
      <w:r w:rsidR="00053563">
        <w:rPr>
          <w:rFonts w:asciiTheme="majorHAnsi" w:hAnsiTheme="majorHAnsi"/>
        </w:rPr>
        <w:t>,” said Jim Lorraine, president and CEO of America’s Warrior Partnership. “</w:t>
      </w:r>
      <w:r w:rsidR="00061261">
        <w:rPr>
          <w:rFonts w:asciiTheme="majorHAnsi" w:hAnsiTheme="majorHAnsi"/>
        </w:rPr>
        <w:t xml:space="preserve">The goal of this event is for every veteran-serving organization in Fayetteville to walk away knowing who to call when a veteran’s need cannot be met with in-house. We applaud </w:t>
      </w:r>
      <w:proofErr w:type="spellStart"/>
      <w:r w:rsidR="00053563">
        <w:rPr>
          <w:rFonts w:asciiTheme="majorHAnsi" w:hAnsiTheme="majorHAnsi"/>
        </w:rPr>
        <w:t>Biscuitville’s</w:t>
      </w:r>
      <w:proofErr w:type="spellEnd"/>
      <w:r w:rsidR="00053563">
        <w:rPr>
          <w:rFonts w:asciiTheme="majorHAnsi" w:hAnsiTheme="majorHAnsi"/>
        </w:rPr>
        <w:t xml:space="preserve"> proactive initiative in seeking out an impactful way to support </w:t>
      </w:r>
      <w:r w:rsidR="00061261">
        <w:rPr>
          <w:rFonts w:asciiTheme="majorHAnsi" w:hAnsiTheme="majorHAnsi"/>
        </w:rPr>
        <w:t xml:space="preserve">the veteran community through sponsoring this event, and we thank our partners at </w:t>
      </w:r>
      <w:proofErr w:type="spellStart"/>
      <w:r w:rsidR="00061261">
        <w:rPr>
          <w:rFonts w:asciiTheme="majorHAnsi" w:hAnsiTheme="majorHAnsi"/>
        </w:rPr>
        <w:t>NCServes</w:t>
      </w:r>
      <w:proofErr w:type="spellEnd"/>
      <w:r w:rsidR="00B7636E">
        <w:rPr>
          <w:rFonts w:asciiTheme="majorHAnsi" w:hAnsiTheme="majorHAnsi"/>
        </w:rPr>
        <w:t xml:space="preserve"> Central Carolina</w:t>
      </w:r>
      <w:r w:rsidR="00061261">
        <w:rPr>
          <w:rFonts w:asciiTheme="majorHAnsi" w:hAnsiTheme="majorHAnsi"/>
        </w:rPr>
        <w:t xml:space="preserve"> for coordinating an outstanding lineup of speakers</w:t>
      </w:r>
      <w:r w:rsidR="006A0143">
        <w:rPr>
          <w:rFonts w:asciiTheme="majorHAnsi" w:hAnsiTheme="majorHAnsi"/>
        </w:rPr>
        <w:t>.</w:t>
      </w:r>
      <w:r w:rsidR="00C815FC">
        <w:rPr>
          <w:rFonts w:asciiTheme="majorHAnsi" w:hAnsiTheme="majorHAnsi"/>
        </w:rPr>
        <w:t>”</w:t>
      </w:r>
      <w:r w:rsidR="006A0143">
        <w:rPr>
          <w:rFonts w:asciiTheme="majorHAnsi" w:hAnsiTheme="majorHAnsi"/>
        </w:rPr>
        <w:t xml:space="preserve"> </w:t>
      </w:r>
      <w:r w:rsidR="00061261">
        <w:rPr>
          <w:rFonts w:asciiTheme="majorHAnsi" w:hAnsiTheme="majorHAnsi"/>
        </w:rPr>
        <w:t xml:space="preserve"> </w:t>
      </w:r>
    </w:p>
    <w:p w14:paraId="5AD5DABD" w14:textId="593559C7" w:rsidR="00061261" w:rsidRDefault="00061261" w:rsidP="0011755A">
      <w:pPr>
        <w:rPr>
          <w:rFonts w:asciiTheme="majorHAnsi" w:hAnsiTheme="majorHAnsi"/>
        </w:rPr>
      </w:pPr>
    </w:p>
    <w:p w14:paraId="19149628" w14:textId="27DFCA82" w:rsidR="00CF5555" w:rsidRPr="000018EA" w:rsidRDefault="0022596B" w:rsidP="00223A42">
      <w:pPr>
        <w:rPr>
          <w:rFonts w:asciiTheme="majorHAnsi" w:hAnsiTheme="majorHAnsi"/>
        </w:rPr>
      </w:pPr>
      <w:r>
        <w:rPr>
          <w:rFonts w:asciiTheme="majorHAnsi" w:hAnsiTheme="majorHAnsi"/>
        </w:rPr>
        <w:t>For more information on</w:t>
      </w:r>
      <w:r w:rsidR="00061261">
        <w:rPr>
          <w:rFonts w:asciiTheme="majorHAnsi" w:hAnsiTheme="majorHAnsi"/>
        </w:rPr>
        <w:t xml:space="preserve"> the Fayetteville Roundtable, </w:t>
      </w:r>
      <w:hyperlink r:id="rId11" w:history="1">
        <w:r w:rsidR="00061261" w:rsidRPr="00061261">
          <w:rPr>
            <w:rStyle w:val="Hyperlink"/>
            <w:rFonts w:asciiTheme="majorHAnsi" w:hAnsiTheme="majorHAnsi"/>
          </w:rPr>
          <w:t>click here to visit the event website</w:t>
        </w:r>
      </w:hyperlink>
      <w:r w:rsidR="00061261">
        <w:rPr>
          <w:rFonts w:asciiTheme="majorHAnsi" w:hAnsiTheme="majorHAnsi"/>
        </w:rPr>
        <w:t xml:space="preserve">. </w:t>
      </w:r>
    </w:p>
    <w:p w14:paraId="4621B26F" w14:textId="77777777" w:rsidR="00AF489E" w:rsidRDefault="00AF489E" w:rsidP="00223A42">
      <w:pPr>
        <w:rPr>
          <w:rFonts w:asciiTheme="majorHAnsi" w:hAnsiTheme="majorHAnsi"/>
          <w:b/>
          <w:color w:val="FF0000"/>
        </w:rPr>
      </w:pPr>
    </w:p>
    <w:p w14:paraId="73BAD704" w14:textId="77777777" w:rsidR="00AF489E" w:rsidRPr="00AF489E" w:rsidRDefault="00AF489E" w:rsidP="00AF489E">
      <w:pPr>
        <w:rPr>
          <w:rStyle w:val="Hyperlink"/>
          <w:rFonts w:asciiTheme="majorHAnsi" w:hAnsiTheme="majorHAnsi"/>
          <w:b/>
          <w:color w:val="auto"/>
          <w:szCs w:val="36"/>
          <w:u w:val="none"/>
        </w:rPr>
      </w:pPr>
      <w:r w:rsidRPr="00AF489E">
        <w:rPr>
          <w:rFonts w:asciiTheme="majorHAnsi" w:hAnsiTheme="majorHAnsi"/>
          <w:b/>
          <w:szCs w:val="36"/>
        </w:rPr>
        <w:t>Media Contacts:</w:t>
      </w:r>
    </w:p>
    <w:p w14:paraId="61D79B08" w14:textId="77777777" w:rsidR="00AF489E" w:rsidRPr="00AF489E" w:rsidRDefault="00AF489E" w:rsidP="00AF489E">
      <w:pPr>
        <w:rPr>
          <w:rFonts w:asciiTheme="majorHAnsi" w:hAnsiTheme="majorHAnsi"/>
        </w:rPr>
      </w:pPr>
      <w:r w:rsidRPr="00AF489E">
        <w:rPr>
          <w:rFonts w:asciiTheme="majorHAnsi" w:hAnsiTheme="majorHAnsi"/>
        </w:rPr>
        <w:t>Anthony Popiel, Dalton Agency</w:t>
      </w:r>
    </w:p>
    <w:p w14:paraId="27635D65" w14:textId="15C722CB" w:rsidR="00AF489E" w:rsidRDefault="00AF489E" w:rsidP="00AF489E">
      <w:pPr>
        <w:rPr>
          <w:rFonts w:asciiTheme="majorHAnsi" w:hAnsiTheme="majorHAnsi"/>
          <w:sz w:val="20"/>
        </w:rPr>
      </w:pPr>
      <w:r w:rsidRPr="00AF489E">
        <w:rPr>
          <w:rFonts w:asciiTheme="majorHAnsi" w:hAnsiTheme="majorHAnsi"/>
        </w:rPr>
        <w:t xml:space="preserve">404.876.1309; </w:t>
      </w:r>
      <w:hyperlink r:id="rId12" w:history="1">
        <w:r w:rsidRPr="00AF489E">
          <w:rPr>
            <w:rStyle w:val="Hyperlink"/>
            <w:rFonts w:asciiTheme="majorHAnsi" w:hAnsiTheme="majorHAnsi"/>
          </w:rPr>
          <w:t>apopiel@daltonagency.com</w:t>
        </w:r>
      </w:hyperlink>
      <w:r w:rsidRPr="00D65711">
        <w:rPr>
          <w:rFonts w:asciiTheme="majorHAnsi" w:hAnsiTheme="majorHAnsi"/>
          <w:sz w:val="20"/>
        </w:rPr>
        <w:t xml:space="preserve"> </w:t>
      </w:r>
    </w:p>
    <w:p w14:paraId="138E90C1" w14:textId="5F53E8C5" w:rsidR="00AF489E" w:rsidRDefault="00AF489E" w:rsidP="00AF489E">
      <w:pPr>
        <w:rPr>
          <w:rFonts w:asciiTheme="majorHAnsi" w:hAnsiTheme="majorHAnsi"/>
          <w:sz w:val="20"/>
        </w:rPr>
      </w:pPr>
    </w:p>
    <w:p w14:paraId="3115B14C" w14:textId="179E502E" w:rsidR="00AF489E" w:rsidRPr="00AF489E" w:rsidRDefault="00AF489E" w:rsidP="00AF489E">
      <w:pPr>
        <w:rPr>
          <w:rFonts w:asciiTheme="majorHAnsi" w:hAnsiTheme="majorHAnsi"/>
          <w:szCs w:val="36"/>
        </w:rPr>
      </w:pPr>
      <w:r w:rsidRPr="00AF489E">
        <w:rPr>
          <w:rFonts w:asciiTheme="majorHAnsi" w:hAnsiTheme="majorHAnsi"/>
          <w:szCs w:val="36"/>
        </w:rPr>
        <w:t>Scott Merritt, Dalton Agency</w:t>
      </w:r>
    </w:p>
    <w:p w14:paraId="2F76BD3E" w14:textId="61EC702B" w:rsidR="00AF489E" w:rsidRPr="00AF489E" w:rsidRDefault="00AF489E" w:rsidP="00AF489E">
      <w:pPr>
        <w:rPr>
          <w:rFonts w:asciiTheme="majorHAnsi" w:hAnsiTheme="majorHAnsi"/>
          <w:sz w:val="20"/>
          <w:szCs w:val="36"/>
        </w:rPr>
      </w:pPr>
      <w:r>
        <w:rPr>
          <w:rFonts w:asciiTheme="majorHAnsi" w:hAnsiTheme="majorHAnsi"/>
          <w:szCs w:val="36"/>
        </w:rPr>
        <w:t xml:space="preserve">404.876.1330; </w:t>
      </w:r>
      <w:hyperlink r:id="rId13" w:history="1">
        <w:r w:rsidRPr="00DA7511">
          <w:rPr>
            <w:rStyle w:val="Hyperlink"/>
            <w:rFonts w:asciiTheme="majorHAnsi" w:hAnsiTheme="majorHAnsi"/>
            <w:szCs w:val="36"/>
          </w:rPr>
          <w:t>smerritt@daltonagency.com</w:t>
        </w:r>
      </w:hyperlink>
      <w:r w:rsidRPr="00AF489E">
        <w:rPr>
          <w:rFonts w:asciiTheme="majorHAnsi" w:hAnsiTheme="majorHAnsi"/>
          <w:szCs w:val="36"/>
        </w:rPr>
        <w:t xml:space="preserve"> </w:t>
      </w:r>
    </w:p>
    <w:p w14:paraId="0055B985" w14:textId="77777777" w:rsidR="00AF489E" w:rsidRDefault="00AF489E" w:rsidP="00223A42">
      <w:pPr>
        <w:rPr>
          <w:rFonts w:asciiTheme="majorHAnsi" w:hAnsiTheme="majorHAnsi"/>
          <w:b/>
          <w:color w:val="FF0000"/>
        </w:rPr>
      </w:pPr>
    </w:p>
    <w:p w14:paraId="45D13A1F" w14:textId="77777777" w:rsidR="00DC453E" w:rsidRPr="004462DF" w:rsidRDefault="00013C17" w:rsidP="00957F8D">
      <w:pPr>
        <w:jc w:val="center"/>
        <w:rPr>
          <w:rFonts w:asciiTheme="majorHAnsi" w:hAnsiTheme="majorHAnsi"/>
        </w:rPr>
      </w:pPr>
      <w:r w:rsidRPr="004462DF">
        <w:rPr>
          <w:rFonts w:asciiTheme="majorHAnsi" w:hAnsiTheme="majorHAnsi"/>
        </w:rPr>
        <w:t>###</w:t>
      </w:r>
    </w:p>
    <w:sectPr w:rsidR="00DC453E" w:rsidRPr="004462DF" w:rsidSect="00102DCA">
      <w:head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3E014D" w14:textId="77777777" w:rsidR="00BB2807" w:rsidRDefault="00BB2807" w:rsidP="00EF2106">
      <w:r>
        <w:separator/>
      </w:r>
    </w:p>
  </w:endnote>
  <w:endnote w:type="continuationSeparator" w:id="0">
    <w:p w14:paraId="055EE3A2" w14:textId="77777777" w:rsidR="00BB2807" w:rsidRDefault="00BB2807" w:rsidP="00EF2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CD630D" w14:textId="77777777" w:rsidR="00BB2807" w:rsidRDefault="00BB2807" w:rsidP="00EF2106">
      <w:r>
        <w:separator/>
      </w:r>
    </w:p>
  </w:footnote>
  <w:footnote w:type="continuationSeparator" w:id="0">
    <w:p w14:paraId="25210618" w14:textId="77777777" w:rsidR="00BB2807" w:rsidRDefault="00BB2807" w:rsidP="00EF21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0AFA12" w14:textId="64766A63" w:rsidR="00912F34" w:rsidRPr="00912F34" w:rsidRDefault="00BE34B3" w:rsidP="00912F34">
    <w:pPr>
      <w:rPr>
        <w:rFonts w:ascii="Times New Roman" w:eastAsia="Times New Roman" w:hAnsi="Times New Roman" w:cs="Times New Roman"/>
      </w:rPr>
    </w:pPr>
    <w:r>
      <w:rPr>
        <w:rFonts w:ascii="Franklin Gothic Heavy" w:hAnsi="Franklin Gothic Heavy"/>
        <w:b/>
        <w:noProof/>
      </w:rPr>
      <w:drawing>
        <wp:anchor distT="0" distB="0" distL="114300" distR="114300" simplePos="0" relativeHeight="251659264" behindDoc="0" locked="0" layoutInCell="1" allowOverlap="1" wp14:anchorId="4203CF9E" wp14:editId="43C686DF">
          <wp:simplePos x="0" y="0"/>
          <wp:positionH relativeFrom="column">
            <wp:posOffset>-104775</wp:posOffset>
          </wp:positionH>
          <wp:positionV relativeFrom="paragraph">
            <wp:posOffset>57150</wp:posOffset>
          </wp:positionV>
          <wp:extent cx="1285875" cy="1285875"/>
          <wp:effectExtent l="0" t="0" r="9525" b="9525"/>
          <wp:wrapNone/>
          <wp:docPr id="2" name="Picture 2" descr="12733988_1049092748484765_134656755710338150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733988_1049092748484765_1346567557103381501_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875" cy="1285875"/>
                  </a:xfrm>
                  <a:prstGeom prst="rect">
                    <a:avLst/>
                  </a:prstGeom>
                  <a:noFill/>
                  <a:ln>
                    <a:noFill/>
                  </a:ln>
                </pic:spPr>
              </pic:pic>
            </a:graphicData>
          </a:graphic>
          <wp14:sizeRelH relativeFrom="page">
            <wp14:pctWidth>0</wp14:pctWidth>
          </wp14:sizeRelH>
          <wp14:sizeRelV relativeFrom="page">
            <wp14:pctHeight>0</wp14:pctHeight>
          </wp14:sizeRelV>
        </wp:anchor>
      </w:drawing>
    </w:r>
    <w:r w:rsidR="00912F34" w:rsidRPr="00912F34">
      <w:rPr>
        <w:rFonts w:ascii="Times New Roman" w:eastAsia="Times New Roman" w:hAnsi="Times New Roman" w:cs="Times New Roman"/>
      </w:rPr>
      <w:fldChar w:fldCharType="begin"/>
    </w:r>
    <w:r w:rsidR="00052822">
      <w:rPr>
        <w:rFonts w:ascii="Times New Roman" w:eastAsia="Times New Roman" w:hAnsi="Times New Roman" w:cs="Times New Roman"/>
      </w:rPr>
      <w:instrText xml:space="preserve"> INCLUDEPICTURE "C:\\var\\folders\\b4\\jjbmb6_n0kq1tq__xkv6xjzh0000gq\\T\\com.microsoft.Word\\WebArchiveCopyPasteTempFiles\\bvillelogo_gold.gif" \* MERGEFORMAT </w:instrText>
    </w:r>
    <w:r w:rsidR="00912F34" w:rsidRPr="00912F34">
      <w:rPr>
        <w:rFonts w:ascii="Times New Roman" w:eastAsia="Times New Roman" w:hAnsi="Times New Roman" w:cs="Times New Roman"/>
      </w:rPr>
      <w:fldChar w:fldCharType="end"/>
    </w:r>
  </w:p>
  <w:p w14:paraId="050F2C7C" w14:textId="4050262E" w:rsidR="00912F34" w:rsidRPr="00912F34" w:rsidRDefault="00912F34" w:rsidP="00912F34">
    <w:pPr>
      <w:rPr>
        <w:rFonts w:ascii="Times New Roman" w:eastAsia="Times New Roman" w:hAnsi="Times New Roman" w:cs="Times New Roman"/>
      </w:rPr>
    </w:pPr>
    <w:r w:rsidRPr="00912F34">
      <w:rPr>
        <w:rFonts w:ascii="Times New Roman" w:eastAsia="Times New Roman" w:hAnsi="Times New Roman" w:cs="Times New Roman"/>
      </w:rPr>
      <w:fldChar w:fldCharType="begin"/>
    </w:r>
    <w:r w:rsidR="00052822">
      <w:rPr>
        <w:rFonts w:ascii="Times New Roman" w:eastAsia="Times New Roman" w:hAnsi="Times New Roman" w:cs="Times New Roman"/>
      </w:rPr>
      <w:instrText xml:space="preserve"> INCLUDEPICTURE "C:\\var\\folders\\b4\\jjbmb6_n0kq1tq__xkv6xjzh0000gq\\T\\com.microsoft.Word\\WebArchiveCopyPasteTempFiles\\NCServes-Coastal-April-13-2018.jpg" \* MERGEFORMAT </w:instrText>
    </w:r>
    <w:r w:rsidRPr="00912F34">
      <w:rPr>
        <w:rFonts w:ascii="Times New Roman" w:eastAsia="Times New Roman" w:hAnsi="Times New Roman" w:cs="Times New Roman"/>
      </w:rPr>
      <w:fldChar w:fldCharType="end"/>
    </w:r>
  </w:p>
  <w:p w14:paraId="23B2ABA9" w14:textId="77777777" w:rsidR="00B7636E" w:rsidRDefault="00B7636E">
    <w:pPr>
      <w:pStyle w:val="Header"/>
    </w:pPr>
  </w:p>
  <w:p w14:paraId="21610E13" w14:textId="77777777" w:rsidR="00B7636E" w:rsidRDefault="00B7636E">
    <w:pPr>
      <w:pStyle w:val="Header"/>
    </w:pPr>
  </w:p>
  <w:p w14:paraId="3EA008CD" w14:textId="27B3640E" w:rsidR="00F33381" w:rsidRDefault="00BE34B3">
    <w:pPr>
      <w:pStyle w:val="Header"/>
    </w:pPr>
    <w:r w:rsidRPr="00912F34">
      <w:rPr>
        <w:rFonts w:ascii="Times New Roman" w:eastAsia="Times New Roman" w:hAnsi="Times New Roman" w:cs="Times New Roman"/>
        <w:noProof/>
      </w:rPr>
      <w:drawing>
        <wp:anchor distT="0" distB="0" distL="114300" distR="114300" simplePos="0" relativeHeight="251660288" behindDoc="0" locked="0" layoutInCell="1" allowOverlap="1" wp14:anchorId="007ACCAF" wp14:editId="1B638C00">
          <wp:simplePos x="0" y="0"/>
          <wp:positionH relativeFrom="column">
            <wp:posOffset>1266825</wp:posOffset>
          </wp:positionH>
          <wp:positionV relativeFrom="paragraph">
            <wp:posOffset>215900</wp:posOffset>
          </wp:positionV>
          <wp:extent cx="1866265" cy="336550"/>
          <wp:effectExtent l="0" t="0" r="635" b="6350"/>
          <wp:wrapSquare wrapText="bothSides"/>
          <wp:docPr id="1" name="Picture 1" descr="A picture containing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66265" cy="3365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rPr>
      <w:t xml:space="preserve"> </w:t>
    </w:r>
    <w:r w:rsidR="00B7636E">
      <w:rPr>
        <w:rFonts w:ascii="Times New Roman" w:eastAsia="Times New Roman" w:hAnsi="Times New Roman" w:cs="Times New Roman"/>
        <w:noProof/>
      </w:rPr>
      <w:drawing>
        <wp:inline distT="0" distB="0" distL="0" distR="0" wp14:anchorId="5E2F53B4" wp14:editId="72C55544">
          <wp:extent cx="2647950" cy="695506"/>
          <wp:effectExtent l="0" t="0" r="0" b="9525"/>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C Serves by USO.png"/>
                  <pic:cNvPicPr/>
                </pic:nvPicPr>
                <pic:blipFill>
                  <a:blip r:embed="rId3"/>
                  <a:stretch>
                    <a:fillRect/>
                  </a:stretch>
                </pic:blipFill>
                <pic:spPr>
                  <a:xfrm>
                    <a:off x="0" y="0"/>
                    <a:ext cx="2749127" cy="72208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25908"/>
    <w:multiLevelType w:val="hybridMultilevel"/>
    <w:tmpl w:val="BD3A0F52"/>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 w15:restartNumberingAfterBreak="0">
    <w:nsid w:val="07A7353F"/>
    <w:multiLevelType w:val="hybridMultilevel"/>
    <w:tmpl w:val="CD1893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01C2F"/>
    <w:multiLevelType w:val="hybridMultilevel"/>
    <w:tmpl w:val="C7D24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73042"/>
    <w:multiLevelType w:val="hybridMultilevel"/>
    <w:tmpl w:val="2B42C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CF76DF"/>
    <w:multiLevelType w:val="hybridMultilevel"/>
    <w:tmpl w:val="07582A5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F6431A"/>
    <w:multiLevelType w:val="hybridMultilevel"/>
    <w:tmpl w:val="0FB4E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5F0CA6"/>
    <w:multiLevelType w:val="hybridMultilevel"/>
    <w:tmpl w:val="BD12D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7A1054"/>
    <w:multiLevelType w:val="hybridMultilevel"/>
    <w:tmpl w:val="2B445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2837BC"/>
    <w:multiLevelType w:val="hybridMultilevel"/>
    <w:tmpl w:val="1070E2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5"/>
  </w:num>
  <w:num w:numId="4">
    <w:abstractNumId w:val="2"/>
  </w:num>
  <w:num w:numId="5">
    <w:abstractNumId w:val="4"/>
  </w:num>
  <w:num w:numId="6">
    <w:abstractNumId w:val="0"/>
  </w:num>
  <w:num w:numId="7">
    <w:abstractNumId w:val="8"/>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rQwMzQ2MTI0MTA0NDRS0lEKTi0uzszPAykwrAUA9qpmTiwAAAA="/>
  </w:docVars>
  <w:rsids>
    <w:rsidRoot w:val="0059748F"/>
    <w:rsid w:val="00000ECF"/>
    <w:rsid w:val="0000169A"/>
    <w:rsid w:val="000018EA"/>
    <w:rsid w:val="000079C6"/>
    <w:rsid w:val="000132A9"/>
    <w:rsid w:val="00013C17"/>
    <w:rsid w:val="0001606D"/>
    <w:rsid w:val="00017D72"/>
    <w:rsid w:val="00022298"/>
    <w:rsid w:val="000240AF"/>
    <w:rsid w:val="000247B2"/>
    <w:rsid w:val="000306AB"/>
    <w:rsid w:val="00033465"/>
    <w:rsid w:val="000354B5"/>
    <w:rsid w:val="00036D78"/>
    <w:rsid w:val="00037064"/>
    <w:rsid w:val="0004084F"/>
    <w:rsid w:val="00040D25"/>
    <w:rsid w:val="00041CF1"/>
    <w:rsid w:val="000434C6"/>
    <w:rsid w:val="00044403"/>
    <w:rsid w:val="00045982"/>
    <w:rsid w:val="00045FC8"/>
    <w:rsid w:val="00046856"/>
    <w:rsid w:val="000475B7"/>
    <w:rsid w:val="000501BA"/>
    <w:rsid w:val="00050B4F"/>
    <w:rsid w:val="00051D63"/>
    <w:rsid w:val="00052822"/>
    <w:rsid w:val="00052D28"/>
    <w:rsid w:val="00053336"/>
    <w:rsid w:val="00053563"/>
    <w:rsid w:val="00054B30"/>
    <w:rsid w:val="00055768"/>
    <w:rsid w:val="0005709C"/>
    <w:rsid w:val="00061261"/>
    <w:rsid w:val="000612F3"/>
    <w:rsid w:val="00066ADC"/>
    <w:rsid w:val="00066FF5"/>
    <w:rsid w:val="0006753B"/>
    <w:rsid w:val="00067D57"/>
    <w:rsid w:val="00071DD5"/>
    <w:rsid w:val="000724FD"/>
    <w:rsid w:val="000777FE"/>
    <w:rsid w:val="00081DF3"/>
    <w:rsid w:val="0008237B"/>
    <w:rsid w:val="0008475C"/>
    <w:rsid w:val="00085990"/>
    <w:rsid w:val="00091F30"/>
    <w:rsid w:val="00092784"/>
    <w:rsid w:val="00096349"/>
    <w:rsid w:val="000A24E6"/>
    <w:rsid w:val="000A3A99"/>
    <w:rsid w:val="000A55D9"/>
    <w:rsid w:val="000A67D8"/>
    <w:rsid w:val="000A6D50"/>
    <w:rsid w:val="000B23D9"/>
    <w:rsid w:val="000B31F4"/>
    <w:rsid w:val="000B5476"/>
    <w:rsid w:val="000B65D4"/>
    <w:rsid w:val="000C17DB"/>
    <w:rsid w:val="000C3468"/>
    <w:rsid w:val="000C54CF"/>
    <w:rsid w:val="000C65AF"/>
    <w:rsid w:val="000C6ABF"/>
    <w:rsid w:val="000C7515"/>
    <w:rsid w:val="000C7D82"/>
    <w:rsid w:val="000D1830"/>
    <w:rsid w:val="000D1B20"/>
    <w:rsid w:val="000D21A2"/>
    <w:rsid w:val="000D6B74"/>
    <w:rsid w:val="000E128A"/>
    <w:rsid w:val="000E33EC"/>
    <w:rsid w:val="000E38A7"/>
    <w:rsid w:val="000E59B4"/>
    <w:rsid w:val="000E7472"/>
    <w:rsid w:val="000F4F2E"/>
    <w:rsid w:val="000F6EB9"/>
    <w:rsid w:val="000F7055"/>
    <w:rsid w:val="001011D8"/>
    <w:rsid w:val="001019B2"/>
    <w:rsid w:val="00102824"/>
    <w:rsid w:val="00102A4E"/>
    <w:rsid w:val="00102DCA"/>
    <w:rsid w:val="00103247"/>
    <w:rsid w:val="001033D8"/>
    <w:rsid w:val="00105559"/>
    <w:rsid w:val="0010586C"/>
    <w:rsid w:val="00107081"/>
    <w:rsid w:val="001113BF"/>
    <w:rsid w:val="0011175C"/>
    <w:rsid w:val="00114879"/>
    <w:rsid w:val="00115E20"/>
    <w:rsid w:val="0011755A"/>
    <w:rsid w:val="00117C66"/>
    <w:rsid w:val="0012277F"/>
    <w:rsid w:val="0012582E"/>
    <w:rsid w:val="001302E0"/>
    <w:rsid w:val="00131D7D"/>
    <w:rsid w:val="001335EC"/>
    <w:rsid w:val="001349A0"/>
    <w:rsid w:val="00135255"/>
    <w:rsid w:val="0013782C"/>
    <w:rsid w:val="001405ED"/>
    <w:rsid w:val="00141A97"/>
    <w:rsid w:val="00143961"/>
    <w:rsid w:val="0014476D"/>
    <w:rsid w:val="00145D10"/>
    <w:rsid w:val="001472E5"/>
    <w:rsid w:val="001474E4"/>
    <w:rsid w:val="00154C64"/>
    <w:rsid w:val="001554EC"/>
    <w:rsid w:val="00157F58"/>
    <w:rsid w:val="00160406"/>
    <w:rsid w:val="001623B0"/>
    <w:rsid w:val="00163CF6"/>
    <w:rsid w:val="00166188"/>
    <w:rsid w:val="00172CB7"/>
    <w:rsid w:val="00182CEE"/>
    <w:rsid w:val="00190D8B"/>
    <w:rsid w:val="00191324"/>
    <w:rsid w:val="00194FD1"/>
    <w:rsid w:val="001976BE"/>
    <w:rsid w:val="001A6C50"/>
    <w:rsid w:val="001A7DB6"/>
    <w:rsid w:val="001B173A"/>
    <w:rsid w:val="001C06BD"/>
    <w:rsid w:val="001C5C3F"/>
    <w:rsid w:val="001C6907"/>
    <w:rsid w:val="001D3082"/>
    <w:rsid w:val="001D38C9"/>
    <w:rsid w:val="001E041E"/>
    <w:rsid w:val="001E233A"/>
    <w:rsid w:val="001E3273"/>
    <w:rsid w:val="001E4CDE"/>
    <w:rsid w:val="001E73F7"/>
    <w:rsid w:val="001F149D"/>
    <w:rsid w:val="001F218C"/>
    <w:rsid w:val="001F60DA"/>
    <w:rsid w:val="00201F26"/>
    <w:rsid w:val="00203961"/>
    <w:rsid w:val="002042A2"/>
    <w:rsid w:val="002072E4"/>
    <w:rsid w:val="00210CB5"/>
    <w:rsid w:val="00212261"/>
    <w:rsid w:val="002162EB"/>
    <w:rsid w:val="00216C2F"/>
    <w:rsid w:val="00217EA2"/>
    <w:rsid w:val="00220410"/>
    <w:rsid w:val="00221236"/>
    <w:rsid w:val="002228F5"/>
    <w:rsid w:val="002236D1"/>
    <w:rsid w:val="0022394F"/>
    <w:rsid w:val="00223A42"/>
    <w:rsid w:val="0022596B"/>
    <w:rsid w:val="00225C08"/>
    <w:rsid w:val="0022680B"/>
    <w:rsid w:val="002321B8"/>
    <w:rsid w:val="002345F7"/>
    <w:rsid w:val="00236692"/>
    <w:rsid w:val="00240792"/>
    <w:rsid w:val="002414AA"/>
    <w:rsid w:val="00244F78"/>
    <w:rsid w:val="00253ECF"/>
    <w:rsid w:val="00256831"/>
    <w:rsid w:val="00256FCE"/>
    <w:rsid w:val="00261EF6"/>
    <w:rsid w:val="00264D53"/>
    <w:rsid w:val="0027092A"/>
    <w:rsid w:val="00271E1B"/>
    <w:rsid w:val="00273AF8"/>
    <w:rsid w:val="002773CD"/>
    <w:rsid w:val="00280A04"/>
    <w:rsid w:val="00280B07"/>
    <w:rsid w:val="00282F54"/>
    <w:rsid w:val="0028534C"/>
    <w:rsid w:val="00285852"/>
    <w:rsid w:val="00286380"/>
    <w:rsid w:val="00287AA6"/>
    <w:rsid w:val="00291497"/>
    <w:rsid w:val="00292EA9"/>
    <w:rsid w:val="002934D9"/>
    <w:rsid w:val="00294340"/>
    <w:rsid w:val="00294AD2"/>
    <w:rsid w:val="002A2C59"/>
    <w:rsid w:val="002A5428"/>
    <w:rsid w:val="002A5972"/>
    <w:rsid w:val="002A622E"/>
    <w:rsid w:val="002B0955"/>
    <w:rsid w:val="002B15A8"/>
    <w:rsid w:val="002B1C39"/>
    <w:rsid w:val="002B23A2"/>
    <w:rsid w:val="002B2A81"/>
    <w:rsid w:val="002B7DB1"/>
    <w:rsid w:val="002C319A"/>
    <w:rsid w:val="002C32AB"/>
    <w:rsid w:val="002C51FF"/>
    <w:rsid w:val="002C6BB3"/>
    <w:rsid w:val="002D1A88"/>
    <w:rsid w:val="002D67D9"/>
    <w:rsid w:val="002E1550"/>
    <w:rsid w:val="002E4D79"/>
    <w:rsid w:val="002E5B08"/>
    <w:rsid w:val="002E6820"/>
    <w:rsid w:val="002E780C"/>
    <w:rsid w:val="002F2801"/>
    <w:rsid w:val="002F2F7A"/>
    <w:rsid w:val="002F4951"/>
    <w:rsid w:val="00300E1F"/>
    <w:rsid w:val="003010E1"/>
    <w:rsid w:val="003015E8"/>
    <w:rsid w:val="00302F4A"/>
    <w:rsid w:val="003044C8"/>
    <w:rsid w:val="00304933"/>
    <w:rsid w:val="00306AF8"/>
    <w:rsid w:val="003120A9"/>
    <w:rsid w:val="00313672"/>
    <w:rsid w:val="00314ED7"/>
    <w:rsid w:val="003162D7"/>
    <w:rsid w:val="00323F18"/>
    <w:rsid w:val="003309C9"/>
    <w:rsid w:val="003328A7"/>
    <w:rsid w:val="003343CF"/>
    <w:rsid w:val="00334AEE"/>
    <w:rsid w:val="00334EBF"/>
    <w:rsid w:val="0033689E"/>
    <w:rsid w:val="00337DC3"/>
    <w:rsid w:val="00341C34"/>
    <w:rsid w:val="00343A7D"/>
    <w:rsid w:val="00343CFE"/>
    <w:rsid w:val="003502EA"/>
    <w:rsid w:val="003504B7"/>
    <w:rsid w:val="00351887"/>
    <w:rsid w:val="00351CC7"/>
    <w:rsid w:val="00352567"/>
    <w:rsid w:val="003534FE"/>
    <w:rsid w:val="003542FE"/>
    <w:rsid w:val="00354C72"/>
    <w:rsid w:val="003626CA"/>
    <w:rsid w:val="00362E7C"/>
    <w:rsid w:val="00363910"/>
    <w:rsid w:val="003667F5"/>
    <w:rsid w:val="0037504F"/>
    <w:rsid w:val="00377B2B"/>
    <w:rsid w:val="0038110E"/>
    <w:rsid w:val="00381D5F"/>
    <w:rsid w:val="00382A4B"/>
    <w:rsid w:val="00390B24"/>
    <w:rsid w:val="003927AD"/>
    <w:rsid w:val="0039615A"/>
    <w:rsid w:val="0039742B"/>
    <w:rsid w:val="003A537A"/>
    <w:rsid w:val="003A5502"/>
    <w:rsid w:val="003B30AC"/>
    <w:rsid w:val="003B514B"/>
    <w:rsid w:val="003C01CD"/>
    <w:rsid w:val="003C3181"/>
    <w:rsid w:val="003C34F0"/>
    <w:rsid w:val="003C7644"/>
    <w:rsid w:val="003C7E00"/>
    <w:rsid w:val="003D2A47"/>
    <w:rsid w:val="003D3A98"/>
    <w:rsid w:val="003D3ECD"/>
    <w:rsid w:val="003D5CF6"/>
    <w:rsid w:val="003E15DB"/>
    <w:rsid w:val="003E2E40"/>
    <w:rsid w:val="003F5D97"/>
    <w:rsid w:val="003F7101"/>
    <w:rsid w:val="00401184"/>
    <w:rsid w:val="00403325"/>
    <w:rsid w:val="00403D5A"/>
    <w:rsid w:val="00404059"/>
    <w:rsid w:val="00405675"/>
    <w:rsid w:val="00405A84"/>
    <w:rsid w:val="00406196"/>
    <w:rsid w:val="004066C4"/>
    <w:rsid w:val="00407197"/>
    <w:rsid w:val="004100CE"/>
    <w:rsid w:val="00413879"/>
    <w:rsid w:val="00414578"/>
    <w:rsid w:val="00421162"/>
    <w:rsid w:val="004223FB"/>
    <w:rsid w:val="00422878"/>
    <w:rsid w:val="00422D99"/>
    <w:rsid w:val="00425471"/>
    <w:rsid w:val="00430193"/>
    <w:rsid w:val="00436B3A"/>
    <w:rsid w:val="00437B66"/>
    <w:rsid w:val="0044307B"/>
    <w:rsid w:val="00444F2D"/>
    <w:rsid w:val="004462DF"/>
    <w:rsid w:val="00446988"/>
    <w:rsid w:val="0045030D"/>
    <w:rsid w:val="00450B5D"/>
    <w:rsid w:val="00453A9B"/>
    <w:rsid w:val="0045460A"/>
    <w:rsid w:val="00455837"/>
    <w:rsid w:val="00457159"/>
    <w:rsid w:val="00457199"/>
    <w:rsid w:val="00457587"/>
    <w:rsid w:val="0046008D"/>
    <w:rsid w:val="004647FB"/>
    <w:rsid w:val="00464D75"/>
    <w:rsid w:val="004676B6"/>
    <w:rsid w:val="00467D1A"/>
    <w:rsid w:val="004733DB"/>
    <w:rsid w:val="00473ECD"/>
    <w:rsid w:val="00476214"/>
    <w:rsid w:val="00480CC6"/>
    <w:rsid w:val="00481C0F"/>
    <w:rsid w:val="0048239E"/>
    <w:rsid w:val="00485422"/>
    <w:rsid w:val="004938DF"/>
    <w:rsid w:val="00493B1F"/>
    <w:rsid w:val="00497951"/>
    <w:rsid w:val="004B3DF1"/>
    <w:rsid w:val="004B55B2"/>
    <w:rsid w:val="004D0632"/>
    <w:rsid w:val="004D1BF1"/>
    <w:rsid w:val="004D1F0B"/>
    <w:rsid w:val="004D30BF"/>
    <w:rsid w:val="004D482A"/>
    <w:rsid w:val="004D7A4A"/>
    <w:rsid w:val="004E02E6"/>
    <w:rsid w:val="004E0FC5"/>
    <w:rsid w:val="004E77F5"/>
    <w:rsid w:val="004F6956"/>
    <w:rsid w:val="004F7838"/>
    <w:rsid w:val="0050220F"/>
    <w:rsid w:val="0050573F"/>
    <w:rsid w:val="0050604C"/>
    <w:rsid w:val="0050664F"/>
    <w:rsid w:val="0050742B"/>
    <w:rsid w:val="00510909"/>
    <w:rsid w:val="00510E45"/>
    <w:rsid w:val="0051312B"/>
    <w:rsid w:val="00513130"/>
    <w:rsid w:val="00514C53"/>
    <w:rsid w:val="00517154"/>
    <w:rsid w:val="0051718A"/>
    <w:rsid w:val="0052056D"/>
    <w:rsid w:val="00523BD1"/>
    <w:rsid w:val="00523EEC"/>
    <w:rsid w:val="00525458"/>
    <w:rsid w:val="00526DD9"/>
    <w:rsid w:val="00530BA5"/>
    <w:rsid w:val="00531795"/>
    <w:rsid w:val="00536C8B"/>
    <w:rsid w:val="00540302"/>
    <w:rsid w:val="00541B40"/>
    <w:rsid w:val="00546C3E"/>
    <w:rsid w:val="005503F3"/>
    <w:rsid w:val="0055215D"/>
    <w:rsid w:val="005523C5"/>
    <w:rsid w:val="005548A7"/>
    <w:rsid w:val="00556C2A"/>
    <w:rsid w:val="00561D91"/>
    <w:rsid w:val="00564D39"/>
    <w:rsid w:val="005675F4"/>
    <w:rsid w:val="00570D90"/>
    <w:rsid w:val="00572951"/>
    <w:rsid w:val="00573795"/>
    <w:rsid w:val="005746AB"/>
    <w:rsid w:val="00574F86"/>
    <w:rsid w:val="00575CBC"/>
    <w:rsid w:val="00584BF7"/>
    <w:rsid w:val="00586A89"/>
    <w:rsid w:val="00587BF6"/>
    <w:rsid w:val="005915F9"/>
    <w:rsid w:val="00594852"/>
    <w:rsid w:val="005948E1"/>
    <w:rsid w:val="00594CE7"/>
    <w:rsid w:val="00594D65"/>
    <w:rsid w:val="005969D4"/>
    <w:rsid w:val="00596F36"/>
    <w:rsid w:val="0059748F"/>
    <w:rsid w:val="005977EE"/>
    <w:rsid w:val="005A029C"/>
    <w:rsid w:val="005A1F9D"/>
    <w:rsid w:val="005A385F"/>
    <w:rsid w:val="005A53F2"/>
    <w:rsid w:val="005A79E6"/>
    <w:rsid w:val="005A7A3A"/>
    <w:rsid w:val="005A7BF3"/>
    <w:rsid w:val="005B0B4A"/>
    <w:rsid w:val="005B3040"/>
    <w:rsid w:val="005B418F"/>
    <w:rsid w:val="005B7E1A"/>
    <w:rsid w:val="005C2033"/>
    <w:rsid w:val="005C2C6E"/>
    <w:rsid w:val="005C6293"/>
    <w:rsid w:val="005D065E"/>
    <w:rsid w:val="005D0BEF"/>
    <w:rsid w:val="005D4524"/>
    <w:rsid w:val="005E05E5"/>
    <w:rsid w:val="005E1650"/>
    <w:rsid w:val="005E1835"/>
    <w:rsid w:val="005E195E"/>
    <w:rsid w:val="005E2DF1"/>
    <w:rsid w:val="005E6356"/>
    <w:rsid w:val="005F095B"/>
    <w:rsid w:val="005F168B"/>
    <w:rsid w:val="005F4ACA"/>
    <w:rsid w:val="005F6CC0"/>
    <w:rsid w:val="005F6F73"/>
    <w:rsid w:val="005F7A34"/>
    <w:rsid w:val="00601E24"/>
    <w:rsid w:val="00605DDF"/>
    <w:rsid w:val="0061001E"/>
    <w:rsid w:val="006133A8"/>
    <w:rsid w:val="006137FA"/>
    <w:rsid w:val="006141DA"/>
    <w:rsid w:val="006143BC"/>
    <w:rsid w:val="0061484A"/>
    <w:rsid w:val="00620C07"/>
    <w:rsid w:val="00620CBF"/>
    <w:rsid w:val="006253EF"/>
    <w:rsid w:val="006258F2"/>
    <w:rsid w:val="00627F9A"/>
    <w:rsid w:val="006311C1"/>
    <w:rsid w:val="00631549"/>
    <w:rsid w:val="0063510D"/>
    <w:rsid w:val="00636586"/>
    <w:rsid w:val="006401A6"/>
    <w:rsid w:val="0064238F"/>
    <w:rsid w:val="006425EB"/>
    <w:rsid w:val="00644F5F"/>
    <w:rsid w:val="00654271"/>
    <w:rsid w:val="00654A20"/>
    <w:rsid w:val="00654C1F"/>
    <w:rsid w:val="00654E40"/>
    <w:rsid w:val="00655081"/>
    <w:rsid w:val="00655FC5"/>
    <w:rsid w:val="00662F45"/>
    <w:rsid w:val="0066548A"/>
    <w:rsid w:val="006654B2"/>
    <w:rsid w:val="006679F7"/>
    <w:rsid w:val="006748C9"/>
    <w:rsid w:val="00674E64"/>
    <w:rsid w:val="00685AB1"/>
    <w:rsid w:val="00686681"/>
    <w:rsid w:val="00686E01"/>
    <w:rsid w:val="00686E27"/>
    <w:rsid w:val="00692C05"/>
    <w:rsid w:val="0069310F"/>
    <w:rsid w:val="006947C7"/>
    <w:rsid w:val="0069798B"/>
    <w:rsid w:val="006A0143"/>
    <w:rsid w:val="006A0601"/>
    <w:rsid w:val="006A72D2"/>
    <w:rsid w:val="006A7596"/>
    <w:rsid w:val="006A7A0D"/>
    <w:rsid w:val="006B02C9"/>
    <w:rsid w:val="006B18DE"/>
    <w:rsid w:val="006B2D35"/>
    <w:rsid w:val="006B5C3C"/>
    <w:rsid w:val="006B7E1F"/>
    <w:rsid w:val="006C1020"/>
    <w:rsid w:val="006C20B1"/>
    <w:rsid w:val="006C351D"/>
    <w:rsid w:val="006C4F65"/>
    <w:rsid w:val="006C55BB"/>
    <w:rsid w:val="006C6207"/>
    <w:rsid w:val="006C6394"/>
    <w:rsid w:val="006C641A"/>
    <w:rsid w:val="006C78AA"/>
    <w:rsid w:val="006D1B15"/>
    <w:rsid w:val="006D508F"/>
    <w:rsid w:val="006D525A"/>
    <w:rsid w:val="006D55F9"/>
    <w:rsid w:val="006D6A87"/>
    <w:rsid w:val="006D6F4E"/>
    <w:rsid w:val="006D6F90"/>
    <w:rsid w:val="006E61FB"/>
    <w:rsid w:val="006E6D9D"/>
    <w:rsid w:val="006F2559"/>
    <w:rsid w:val="006F682C"/>
    <w:rsid w:val="006F7377"/>
    <w:rsid w:val="007000FE"/>
    <w:rsid w:val="00700E1B"/>
    <w:rsid w:val="00701BDB"/>
    <w:rsid w:val="00705C3D"/>
    <w:rsid w:val="00712127"/>
    <w:rsid w:val="00713DEE"/>
    <w:rsid w:val="00715FCD"/>
    <w:rsid w:val="0071734F"/>
    <w:rsid w:val="00721907"/>
    <w:rsid w:val="00727050"/>
    <w:rsid w:val="0073072B"/>
    <w:rsid w:val="00731F8F"/>
    <w:rsid w:val="00735F86"/>
    <w:rsid w:val="00744899"/>
    <w:rsid w:val="007462B6"/>
    <w:rsid w:val="00746ADA"/>
    <w:rsid w:val="00753E14"/>
    <w:rsid w:val="00760169"/>
    <w:rsid w:val="007617F9"/>
    <w:rsid w:val="0076333A"/>
    <w:rsid w:val="00770C01"/>
    <w:rsid w:val="00771FD2"/>
    <w:rsid w:val="007741C1"/>
    <w:rsid w:val="00774CA0"/>
    <w:rsid w:val="00776999"/>
    <w:rsid w:val="00777BA6"/>
    <w:rsid w:val="00777E5F"/>
    <w:rsid w:val="00780D84"/>
    <w:rsid w:val="007810E1"/>
    <w:rsid w:val="00782840"/>
    <w:rsid w:val="00785A71"/>
    <w:rsid w:val="0078715A"/>
    <w:rsid w:val="00787559"/>
    <w:rsid w:val="00790AD3"/>
    <w:rsid w:val="007917AC"/>
    <w:rsid w:val="00791ECF"/>
    <w:rsid w:val="00794C05"/>
    <w:rsid w:val="00794C2D"/>
    <w:rsid w:val="00795230"/>
    <w:rsid w:val="007955CC"/>
    <w:rsid w:val="00797B98"/>
    <w:rsid w:val="007A37D7"/>
    <w:rsid w:val="007A7614"/>
    <w:rsid w:val="007B0C6F"/>
    <w:rsid w:val="007B367D"/>
    <w:rsid w:val="007B49AE"/>
    <w:rsid w:val="007C3810"/>
    <w:rsid w:val="007C423D"/>
    <w:rsid w:val="007C7691"/>
    <w:rsid w:val="007D121B"/>
    <w:rsid w:val="007D4D90"/>
    <w:rsid w:val="007D5CE8"/>
    <w:rsid w:val="007D6787"/>
    <w:rsid w:val="007D76C0"/>
    <w:rsid w:val="007D7A85"/>
    <w:rsid w:val="007E1AA7"/>
    <w:rsid w:val="007E4747"/>
    <w:rsid w:val="007E4B59"/>
    <w:rsid w:val="007E68E5"/>
    <w:rsid w:val="007F1E45"/>
    <w:rsid w:val="007F23D3"/>
    <w:rsid w:val="007F3AA8"/>
    <w:rsid w:val="007F58AD"/>
    <w:rsid w:val="007F6E41"/>
    <w:rsid w:val="00814098"/>
    <w:rsid w:val="00832FAC"/>
    <w:rsid w:val="00833475"/>
    <w:rsid w:val="00833F22"/>
    <w:rsid w:val="0083634C"/>
    <w:rsid w:val="008365DC"/>
    <w:rsid w:val="00857CD8"/>
    <w:rsid w:val="008601A1"/>
    <w:rsid w:val="008603C0"/>
    <w:rsid w:val="008605A3"/>
    <w:rsid w:val="00860AAC"/>
    <w:rsid w:val="00861AAB"/>
    <w:rsid w:val="00863A47"/>
    <w:rsid w:val="00864323"/>
    <w:rsid w:val="00864688"/>
    <w:rsid w:val="00865BBC"/>
    <w:rsid w:val="008668DC"/>
    <w:rsid w:val="00870342"/>
    <w:rsid w:val="008706E7"/>
    <w:rsid w:val="00876DB4"/>
    <w:rsid w:val="00877203"/>
    <w:rsid w:val="008778FD"/>
    <w:rsid w:val="00880682"/>
    <w:rsid w:val="00880C9A"/>
    <w:rsid w:val="00881533"/>
    <w:rsid w:val="008858FD"/>
    <w:rsid w:val="00885A71"/>
    <w:rsid w:val="00887D93"/>
    <w:rsid w:val="00890FAE"/>
    <w:rsid w:val="008A0683"/>
    <w:rsid w:val="008A4CEC"/>
    <w:rsid w:val="008A4FFB"/>
    <w:rsid w:val="008B35B3"/>
    <w:rsid w:val="008B3AC2"/>
    <w:rsid w:val="008B5D53"/>
    <w:rsid w:val="008C0617"/>
    <w:rsid w:val="008C08CF"/>
    <w:rsid w:val="008C40AD"/>
    <w:rsid w:val="008C6DE3"/>
    <w:rsid w:val="008C6EC1"/>
    <w:rsid w:val="008D1273"/>
    <w:rsid w:val="008D475D"/>
    <w:rsid w:val="008D7AFC"/>
    <w:rsid w:val="008E2A77"/>
    <w:rsid w:val="008E46BB"/>
    <w:rsid w:val="008E7419"/>
    <w:rsid w:val="008F1A4E"/>
    <w:rsid w:val="008F5C0B"/>
    <w:rsid w:val="008F5DB3"/>
    <w:rsid w:val="008F6237"/>
    <w:rsid w:val="008F6561"/>
    <w:rsid w:val="008F731B"/>
    <w:rsid w:val="00907511"/>
    <w:rsid w:val="009127BE"/>
    <w:rsid w:val="00912F34"/>
    <w:rsid w:val="009135E8"/>
    <w:rsid w:val="009138C2"/>
    <w:rsid w:val="0091615C"/>
    <w:rsid w:val="00916E8C"/>
    <w:rsid w:val="009177B5"/>
    <w:rsid w:val="00917C0F"/>
    <w:rsid w:val="00920862"/>
    <w:rsid w:val="00922B8F"/>
    <w:rsid w:val="0093037E"/>
    <w:rsid w:val="00932198"/>
    <w:rsid w:val="00933853"/>
    <w:rsid w:val="009340BC"/>
    <w:rsid w:val="0093589C"/>
    <w:rsid w:val="00936E5B"/>
    <w:rsid w:val="00937F50"/>
    <w:rsid w:val="009422DD"/>
    <w:rsid w:val="009444A1"/>
    <w:rsid w:val="00945B35"/>
    <w:rsid w:val="00947261"/>
    <w:rsid w:val="00950D80"/>
    <w:rsid w:val="00953134"/>
    <w:rsid w:val="0095464B"/>
    <w:rsid w:val="0095521E"/>
    <w:rsid w:val="00957F8D"/>
    <w:rsid w:val="00962124"/>
    <w:rsid w:val="009624DC"/>
    <w:rsid w:val="0096284F"/>
    <w:rsid w:val="00963B2D"/>
    <w:rsid w:val="009641A2"/>
    <w:rsid w:val="0097033A"/>
    <w:rsid w:val="00982789"/>
    <w:rsid w:val="00984C9A"/>
    <w:rsid w:val="00993E14"/>
    <w:rsid w:val="00995E9F"/>
    <w:rsid w:val="0099778D"/>
    <w:rsid w:val="009A193D"/>
    <w:rsid w:val="009B028C"/>
    <w:rsid w:val="009B3223"/>
    <w:rsid w:val="009B4AEC"/>
    <w:rsid w:val="009B4B3B"/>
    <w:rsid w:val="009B5103"/>
    <w:rsid w:val="009C1D9C"/>
    <w:rsid w:val="009C455B"/>
    <w:rsid w:val="009D4CCF"/>
    <w:rsid w:val="009E4611"/>
    <w:rsid w:val="009E4BC5"/>
    <w:rsid w:val="009E70C8"/>
    <w:rsid w:val="009E7486"/>
    <w:rsid w:val="009F14D5"/>
    <w:rsid w:val="009F5B10"/>
    <w:rsid w:val="009F658F"/>
    <w:rsid w:val="009F7AEF"/>
    <w:rsid w:val="00A0034C"/>
    <w:rsid w:val="00A06040"/>
    <w:rsid w:val="00A11587"/>
    <w:rsid w:val="00A13F99"/>
    <w:rsid w:val="00A161E9"/>
    <w:rsid w:val="00A21155"/>
    <w:rsid w:val="00A21241"/>
    <w:rsid w:val="00A22B39"/>
    <w:rsid w:val="00A22FB0"/>
    <w:rsid w:val="00A25CBC"/>
    <w:rsid w:val="00A33DB2"/>
    <w:rsid w:val="00A36014"/>
    <w:rsid w:val="00A36D55"/>
    <w:rsid w:val="00A475B0"/>
    <w:rsid w:val="00A53B73"/>
    <w:rsid w:val="00A55B3D"/>
    <w:rsid w:val="00A62B43"/>
    <w:rsid w:val="00A63783"/>
    <w:rsid w:val="00A65593"/>
    <w:rsid w:val="00A71E67"/>
    <w:rsid w:val="00A76D10"/>
    <w:rsid w:val="00A77163"/>
    <w:rsid w:val="00A80382"/>
    <w:rsid w:val="00A809D5"/>
    <w:rsid w:val="00A82329"/>
    <w:rsid w:val="00A83841"/>
    <w:rsid w:val="00A83F29"/>
    <w:rsid w:val="00A845E9"/>
    <w:rsid w:val="00A867CD"/>
    <w:rsid w:val="00A86DF0"/>
    <w:rsid w:val="00A94674"/>
    <w:rsid w:val="00A96089"/>
    <w:rsid w:val="00AA00AA"/>
    <w:rsid w:val="00AA0315"/>
    <w:rsid w:val="00AA2B91"/>
    <w:rsid w:val="00AA43BF"/>
    <w:rsid w:val="00AA4B78"/>
    <w:rsid w:val="00AA4FB7"/>
    <w:rsid w:val="00AA511A"/>
    <w:rsid w:val="00AA608C"/>
    <w:rsid w:val="00AB0393"/>
    <w:rsid w:val="00AB37BE"/>
    <w:rsid w:val="00AB53B3"/>
    <w:rsid w:val="00AB68E0"/>
    <w:rsid w:val="00AC0538"/>
    <w:rsid w:val="00AC1B27"/>
    <w:rsid w:val="00AD2160"/>
    <w:rsid w:val="00AD3D52"/>
    <w:rsid w:val="00AD41A4"/>
    <w:rsid w:val="00AD5FF4"/>
    <w:rsid w:val="00AD6BEA"/>
    <w:rsid w:val="00AE1DB6"/>
    <w:rsid w:val="00AE29A6"/>
    <w:rsid w:val="00AE4D6E"/>
    <w:rsid w:val="00AE5C17"/>
    <w:rsid w:val="00AF095B"/>
    <w:rsid w:val="00AF115D"/>
    <w:rsid w:val="00AF489E"/>
    <w:rsid w:val="00AF48FA"/>
    <w:rsid w:val="00B018D8"/>
    <w:rsid w:val="00B02C81"/>
    <w:rsid w:val="00B059CB"/>
    <w:rsid w:val="00B10C72"/>
    <w:rsid w:val="00B1323F"/>
    <w:rsid w:val="00B15169"/>
    <w:rsid w:val="00B152B3"/>
    <w:rsid w:val="00B217DE"/>
    <w:rsid w:val="00B26153"/>
    <w:rsid w:val="00B26F9E"/>
    <w:rsid w:val="00B27852"/>
    <w:rsid w:val="00B27B9F"/>
    <w:rsid w:val="00B3010D"/>
    <w:rsid w:val="00B334C6"/>
    <w:rsid w:val="00B340C2"/>
    <w:rsid w:val="00B35000"/>
    <w:rsid w:val="00B35CFC"/>
    <w:rsid w:val="00B40E31"/>
    <w:rsid w:val="00B4274B"/>
    <w:rsid w:val="00B43350"/>
    <w:rsid w:val="00B460F1"/>
    <w:rsid w:val="00B462B6"/>
    <w:rsid w:val="00B5303C"/>
    <w:rsid w:val="00B56768"/>
    <w:rsid w:val="00B60909"/>
    <w:rsid w:val="00B61329"/>
    <w:rsid w:val="00B63667"/>
    <w:rsid w:val="00B63757"/>
    <w:rsid w:val="00B651CE"/>
    <w:rsid w:val="00B652DD"/>
    <w:rsid w:val="00B67B19"/>
    <w:rsid w:val="00B7276E"/>
    <w:rsid w:val="00B753DF"/>
    <w:rsid w:val="00B757F3"/>
    <w:rsid w:val="00B760BB"/>
    <w:rsid w:val="00B7636E"/>
    <w:rsid w:val="00B813EC"/>
    <w:rsid w:val="00B833CF"/>
    <w:rsid w:val="00B85D66"/>
    <w:rsid w:val="00B86FBD"/>
    <w:rsid w:val="00B94499"/>
    <w:rsid w:val="00B978F9"/>
    <w:rsid w:val="00BA46BE"/>
    <w:rsid w:val="00BA68C6"/>
    <w:rsid w:val="00BA79E6"/>
    <w:rsid w:val="00BB097A"/>
    <w:rsid w:val="00BB26FB"/>
    <w:rsid w:val="00BB2807"/>
    <w:rsid w:val="00BB7D24"/>
    <w:rsid w:val="00BC03F0"/>
    <w:rsid w:val="00BC1A04"/>
    <w:rsid w:val="00BC39E3"/>
    <w:rsid w:val="00BC4A32"/>
    <w:rsid w:val="00BC5634"/>
    <w:rsid w:val="00BC5B80"/>
    <w:rsid w:val="00BC7D7C"/>
    <w:rsid w:val="00BD1E0E"/>
    <w:rsid w:val="00BD2A4B"/>
    <w:rsid w:val="00BD346A"/>
    <w:rsid w:val="00BD5116"/>
    <w:rsid w:val="00BE11E0"/>
    <w:rsid w:val="00BE2B89"/>
    <w:rsid w:val="00BE34B3"/>
    <w:rsid w:val="00BE35AC"/>
    <w:rsid w:val="00BE4356"/>
    <w:rsid w:val="00BE50EE"/>
    <w:rsid w:val="00BE599D"/>
    <w:rsid w:val="00BE7852"/>
    <w:rsid w:val="00BF4EE7"/>
    <w:rsid w:val="00BF7043"/>
    <w:rsid w:val="00BF781E"/>
    <w:rsid w:val="00C0089C"/>
    <w:rsid w:val="00C028B5"/>
    <w:rsid w:val="00C03810"/>
    <w:rsid w:val="00C03B96"/>
    <w:rsid w:val="00C06E24"/>
    <w:rsid w:val="00C11259"/>
    <w:rsid w:val="00C1225B"/>
    <w:rsid w:val="00C14F4F"/>
    <w:rsid w:val="00C178A4"/>
    <w:rsid w:val="00C2368D"/>
    <w:rsid w:val="00C257FE"/>
    <w:rsid w:val="00C25F03"/>
    <w:rsid w:val="00C30ADA"/>
    <w:rsid w:val="00C31BC4"/>
    <w:rsid w:val="00C36C9A"/>
    <w:rsid w:val="00C4156E"/>
    <w:rsid w:val="00C4509B"/>
    <w:rsid w:val="00C45204"/>
    <w:rsid w:val="00C51301"/>
    <w:rsid w:val="00C5578B"/>
    <w:rsid w:val="00C60E66"/>
    <w:rsid w:val="00C617DC"/>
    <w:rsid w:val="00C61B9D"/>
    <w:rsid w:val="00C6292F"/>
    <w:rsid w:val="00C62C8C"/>
    <w:rsid w:val="00C64D8F"/>
    <w:rsid w:val="00C7051F"/>
    <w:rsid w:val="00C7176D"/>
    <w:rsid w:val="00C815FC"/>
    <w:rsid w:val="00C82475"/>
    <w:rsid w:val="00C83B58"/>
    <w:rsid w:val="00C91ED3"/>
    <w:rsid w:val="00C92443"/>
    <w:rsid w:val="00C9332F"/>
    <w:rsid w:val="00C9418F"/>
    <w:rsid w:val="00C9661C"/>
    <w:rsid w:val="00CA1EE8"/>
    <w:rsid w:val="00CA2869"/>
    <w:rsid w:val="00CA2B1D"/>
    <w:rsid w:val="00CA2CB3"/>
    <w:rsid w:val="00CA3571"/>
    <w:rsid w:val="00CA4F19"/>
    <w:rsid w:val="00CA5152"/>
    <w:rsid w:val="00CA6FEB"/>
    <w:rsid w:val="00CA7066"/>
    <w:rsid w:val="00CA763D"/>
    <w:rsid w:val="00CB1DE9"/>
    <w:rsid w:val="00CB652C"/>
    <w:rsid w:val="00CB682A"/>
    <w:rsid w:val="00CC1CC1"/>
    <w:rsid w:val="00CC462B"/>
    <w:rsid w:val="00CC7BAF"/>
    <w:rsid w:val="00CD142C"/>
    <w:rsid w:val="00CD1C97"/>
    <w:rsid w:val="00CD5512"/>
    <w:rsid w:val="00CD6919"/>
    <w:rsid w:val="00CD740F"/>
    <w:rsid w:val="00CE0AA5"/>
    <w:rsid w:val="00CE33FB"/>
    <w:rsid w:val="00CE35A0"/>
    <w:rsid w:val="00CE56E6"/>
    <w:rsid w:val="00CE7657"/>
    <w:rsid w:val="00CF3EDA"/>
    <w:rsid w:val="00CF4AD4"/>
    <w:rsid w:val="00CF5555"/>
    <w:rsid w:val="00CF598F"/>
    <w:rsid w:val="00CF7140"/>
    <w:rsid w:val="00D0059F"/>
    <w:rsid w:val="00D0214D"/>
    <w:rsid w:val="00D0237D"/>
    <w:rsid w:val="00D044A4"/>
    <w:rsid w:val="00D05694"/>
    <w:rsid w:val="00D06667"/>
    <w:rsid w:val="00D129CF"/>
    <w:rsid w:val="00D145D7"/>
    <w:rsid w:val="00D15180"/>
    <w:rsid w:val="00D170BC"/>
    <w:rsid w:val="00D235F4"/>
    <w:rsid w:val="00D24390"/>
    <w:rsid w:val="00D300EF"/>
    <w:rsid w:val="00D31C1F"/>
    <w:rsid w:val="00D36C23"/>
    <w:rsid w:val="00D43279"/>
    <w:rsid w:val="00D45C88"/>
    <w:rsid w:val="00D47382"/>
    <w:rsid w:val="00D51EFC"/>
    <w:rsid w:val="00D54F00"/>
    <w:rsid w:val="00D571DC"/>
    <w:rsid w:val="00D57538"/>
    <w:rsid w:val="00D6046D"/>
    <w:rsid w:val="00D63766"/>
    <w:rsid w:val="00D64C5E"/>
    <w:rsid w:val="00D650B7"/>
    <w:rsid w:val="00D65711"/>
    <w:rsid w:val="00D660F4"/>
    <w:rsid w:val="00D67165"/>
    <w:rsid w:val="00D67981"/>
    <w:rsid w:val="00D72A17"/>
    <w:rsid w:val="00D76F70"/>
    <w:rsid w:val="00D77275"/>
    <w:rsid w:val="00D80BE1"/>
    <w:rsid w:val="00D82CA9"/>
    <w:rsid w:val="00D84BE0"/>
    <w:rsid w:val="00D85EA8"/>
    <w:rsid w:val="00D86D8B"/>
    <w:rsid w:val="00D90C07"/>
    <w:rsid w:val="00DA3651"/>
    <w:rsid w:val="00DA4195"/>
    <w:rsid w:val="00DA55C5"/>
    <w:rsid w:val="00DA6345"/>
    <w:rsid w:val="00DB146A"/>
    <w:rsid w:val="00DB2CD8"/>
    <w:rsid w:val="00DB369C"/>
    <w:rsid w:val="00DB65C3"/>
    <w:rsid w:val="00DB694E"/>
    <w:rsid w:val="00DC3ACC"/>
    <w:rsid w:val="00DC4196"/>
    <w:rsid w:val="00DC453E"/>
    <w:rsid w:val="00DC4C7C"/>
    <w:rsid w:val="00DC4E22"/>
    <w:rsid w:val="00DC5372"/>
    <w:rsid w:val="00DC5C74"/>
    <w:rsid w:val="00DD194A"/>
    <w:rsid w:val="00DD1DE5"/>
    <w:rsid w:val="00DD25F5"/>
    <w:rsid w:val="00DD2AE8"/>
    <w:rsid w:val="00DD31EA"/>
    <w:rsid w:val="00DD358D"/>
    <w:rsid w:val="00DD3AF4"/>
    <w:rsid w:val="00DD4B6D"/>
    <w:rsid w:val="00DD54B8"/>
    <w:rsid w:val="00DD726B"/>
    <w:rsid w:val="00DE0A61"/>
    <w:rsid w:val="00DE3CF9"/>
    <w:rsid w:val="00DE4233"/>
    <w:rsid w:val="00DE632C"/>
    <w:rsid w:val="00DE6482"/>
    <w:rsid w:val="00DF1268"/>
    <w:rsid w:val="00DF325A"/>
    <w:rsid w:val="00E00485"/>
    <w:rsid w:val="00E02007"/>
    <w:rsid w:val="00E041B5"/>
    <w:rsid w:val="00E05292"/>
    <w:rsid w:val="00E114D0"/>
    <w:rsid w:val="00E13165"/>
    <w:rsid w:val="00E13D8E"/>
    <w:rsid w:val="00E13E2C"/>
    <w:rsid w:val="00E14360"/>
    <w:rsid w:val="00E17835"/>
    <w:rsid w:val="00E20995"/>
    <w:rsid w:val="00E22477"/>
    <w:rsid w:val="00E2511A"/>
    <w:rsid w:val="00E269A0"/>
    <w:rsid w:val="00E27052"/>
    <w:rsid w:val="00E35DD2"/>
    <w:rsid w:val="00E3764D"/>
    <w:rsid w:val="00E44080"/>
    <w:rsid w:val="00E4680D"/>
    <w:rsid w:val="00E47642"/>
    <w:rsid w:val="00E527D3"/>
    <w:rsid w:val="00E5444C"/>
    <w:rsid w:val="00E55F50"/>
    <w:rsid w:val="00E57C8C"/>
    <w:rsid w:val="00E607E2"/>
    <w:rsid w:val="00E60DAA"/>
    <w:rsid w:val="00E62AFB"/>
    <w:rsid w:val="00E646AA"/>
    <w:rsid w:val="00E67455"/>
    <w:rsid w:val="00E74D2E"/>
    <w:rsid w:val="00E7529E"/>
    <w:rsid w:val="00E75E6D"/>
    <w:rsid w:val="00E807C6"/>
    <w:rsid w:val="00E80F62"/>
    <w:rsid w:val="00E82088"/>
    <w:rsid w:val="00E82F45"/>
    <w:rsid w:val="00E84434"/>
    <w:rsid w:val="00E85A00"/>
    <w:rsid w:val="00E86722"/>
    <w:rsid w:val="00E874A1"/>
    <w:rsid w:val="00E879C2"/>
    <w:rsid w:val="00E93200"/>
    <w:rsid w:val="00E9520E"/>
    <w:rsid w:val="00E96404"/>
    <w:rsid w:val="00E97E8F"/>
    <w:rsid w:val="00EA19E6"/>
    <w:rsid w:val="00EA1D5A"/>
    <w:rsid w:val="00EA1DA4"/>
    <w:rsid w:val="00EA3A6A"/>
    <w:rsid w:val="00EA4AE9"/>
    <w:rsid w:val="00EA5B73"/>
    <w:rsid w:val="00EA6602"/>
    <w:rsid w:val="00EB04A7"/>
    <w:rsid w:val="00EB0F12"/>
    <w:rsid w:val="00EB2914"/>
    <w:rsid w:val="00EB350D"/>
    <w:rsid w:val="00EB6C40"/>
    <w:rsid w:val="00EB6F3B"/>
    <w:rsid w:val="00EC418D"/>
    <w:rsid w:val="00EC7F4A"/>
    <w:rsid w:val="00ED44E4"/>
    <w:rsid w:val="00ED4C10"/>
    <w:rsid w:val="00EE115B"/>
    <w:rsid w:val="00EE1919"/>
    <w:rsid w:val="00EE61CF"/>
    <w:rsid w:val="00EE7452"/>
    <w:rsid w:val="00EE74CD"/>
    <w:rsid w:val="00EF2106"/>
    <w:rsid w:val="00EF2EF5"/>
    <w:rsid w:val="00EF30E9"/>
    <w:rsid w:val="00EF61C1"/>
    <w:rsid w:val="00F00D0E"/>
    <w:rsid w:val="00F022FA"/>
    <w:rsid w:val="00F0771B"/>
    <w:rsid w:val="00F13AA2"/>
    <w:rsid w:val="00F13B37"/>
    <w:rsid w:val="00F16712"/>
    <w:rsid w:val="00F22533"/>
    <w:rsid w:val="00F22B82"/>
    <w:rsid w:val="00F26CDD"/>
    <w:rsid w:val="00F27694"/>
    <w:rsid w:val="00F27B53"/>
    <w:rsid w:val="00F33381"/>
    <w:rsid w:val="00F35264"/>
    <w:rsid w:val="00F36C82"/>
    <w:rsid w:val="00F37A2D"/>
    <w:rsid w:val="00F37E1F"/>
    <w:rsid w:val="00F40B6D"/>
    <w:rsid w:val="00F423BC"/>
    <w:rsid w:val="00F4388A"/>
    <w:rsid w:val="00F4506A"/>
    <w:rsid w:val="00F46CCE"/>
    <w:rsid w:val="00F51F02"/>
    <w:rsid w:val="00F547DA"/>
    <w:rsid w:val="00F56894"/>
    <w:rsid w:val="00F57960"/>
    <w:rsid w:val="00F63885"/>
    <w:rsid w:val="00F64488"/>
    <w:rsid w:val="00F70E4A"/>
    <w:rsid w:val="00F83E88"/>
    <w:rsid w:val="00FA110D"/>
    <w:rsid w:val="00FA2256"/>
    <w:rsid w:val="00FA3118"/>
    <w:rsid w:val="00FA3BC4"/>
    <w:rsid w:val="00FA3FF6"/>
    <w:rsid w:val="00FA4794"/>
    <w:rsid w:val="00FA53D4"/>
    <w:rsid w:val="00FA647B"/>
    <w:rsid w:val="00FB564B"/>
    <w:rsid w:val="00FB56BC"/>
    <w:rsid w:val="00FB61B7"/>
    <w:rsid w:val="00FC2657"/>
    <w:rsid w:val="00FC3407"/>
    <w:rsid w:val="00FC6DCB"/>
    <w:rsid w:val="00FD1EA2"/>
    <w:rsid w:val="00FD452F"/>
    <w:rsid w:val="00FD5CC0"/>
    <w:rsid w:val="00FD699E"/>
    <w:rsid w:val="00FD7040"/>
    <w:rsid w:val="00FE0437"/>
    <w:rsid w:val="00FE0ED2"/>
    <w:rsid w:val="00FE127C"/>
    <w:rsid w:val="00FE21CA"/>
    <w:rsid w:val="00FE281C"/>
    <w:rsid w:val="00FE30D2"/>
    <w:rsid w:val="00FE43BC"/>
    <w:rsid w:val="00FE5029"/>
    <w:rsid w:val="00FF06B0"/>
    <w:rsid w:val="00FF0C2D"/>
    <w:rsid w:val="00FF22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123146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748F"/>
    <w:rPr>
      <w:color w:val="0000FF" w:themeColor="hyperlink"/>
      <w:u w:val="single"/>
    </w:rPr>
  </w:style>
  <w:style w:type="character" w:customStyle="1" w:styleId="apple-converted-space">
    <w:name w:val="apple-converted-space"/>
    <w:basedOn w:val="DefaultParagraphFont"/>
    <w:rsid w:val="003D2A47"/>
  </w:style>
  <w:style w:type="character" w:styleId="CommentReference">
    <w:name w:val="annotation reference"/>
    <w:basedOn w:val="DefaultParagraphFont"/>
    <w:uiPriority w:val="99"/>
    <w:semiHidden/>
    <w:unhideWhenUsed/>
    <w:rsid w:val="00105559"/>
    <w:rPr>
      <w:sz w:val="18"/>
      <w:szCs w:val="18"/>
    </w:rPr>
  </w:style>
  <w:style w:type="paragraph" w:styleId="CommentText">
    <w:name w:val="annotation text"/>
    <w:basedOn w:val="Normal"/>
    <w:link w:val="CommentTextChar"/>
    <w:uiPriority w:val="99"/>
    <w:semiHidden/>
    <w:unhideWhenUsed/>
    <w:rsid w:val="00105559"/>
  </w:style>
  <w:style w:type="character" w:customStyle="1" w:styleId="CommentTextChar">
    <w:name w:val="Comment Text Char"/>
    <w:basedOn w:val="DefaultParagraphFont"/>
    <w:link w:val="CommentText"/>
    <w:uiPriority w:val="99"/>
    <w:semiHidden/>
    <w:rsid w:val="00105559"/>
  </w:style>
  <w:style w:type="paragraph" w:styleId="CommentSubject">
    <w:name w:val="annotation subject"/>
    <w:basedOn w:val="CommentText"/>
    <w:next w:val="CommentText"/>
    <w:link w:val="CommentSubjectChar"/>
    <w:uiPriority w:val="99"/>
    <w:semiHidden/>
    <w:unhideWhenUsed/>
    <w:rsid w:val="00105559"/>
    <w:rPr>
      <w:b/>
      <w:bCs/>
      <w:sz w:val="20"/>
      <w:szCs w:val="20"/>
    </w:rPr>
  </w:style>
  <w:style w:type="character" w:customStyle="1" w:styleId="CommentSubjectChar">
    <w:name w:val="Comment Subject Char"/>
    <w:basedOn w:val="CommentTextChar"/>
    <w:link w:val="CommentSubject"/>
    <w:uiPriority w:val="99"/>
    <w:semiHidden/>
    <w:rsid w:val="00105559"/>
    <w:rPr>
      <w:b/>
      <w:bCs/>
      <w:sz w:val="20"/>
      <w:szCs w:val="20"/>
    </w:rPr>
  </w:style>
  <w:style w:type="paragraph" w:styleId="BalloonText">
    <w:name w:val="Balloon Text"/>
    <w:basedOn w:val="Normal"/>
    <w:link w:val="BalloonTextChar"/>
    <w:uiPriority w:val="99"/>
    <w:semiHidden/>
    <w:unhideWhenUsed/>
    <w:rsid w:val="0010555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05559"/>
    <w:rPr>
      <w:rFonts w:ascii="Times New Roman" w:hAnsi="Times New Roman" w:cs="Times New Roman"/>
      <w:sz w:val="18"/>
      <w:szCs w:val="18"/>
    </w:rPr>
  </w:style>
  <w:style w:type="character" w:styleId="Strong">
    <w:name w:val="Strong"/>
    <w:basedOn w:val="DefaultParagraphFont"/>
    <w:uiPriority w:val="22"/>
    <w:qFormat/>
    <w:rsid w:val="00C178A4"/>
    <w:rPr>
      <w:b/>
      <w:bCs/>
    </w:rPr>
  </w:style>
  <w:style w:type="paragraph" w:styleId="Header">
    <w:name w:val="header"/>
    <w:basedOn w:val="Normal"/>
    <w:link w:val="HeaderChar"/>
    <w:uiPriority w:val="99"/>
    <w:unhideWhenUsed/>
    <w:rsid w:val="00EF2106"/>
    <w:pPr>
      <w:tabs>
        <w:tab w:val="center" w:pos="4680"/>
        <w:tab w:val="right" w:pos="9360"/>
      </w:tabs>
    </w:pPr>
  </w:style>
  <w:style w:type="character" w:customStyle="1" w:styleId="HeaderChar">
    <w:name w:val="Header Char"/>
    <w:basedOn w:val="DefaultParagraphFont"/>
    <w:link w:val="Header"/>
    <w:uiPriority w:val="99"/>
    <w:rsid w:val="00EF2106"/>
  </w:style>
  <w:style w:type="paragraph" w:styleId="Footer">
    <w:name w:val="footer"/>
    <w:basedOn w:val="Normal"/>
    <w:link w:val="FooterChar"/>
    <w:uiPriority w:val="99"/>
    <w:unhideWhenUsed/>
    <w:rsid w:val="00EF2106"/>
    <w:pPr>
      <w:tabs>
        <w:tab w:val="center" w:pos="4680"/>
        <w:tab w:val="right" w:pos="9360"/>
      </w:tabs>
    </w:pPr>
  </w:style>
  <w:style w:type="character" w:customStyle="1" w:styleId="FooterChar">
    <w:name w:val="Footer Char"/>
    <w:basedOn w:val="DefaultParagraphFont"/>
    <w:link w:val="Footer"/>
    <w:uiPriority w:val="99"/>
    <w:rsid w:val="00EF2106"/>
  </w:style>
  <w:style w:type="paragraph" w:styleId="ListParagraph">
    <w:name w:val="List Paragraph"/>
    <w:basedOn w:val="Normal"/>
    <w:uiPriority w:val="34"/>
    <w:qFormat/>
    <w:rsid w:val="006A7A0D"/>
    <w:pPr>
      <w:ind w:left="720"/>
      <w:contextualSpacing/>
    </w:pPr>
  </w:style>
  <w:style w:type="character" w:styleId="FollowedHyperlink">
    <w:name w:val="FollowedHyperlink"/>
    <w:basedOn w:val="DefaultParagraphFont"/>
    <w:uiPriority w:val="99"/>
    <w:semiHidden/>
    <w:unhideWhenUsed/>
    <w:rsid w:val="00FE30D2"/>
    <w:rPr>
      <w:color w:val="800080" w:themeColor="followedHyperlink"/>
      <w:u w:val="single"/>
    </w:rPr>
  </w:style>
  <w:style w:type="character" w:customStyle="1" w:styleId="UnresolvedMention1">
    <w:name w:val="Unresolved Mention1"/>
    <w:basedOn w:val="DefaultParagraphFont"/>
    <w:uiPriority w:val="99"/>
    <w:rsid w:val="00B40E31"/>
    <w:rPr>
      <w:color w:val="808080"/>
      <w:shd w:val="clear" w:color="auto" w:fill="E6E6E6"/>
    </w:rPr>
  </w:style>
  <w:style w:type="character" w:customStyle="1" w:styleId="UnresolvedMention2">
    <w:name w:val="Unresolved Mention2"/>
    <w:basedOn w:val="DefaultParagraphFont"/>
    <w:uiPriority w:val="99"/>
    <w:rsid w:val="00A867CD"/>
    <w:rPr>
      <w:color w:val="808080"/>
      <w:shd w:val="clear" w:color="auto" w:fill="E6E6E6"/>
    </w:rPr>
  </w:style>
  <w:style w:type="character" w:customStyle="1" w:styleId="UnresolvedMention3">
    <w:name w:val="Unresolved Mention3"/>
    <w:basedOn w:val="DefaultParagraphFont"/>
    <w:uiPriority w:val="99"/>
    <w:rsid w:val="00223A42"/>
    <w:rPr>
      <w:color w:val="808080"/>
      <w:shd w:val="clear" w:color="auto" w:fill="E6E6E6"/>
    </w:rPr>
  </w:style>
  <w:style w:type="character" w:customStyle="1" w:styleId="UnresolvedMention4">
    <w:name w:val="Unresolved Mention4"/>
    <w:basedOn w:val="DefaultParagraphFont"/>
    <w:uiPriority w:val="99"/>
    <w:semiHidden/>
    <w:unhideWhenUsed/>
    <w:rsid w:val="00F63885"/>
    <w:rPr>
      <w:color w:val="605E5C"/>
      <w:shd w:val="clear" w:color="auto" w:fill="E1DFDD"/>
    </w:rPr>
  </w:style>
  <w:style w:type="paragraph" w:styleId="Revision">
    <w:name w:val="Revision"/>
    <w:hidden/>
    <w:uiPriority w:val="99"/>
    <w:semiHidden/>
    <w:rsid w:val="00C7176D"/>
  </w:style>
  <w:style w:type="character" w:customStyle="1" w:styleId="UnresolvedMention5">
    <w:name w:val="Unresolved Mention5"/>
    <w:basedOn w:val="DefaultParagraphFont"/>
    <w:uiPriority w:val="99"/>
    <w:semiHidden/>
    <w:unhideWhenUsed/>
    <w:rsid w:val="00414578"/>
    <w:rPr>
      <w:color w:val="605E5C"/>
      <w:shd w:val="clear" w:color="auto" w:fill="E1DFDD"/>
    </w:rPr>
  </w:style>
  <w:style w:type="character" w:customStyle="1" w:styleId="UnresolvedMention6">
    <w:name w:val="Unresolved Mention6"/>
    <w:basedOn w:val="DefaultParagraphFont"/>
    <w:uiPriority w:val="99"/>
    <w:semiHidden/>
    <w:unhideWhenUsed/>
    <w:rsid w:val="00AF489E"/>
    <w:rPr>
      <w:color w:val="605E5C"/>
      <w:shd w:val="clear" w:color="auto" w:fill="E1DFDD"/>
    </w:rPr>
  </w:style>
  <w:style w:type="character" w:styleId="UnresolvedMention">
    <w:name w:val="Unresolved Mention"/>
    <w:basedOn w:val="DefaultParagraphFont"/>
    <w:uiPriority w:val="99"/>
    <w:semiHidden/>
    <w:unhideWhenUsed/>
    <w:rsid w:val="008806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35480">
      <w:bodyDiv w:val="1"/>
      <w:marLeft w:val="0"/>
      <w:marRight w:val="0"/>
      <w:marTop w:val="0"/>
      <w:marBottom w:val="0"/>
      <w:divBdr>
        <w:top w:val="none" w:sz="0" w:space="0" w:color="auto"/>
        <w:left w:val="none" w:sz="0" w:space="0" w:color="auto"/>
        <w:bottom w:val="none" w:sz="0" w:space="0" w:color="auto"/>
        <w:right w:val="none" w:sz="0" w:space="0" w:color="auto"/>
      </w:divBdr>
    </w:div>
    <w:div w:id="72625964">
      <w:bodyDiv w:val="1"/>
      <w:marLeft w:val="0"/>
      <w:marRight w:val="0"/>
      <w:marTop w:val="0"/>
      <w:marBottom w:val="0"/>
      <w:divBdr>
        <w:top w:val="none" w:sz="0" w:space="0" w:color="auto"/>
        <w:left w:val="none" w:sz="0" w:space="0" w:color="auto"/>
        <w:bottom w:val="none" w:sz="0" w:space="0" w:color="auto"/>
        <w:right w:val="none" w:sz="0" w:space="0" w:color="auto"/>
      </w:divBdr>
    </w:div>
    <w:div w:id="115367730">
      <w:bodyDiv w:val="1"/>
      <w:marLeft w:val="0"/>
      <w:marRight w:val="0"/>
      <w:marTop w:val="0"/>
      <w:marBottom w:val="0"/>
      <w:divBdr>
        <w:top w:val="none" w:sz="0" w:space="0" w:color="auto"/>
        <w:left w:val="none" w:sz="0" w:space="0" w:color="auto"/>
        <w:bottom w:val="none" w:sz="0" w:space="0" w:color="auto"/>
        <w:right w:val="none" w:sz="0" w:space="0" w:color="auto"/>
      </w:divBdr>
    </w:div>
    <w:div w:id="509829423">
      <w:bodyDiv w:val="1"/>
      <w:marLeft w:val="0"/>
      <w:marRight w:val="0"/>
      <w:marTop w:val="0"/>
      <w:marBottom w:val="0"/>
      <w:divBdr>
        <w:top w:val="none" w:sz="0" w:space="0" w:color="auto"/>
        <w:left w:val="none" w:sz="0" w:space="0" w:color="auto"/>
        <w:bottom w:val="none" w:sz="0" w:space="0" w:color="auto"/>
        <w:right w:val="none" w:sz="0" w:space="0" w:color="auto"/>
      </w:divBdr>
    </w:div>
    <w:div w:id="512718926">
      <w:bodyDiv w:val="1"/>
      <w:marLeft w:val="0"/>
      <w:marRight w:val="0"/>
      <w:marTop w:val="0"/>
      <w:marBottom w:val="0"/>
      <w:divBdr>
        <w:top w:val="none" w:sz="0" w:space="0" w:color="auto"/>
        <w:left w:val="none" w:sz="0" w:space="0" w:color="auto"/>
        <w:bottom w:val="none" w:sz="0" w:space="0" w:color="auto"/>
        <w:right w:val="none" w:sz="0" w:space="0" w:color="auto"/>
      </w:divBdr>
    </w:div>
    <w:div w:id="539166043">
      <w:bodyDiv w:val="1"/>
      <w:marLeft w:val="0"/>
      <w:marRight w:val="0"/>
      <w:marTop w:val="0"/>
      <w:marBottom w:val="0"/>
      <w:divBdr>
        <w:top w:val="none" w:sz="0" w:space="0" w:color="auto"/>
        <w:left w:val="none" w:sz="0" w:space="0" w:color="auto"/>
        <w:bottom w:val="none" w:sz="0" w:space="0" w:color="auto"/>
        <w:right w:val="none" w:sz="0" w:space="0" w:color="auto"/>
      </w:divBdr>
    </w:div>
    <w:div w:id="663163447">
      <w:bodyDiv w:val="1"/>
      <w:marLeft w:val="0"/>
      <w:marRight w:val="0"/>
      <w:marTop w:val="0"/>
      <w:marBottom w:val="0"/>
      <w:divBdr>
        <w:top w:val="none" w:sz="0" w:space="0" w:color="auto"/>
        <w:left w:val="none" w:sz="0" w:space="0" w:color="auto"/>
        <w:bottom w:val="none" w:sz="0" w:space="0" w:color="auto"/>
        <w:right w:val="none" w:sz="0" w:space="0" w:color="auto"/>
      </w:divBdr>
    </w:div>
    <w:div w:id="728263124">
      <w:bodyDiv w:val="1"/>
      <w:marLeft w:val="0"/>
      <w:marRight w:val="0"/>
      <w:marTop w:val="0"/>
      <w:marBottom w:val="0"/>
      <w:divBdr>
        <w:top w:val="none" w:sz="0" w:space="0" w:color="auto"/>
        <w:left w:val="none" w:sz="0" w:space="0" w:color="auto"/>
        <w:bottom w:val="none" w:sz="0" w:space="0" w:color="auto"/>
        <w:right w:val="none" w:sz="0" w:space="0" w:color="auto"/>
      </w:divBdr>
    </w:div>
    <w:div w:id="843397930">
      <w:bodyDiv w:val="1"/>
      <w:marLeft w:val="0"/>
      <w:marRight w:val="0"/>
      <w:marTop w:val="0"/>
      <w:marBottom w:val="0"/>
      <w:divBdr>
        <w:top w:val="none" w:sz="0" w:space="0" w:color="auto"/>
        <w:left w:val="none" w:sz="0" w:space="0" w:color="auto"/>
        <w:bottom w:val="none" w:sz="0" w:space="0" w:color="auto"/>
        <w:right w:val="none" w:sz="0" w:space="0" w:color="auto"/>
      </w:divBdr>
    </w:div>
    <w:div w:id="939721279">
      <w:bodyDiv w:val="1"/>
      <w:marLeft w:val="0"/>
      <w:marRight w:val="0"/>
      <w:marTop w:val="0"/>
      <w:marBottom w:val="0"/>
      <w:divBdr>
        <w:top w:val="none" w:sz="0" w:space="0" w:color="auto"/>
        <w:left w:val="none" w:sz="0" w:space="0" w:color="auto"/>
        <w:bottom w:val="none" w:sz="0" w:space="0" w:color="auto"/>
        <w:right w:val="none" w:sz="0" w:space="0" w:color="auto"/>
      </w:divBdr>
    </w:div>
    <w:div w:id="1011495696">
      <w:bodyDiv w:val="1"/>
      <w:marLeft w:val="0"/>
      <w:marRight w:val="0"/>
      <w:marTop w:val="0"/>
      <w:marBottom w:val="0"/>
      <w:divBdr>
        <w:top w:val="none" w:sz="0" w:space="0" w:color="auto"/>
        <w:left w:val="none" w:sz="0" w:space="0" w:color="auto"/>
        <w:bottom w:val="none" w:sz="0" w:space="0" w:color="auto"/>
        <w:right w:val="none" w:sz="0" w:space="0" w:color="auto"/>
      </w:divBdr>
    </w:div>
    <w:div w:id="1021009540">
      <w:bodyDiv w:val="1"/>
      <w:marLeft w:val="0"/>
      <w:marRight w:val="0"/>
      <w:marTop w:val="0"/>
      <w:marBottom w:val="0"/>
      <w:divBdr>
        <w:top w:val="none" w:sz="0" w:space="0" w:color="auto"/>
        <w:left w:val="none" w:sz="0" w:space="0" w:color="auto"/>
        <w:bottom w:val="none" w:sz="0" w:space="0" w:color="auto"/>
        <w:right w:val="none" w:sz="0" w:space="0" w:color="auto"/>
      </w:divBdr>
    </w:div>
    <w:div w:id="1074738964">
      <w:bodyDiv w:val="1"/>
      <w:marLeft w:val="0"/>
      <w:marRight w:val="0"/>
      <w:marTop w:val="0"/>
      <w:marBottom w:val="0"/>
      <w:divBdr>
        <w:top w:val="none" w:sz="0" w:space="0" w:color="auto"/>
        <w:left w:val="none" w:sz="0" w:space="0" w:color="auto"/>
        <w:bottom w:val="none" w:sz="0" w:space="0" w:color="auto"/>
        <w:right w:val="none" w:sz="0" w:space="0" w:color="auto"/>
      </w:divBdr>
    </w:div>
    <w:div w:id="1109550125">
      <w:bodyDiv w:val="1"/>
      <w:marLeft w:val="0"/>
      <w:marRight w:val="0"/>
      <w:marTop w:val="0"/>
      <w:marBottom w:val="0"/>
      <w:divBdr>
        <w:top w:val="none" w:sz="0" w:space="0" w:color="auto"/>
        <w:left w:val="none" w:sz="0" w:space="0" w:color="auto"/>
        <w:bottom w:val="none" w:sz="0" w:space="0" w:color="auto"/>
        <w:right w:val="none" w:sz="0" w:space="0" w:color="auto"/>
      </w:divBdr>
    </w:div>
    <w:div w:id="1147237165">
      <w:bodyDiv w:val="1"/>
      <w:marLeft w:val="0"/>
      <w:marRight w:val="0"/>
      <w:marTop w:val="0"/>
      <w:marBottom w:val="0"/>
      <w:divBdr>
        <w:top w:val="none" w:sz="0" w:space="0" w:color="auto"/>
        <w:left w:val="none" w:sz="0" w:space="0" w:color="auto"/>
        <w:bottom w:val="none" w:sz="0" w:space="0" w:color="auto"/>
        <w:right w:val="none" w:sz="0" w:space="0" w:color="auto"/>
      </w:divBdr>
    </w:div>
    <w:div w:id="1203517008">
      <w:bodyDiv w:val="1"/>
      <w:marLeft w:val="0"/>
      <w:marRight w:val="0"/>
      <w:marTop w:val="0"/>
      <w:marBottom w:val="0"/>
      <w:divBdr>
        <w:top w:val="none" w:sz="0" w:space="0" w:color="auto"/>
        <w:left w:val="none" w:sz="0" w:space="0" w:color="auto"/>
        <w:bottom w:val="none" w:sz="0" w:space="0" w:color="auto"/>
        <w:right w:val="none" w:sz="0" w:space="0" w:color="auto"/>
      </w:divBdr>
    </w:div>
    <w:div w:id="1257709757">
      <w:bodyDiv w:val="1"/>
      <w:marLeft w:val="0"/>
      <w:marRight w:val="0"/>
      <w:marTop w:val="0"/>
      <w:marBottom w:val="0"/>
      <w:divBdr>
        <w:top w:val="none" w:sz="0" w:space="0" w:color="auto"/>
        <w:left w:val="none" w:sz="0" w:space="0" w:color="auto"/>
        <w:bottom w:val="none" w:sz="0" w:space="0" w:color="auto"/>
        <w:right w:val="none" w:sz="0" w:space="0" w:color="auto"/>
      </w:divBdr>
    </w:div>
    <w:div w:id="1321886325">
      <w:bodyDiv w:val="1"/>
      <w:marLeft w:val="0"/>
      <w:marRight w:val="0"/>
      <w:marTop w:val="0"/>
      <w:marBottom w:val="0"/>
      <w:divBdr>
        <w:top w:val="none" w:sz="0" w:space="0" w:color="auto"/>
        <w:left w:val="none" w:sz="0" w:space="0" w:color="auto"/>
        <w:bottom w:val="none" w:sz="0" w:space="0" w:color="auto"/>
        <w:right w:val="none" w:sz="0" w:space="0" w:color="auto"/>
      </w:divBdr>
    </w:div>
    <w:div w:id="1379936619">
      <w:bodyDiv w:val="1"/>
      <w:marLeft w:val="0"/>
      <w:marRight w:val="0"/>
      <w:marTop w:val="0"/>
      <w:marBottom w:val="0"/>
      <w:divBdr>
        <w:top w:val="none" w:sz="0" w:space="0" w:color="auto"/>
        <w:left w:val="none" w:sz="0" w:space="0" w:color="auto"/>
        <w:bottom w:val="none" w:sz="0" w:space="0" w:color="auto"/>
        <w:right w:val="none" w:sz="0" w:space="0" w:color="auto"/>
      </w:divBdr>
    </w:div>
    <w:div w:id="1386681025">
      <w:bodyDiv w:val="1"/>
      <w:marLeft w:val="0"/>
      <w:marRight w:val="0"/>
      <w:marTop w:val="0"/>
      <w:marBottom w:val="0"/>
      <w:divBdr>
        <w:top w:val="none" w:sz="0" w:space="0" w:color="auto"/>
        <w:left w:val="none" w:sz="0" w:space="0" w:color="auto"/>
        <w:bottom w:val="none" w:sz="0" w:space="0" w:color="auto"/>
        <w:right w:val="none" w:sz="0" w:space="0" w:color="auto"/>
      </w:divBdr>
    </w:div>
    <w:div w:id="1404567653">
      <w:bodyDiv w:val="1"/>
      <w:marLeft w:val="0"/>
      <w:marRight w:val="0"/>
      <w:marTop w:val="0"/>
      <w:marBottom w:val="0"/>
      <w:divBdr>
        <w:top w:val="none" w:sz="0" w:space="0" w:color="auto"/>
        <w:left w:val="none" w:sz="0" w:space="0" w:color="auto"/>
        <w:bottom w:val="none" w:sz="0" w:space="0" w:color="auto"/>
        <w:right w:val="none" w:sz="0" w:space="0" w:color="auto"/>
      </w:divBdr>
    </w:div>
    <w:div w:id="1881160426">
      <w:bodyDiv w:val="1"/>
      <w:marLeft w:val="0"/>
      <w:marRight w:val="0"/>
      <w:marTop w:val="0"/>
      <w:marBottom w:val="0"/>
      <w:divBdr>
        <w:top w:val="none" w:sz="0" w:space="0" w:color="auto"/>
        <w:left w:val="none" w:sz="0" w:space="0" w:color="auto"/>
        <w:bottom w:val="none" w:sz="0" w:space="0" w:color="auto"/>
        <w:right w:val="none" w:sz="0" w:space="0" w:color="auto"/>
      </w:divBdr>
    </w:div>
    <w:div w:id="1989245476">
      <w:bodyDiv w:val="1"/>
      <w:marLeft w:val="0"/>
      <w:marRight w:val="0"/>
      <w:marTop w:val="0"/>
      <w:marBottom w:val="0"/>
      <w:divBdr>
        <w:top w:val="none" w:sz="0" w:space="0" w:color="auto"/>
        <w:left w:val="none" w:sz="0" w:space="0" w:color="auto"/>
        <w:bottom w:val="none" w:sz="0" w:space="0" w:color="auto"/>
        <w:right w:val="none" w:sz="0" w:space="0" w:color="auto"/>
      </w:divBdr>
    </w:div>
    <w:div w:id="20267802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scuitville.com/" TargetMode="External"/><Relationship Id="rId13" Type="http://schemas.openxmlformats.org/officeDocument/2006/relationships/hyperlink" Target="mailto:smerritt@daltonagency.com" TargetMode="External"/><Relationship Id="rId3" Type="http://schemas.openxmlformats.org/officeDocument/2006/relationships/settings" Target="settings.xml"/><Relationship Id="rId7" Type="http://schemas.openxmlformats.org/officeDocument/2006/relationships/hyperlink" Target="https://secure.givelively.org/event/americas-warrior-partnership-inc/fayetteville-roundtable" TargetMode="External"/><Relationship Id="rId12" Type="http://schemas.openxmlformats.org/officeDocument/2006/relationships/hyperlink" Target="mailto:apopiel@daltonagency.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ecure.givelively.org/event/americas-warrior-partnership-inc/fayetteville-roundtabl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coastal.americaserves.org/" TargetMode="External"/><Relationship Id="rId4" Type="http://schemas.openxmlformats.org/officeDocument/2006/relationships/webSettings" Target="webSettings.xml"/><Relationship Id="rId9" Type="http://schemas.openxmlformats.org/officeDocument/2006/relationships/hyperlink" Target="https://americaswarriorpartnership.org/"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gif"/><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578</Words>
  <Characters>3295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Dalton Agency</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Dipika Joshi</dc:creator>
  <cp:lastModifiedBy>Sara Lombardi</cp:lastModifiedBy>
  <cp:revision>2</cp:revision>
  <cp:lastPrinted>2019-08-15T20:31:00Z</cp:lastPrinted>
  <dcterms:created xsi:type="dcterms:W3CDTF">2020-01-16T15:35:00Z</dcterms:created>
  <dcterms:modified xsi:type="dcterms:W3CDTF">2020-01-16T15:35:00Z</dcterms:modified>
</cp:coreProperties>
</file>