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626C" w:rsidRDefault="001A06B8" w:rsidP="00CA3039">
      <w:pPr>
        <w:rPr>
          <w:rFonts w:ascii="Times New Roman" w:hAnsi="Times New Roman" w:cs="Times New Roman"/>
        </w:rPr>
      </w:pPr>
      <w:r>
        <w:rPr>
          <w:noProof/>
        </w:rPr>
        <mc:AlternateContent>
          <mc:Choice Requires="wps">
            <w:drawing>
              <wp:anchor distT="0" distB="0" distL="114300" distR="114300" simplePos="0" relativeHeight="251659264" behindDoc="0" locked="0" layoutInCell="1" allowOverlap="1" wp14:anchorId="4BE03B3A" wp14:editId="1016CDEA">
                <wp:simplePos x="0" y="0"/>
                <wp:positionH relativeFrom="column">
                  <wp:posOffset>4457700</wp:posOffset>
                </wp:positionH>
                <wp:positionV relativeFrom="paragraph">
                  <wp:posOffset>114300</wp:posOffset>
                </wp:positionV>
                <wp:extent cx="1943100" cy="571500"/>
                <wp:effectExtent l="0" t="0" r="0" b="12700"/>
                <wp:wrapSquare wrapText="bothSides"/>
                <wp:docPr id="2" name="Text Box 2"/>
                <wp:cNvGraphicFramePr/>
                <a:graphic xmlns:a="http://schemas.openxmlformats.org/drawingml/2006/main">
                  <a:graphicData uri="http://schemas.microsoft.com/office/word/2010/wordprocessingShape">
                    <wps:wsp>
                      <wps:cNvSpPr txBox="1"/>
                      <wps:spPr>
                        <a:xfrm>
                          <a:off x="0" y="0"/>
                          <a:ext cx="1943100" cy="5715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5="http://schemas.microsoft.com/office/word/2012/wordml"/>
                          </a:ext>
                        </a:extLst>
                      </wps:spPr>
                      <wps:style>
                        <a:lnRef idx="0">
                          <a:schemeClr val="accent1"/>
                        </a:lnRef>
                        <a:fillRef idx="0">
                          <a:schemeClr val="accent1"/>
                        </a:fillRef>
                        <a:effectRef idx="0">
                          <a:schemeClr val="accent1"/>
                        </a:effectRef>
                        <a:fontRef idx="minor">
                          <a:schemeClr val="dk1"/>
                        </a:fontRef>
                      </wps:style>
                      <wps:txbx>
                        <w:txbxContent>
                          <w:p w:rsidR="00C347F9" w:rsidRPr="004D2769" w:rsidRDefault="00C347F9">
                            <w:pPr>
                              <w:rPr>
                                <w:b/>
                              </w:rPr>
                            </w:pPr>
                            <w:bookmarkStart w:id="0" w:name="_GoBack"/>
                            <w:r w:rsidRPr="004D2769">
                              <w:rPr>
                                <w:b/>
                              </w:rPr>
                              <w:t>Media Contact: xxx</w:t>
                            </w:r>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4BE03B3A" id="_x0000_t202" coordsize="21600,21600" o:spt="202" path="m,l,21600r21600,l21600,xe">
                <v:stroke joinstyle="miter"/>
                <v:path gradientshapeok="t" o:connecttype="rect"/>
              </v:shapetype>
              <v:shape id="Text Box 2" o:spid="_x0000_s1026" type="#_x0000_t202" style="position:absolute;margin-left:351pt;margin-top:9pt;width:153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" filled="f" stroked="f">
                <v:textbox>
                  <w:txbxContent>
                    <w:p w:rsidR="00C347F9" w:rsidRPr="004D2769" w:rsidRDefault="00C347F9">
                      <w:pPr>
                        <w:rPr>
                          <w:b/>
                        </w:rPr>
                      </w:pPr>
                      <w:r w:rsidRPr="004D2769">
                        <w:rPr>
                          <w:b/>
                        </w:rPr>
                        <w:t>Media Contact: xxx</w:t>
                      </w:r>
                    </w:p>
                  </w:txbxContent>
                </v:textbox>
                <w10:wrap type="square"/>
              </v:shape>
            </w:pict>
          </mc:Fallback>
        </mc:AlternateContent>
      </w:r>
      <w:r w:rsidR="00CA3039">
        <w:rPr>
          <w:noProof/>
        </w:rPr>
        <w:drawing>
          <wp:inline distT="0" distB="0" distL="0" distR="0" wp14:anchorId="3CEE104A" wp14:editId="13F3BE67">
            <wp:extent cx="3561298" cy="635000"/>
            <wp:effectExtent l="0" t="0" r="0" b="0"/>
            <wp:docPr id="1" name="Picture 1" descr="C:\Users\DCARRITHERS\Desktop\tempus-hig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CARRITHERS\Desktop\tempus-high.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61298" cy="635000"/>
                    </a:xfrm>
                    <a:prstGeom prst="rect">
                      <a:avLst/>
                    </a:prstGeom>
                    <a:noFill/>
                    <a:ln>
                      <a:noFill/>
                    </a:ln>
                  </pic:spPr>
                </pic:pic>
              </a:graphicData>
            </a:graphic>
          </wp:inline>
        </w:drawing>
      </w:r>
    </w:p>
    <w:p w:rsidR="00CA3039" w:rsidRPr="00CA3039" w:rsidRDefault="00CA3039" w:rsidP="00CA3039">
      <w:pPr>
        <w:rPr>
          <w:rFonts w:ascii="Times New Roman" w:hAnsi="Times New Roman" w:cs="Times New Roman"/>
        </w:rPr>
      </w:pPr>
    </w:p>
    <w:p w:rsidR="005C1097" w:rsidRPr="0033003C" w:rsidRDefault="00993F45" w:rsidP="005140CD">
      <w:pPr>
        <w:spacing w:after="0" w:line="240" w:lineRule="auto"/>
        <w:jc w:val="center"/>
        <w:rPr>
          <w:rFonts w:ascii="Arial" w:hAnsi="Arial" w:cs="Arial"/>
          <w:b/>
          <w:sz w:val="28"/>
          <w:szCs w:val="28"/>
        </w:rPr>
      </w:pPr>
      <w:r w:rsidRPr="0033003C">
        <w:rPr>
          <w:rFonts w:ascii="Arial" w:hAnsi="Arial" w:cs="Arial"/>
          <w:b/>
          <w:sz w:val="28"/>
          <w:szCs w:val="28"/>
        </w:rPr>
        <w:t xml:space="preserve">Leading </w:t>
      </w:r>
      <w:r w:rsidR="001C3708" w:rsidRPr="0033003C">
        <w:rPr>
          <w:rFonts w:ascii="Arial" w:hAnsi="Arial" w:cs="Arial"/>
          <w:b/>
          <w:sz w:val="28"/>
          <w:szCs w:val="28"/>
        </w:rPr>
        <w:t xml:space="preserve">US and </w:t>
      </w:r>
      <w:r w:rsidR="005C1097" w:rsidRPr="0033003C">
        <w:rPr>
          <w:rFonts w:ascii="Arial" w:hAnsi="Arial" w:cs="Arial"/>
          <w:b/>
          <w:sz w:val="28"/>
          <w:szCs w:val="28"/>
        </w:rPr>
        <w:t xml:space="preserve">UK </w:t>
      </w:r>
      <w:r w:rsidR="00994004" w:rsidRPr="0033003C">
        <w:rPr>
          <w:rFonts w:ascii="Arial" w:hAnsi="Arial" w:cs="Arial"/>
          <w:b/>
          <w:sz w:val="28"/>
          <w:szCs w:val="28"/>
        </w:rPr>
        <w:t>FX and</w:t>
      </w:r>
      <w:r w:rsidR="00E95342" w:rsidRPr="0033003C">
        <w:rPr>
          <w:rFonts w:ascii="Arial" w:hAnsi="Arial" w:cs="Arial"/>
          <w:b/>
          <w:sz w:val="28"/>
          <w:szCs w:val="28"/>
        </w:rPr>
        <w:t xml:space="preserve"> I</w:t>
      </w:r>
      <w:r w:rsidR="00E156D5" w:rsidRPr="0033003C">
        <w:rPr>
          <w:rFonts w:ascii="Arial" w:hAnsi="Arial" w:cs="Arial"/>
          <w:b/>
          <w:sz w:val="28"/>
          <w:szCs w:val="28"/>
        </w:rPr>
        <w:t xml:space="preserve">nternational </w:t>
      </w:r>
      <w:r w:rsidR="0033003C" w:rsidRPr="0033003C">
        <w:rPr>
          <w:rFonts w:ascii="Arial" w:hAnsi="Arial" w:cs="Arial"/>
          <w:b/>
          <w:sz w:val="28"/>
          <w:szCs w:val="28"/>
        </w:rPr>
        <w:t xml:space="preserve">Payments </w:t>
      </w:r>
      <w:r w:rsidR="00994004" w:rsidRPr="0033003C">
        <w:rPr>
          <w:rFonts w:ascii="Arial" w:hAnsi="Arial" w:cs="Arial"/>
          <w:b/>
          <w:sz w:val="28"/>
          <w:szCs w:val="28"/>
        </w:rPr>
        <w:t xml:space="preserve">Companies </w:t>
      </w:r>
      <w:r w:rsidR="001D7A41">
        <w:rPr>
          <w:rFonts w:ascii="Arial" w:hAnsi="Arial" w:cs="Arial"/>
          <w:b/>
          <w:sz w:val="28"/>
          <w:szCs w:val="28"/>
        </w:rPr>
        <w:t>join forces to launch</w:t>
      </w:r>
      <w:r w:rsidR="00994004" w:rsidRPr="0033003C">
        <w:rPr>
          <w:rFonts w:ascii="Arial" w:hAnsi="Arial" w:cs="Arial"/>
          <w:b/>
          <w:sz w:val="28"/>
          <w:szCs w:val="28"/>
        </w:rPr>
        <w:t xml:space="preserve"> </w:t>
      </w:r>
      <w:r w:rsidR="00434F5E">
        <w:rPr>
          <w:rFonts w:ascii="Arial" w:hAnsi="Arial" w:cs="Arial"/>
          <w:b/>
          <w:i/>
          <w:sz w:val="28"/>
          <w:szCs w:val="28"/>
        </w:rPr>
        <w:t>moneycorp Powered B</w:t>
      </w:r>
      <w:r w:rsidR="001D7A41">
        <w:rPr>
          <w:rFonts w:ascii="Arial" w:hAnsi="Arial" w:cs="Arial"/>
          <w:b/>
          <w:i/>
          <w:sz w:val="28"/>
          <w:szCs w:val="28"/>
        </w:rPr>
        <w:t>y Tempus</w:t>
      </w:r>
    </w:p>
    <w:p w:rsidR="00A30109" w:rsidRPr="0099591F" w:rsidRDefault="00A30109" w:rsidP="00A30109">
      <w:pPr>
        <w:spacing w:after="0" w:line="240" w:lineRule="auto"/>
        <w:jc w:val="center"/>
        <w:rPr>
          <w:rFonts w:ascii="Arial" w:hAnsi="Arial" w:cs="Arial"/>
          <w:b/>
          <w:sz w:val="32"/>
          <w:szCs w:val="32"/>
        </w:rPr>
      </w:pPr>
    </w:p>
    <w:p w:rsidR="00A439AB" w:rsidRDefault="001D7A41" w:rsidP="00A439AB">
      <w:pPr>
        <w:spacing w:after="0" w:line="240" w:lineRule="auto"/>
        <w:jc w:val="center"/>
        <w:rPr>
          <w:rFonts w:ascii="Arial" w:hAnsi="Arial" w:cs="Arial"/>
          <w:b/>
          <w:i/>
        </w:rPr>
      </w:pPr>
      <w:r>
        <w:rPr>
          <w:rFonts w:ascii="Arial" w:hAnsi="Arial" w:cs="Arial"/>
          <w:b/>
          <w:i/>
        </w:rPr>
        <w:t>M</w:t>
      </w:r>
      <w:r w:rsidR="00D72858">
        <w:rPr>
          <w:rFonts w:ascii="Arial" w:hAnsi="Arial" w:cs="Arial"/>
          <w:b/>
          <w:i/>
        </w:rPr>
        <w:t>oneycorp</w:t>
      </w:r>
      <w:r>
        <w:rPr>
          <w:rFonts w:ascii="Arial" w:hAnsi="Arial" w:cs="Arial"/>
          <w:b/>
          <w:i/>
        </w:rPr>
        <w:t xml:space="preserve"> and Tempus Inc.</w:t>
      </w:r>
      <w:r w:rsidR="00F565A0">
        <w:rPr>
          <w:rFonts w:ascii="Arial" w:hAnsi="Arial" w:cs="Arial"/>
          <w:b/>
          <w:i/>
        </w:rPr>
        <w:t xml:space="preserve"> </w:t>
      </w:r>
      <w:r w:rsidR="00482D91">
        <w:rPr>
          <w:rFonts w:ascii="Arial" w:hAnsi="Arial" w:cs="Arial"/>
          <w:b/>
          <w:i/>
        </w:rPr>
        <w:t>b</w:t>
      </w:r>
      <w:r w:rsidR="00FA5110">
        <w:rPr>
          <w:rFonts w:ascii="Arial" w:hAnsi="Arial" w:cs="Arial"/>
          <w:b/>
          <w:i/>
        </w:rPr>
        <w:t>rin</w:t>
      </w:r>
      <w:r w:rsidR="00F565A0">
        <w:rPr>
          <w:rFonts w:ascii="Arial" w:hAnsi="Arial" w:cs="Arial"/>
          <w:b/>
          <w:i/>
        </w:rPr>
        <w:t>g</w:t>
      </w:r>
      <w:r w:rsidR="00482D91">
        <w:rPr>
          <w:rFonts w:ascii="Arial" w:hAnsi="Arial" w:cs="Arial"/>
          <w:b/>
          <w:i/>
        </w:rPr>
        <w:t xml:space="preserve"> US c</w:t>
      </w:r>
      <w:r w:rsidR="00090086">
        <w:rPr>
          <w:rFonts w:ascii="Arial" w:hAnsi="Arial" w:cs="Arial"/>
          <w:b/>
          <w:i/>
        </w:rPr>
        <w:t>onsumer</w:t>
      </w:r>
      <w:r w:rsidR="00A02F7C">
        <w:rPr>
          <w:rFonts w:ascii="Arial" w:hAnsi="Arial" w:cs="Arial"/>
          <w:b/>
          <w:i/>
        </w:rPr>
        <w:t>s</w:t>
      </w:r>
      <w:r w:rsidR="00482D91">
        <w:rPr>
          <w:rFonts w:ascii="Arial" w:hAnsi="Arial" w:cs="Arial"/>
          <w:b/>
          <w:i/>
        </w:rPr>
        <w:t xml:space="preserve"> u</w:t>
      </w:r>
      <w:r w:rsidR="00F565A0">
        <w:rPr>
          <w:rFonts w:ascii="Arial" w:hAnsi="Arial" w:cs="Arial"/>
          <w:b/>
          <w:i/>
        </w:rPr>
        <w:t xml:space="preserve">nprecedented </w:t>
      </w:r>
      <w:r w:rsidR="00482D91">
        <w:rPr>
          <w:rFonts w:ascii="Arial" w:hAnsi="Arial" w:cs="Arial"/>
          <w:b/>
          <w:i/>
        </w:rPr>
        <w:t>c</w:t>
      </w:r>
      <w:r w:rsidR="00750486" w:rsidRPr="002D348D">
        <w:rPr>
          <w:rFonts w:ascii="Arial" w:hAnsi="Arial" w:cs="Arial"/>
          <w:b/>
          <w:i/>
        </w:rPr>
        <w:t xml:space="preserve">ontrol </w:t>
      </w:r>
      <w:r w:rsidR="00482D91">
        <w:rPr>
          <w:rFonts w:ascii="Arial" w:hAnsi="Arial" w:cs="Arial"/>
          <w:b/>
          <w:i/>
        </w:rPr>
        <w:t>o</w:t>
      </w:r>
      <w:r w:rsidR="00FA5110">
        <w:rPr>
          <w:rFonts w:ascii="Arial" w:hAnsi="Arial" w:cs="Arial"/>
          <w:b/>
          <w:i/>
        </w:rPr>
        <w:t xml:space="preserve">ver </w:t>
      </w:r>
    </w:p>
    <w:p w:rsidR="005C1097" w:rsidRPr="002D348D" w:rsidRDefault="00482D91" w:rsidP="00A439AB">
      <w:pPr>
        <w:spacing w:after="0" w:line="240" w:lineRule="auto"/>
        <w:jc w:val="center"/>
        <w:rPr>
          <w:rFonts w:ascii="Arial" w:hAnsi="Arial" w:cs="Arial"/>
          <w:b/>
          <w:i/>
        </w:rPr>
      </w:pPr>
      <w:r>
        <w:rPr>
          <w:rFonts w:ascii="Arial" w:hAnsi="Arial" w:cs="Arial"/>
          <w:b/>
          <w:i/>
        </w:rPr>
        <w:t xml:space="preserve">currency trading and </w:t>
      </w:r>
      <w:r w:rsidR="007044E2">
        <w:rPr>
          <w:rFonts w:ascii="Arial" w:hAnsi="Arial" w:cs="Arial"/>
          <w:b/>
          <w:i/>
        </w:rPr>
        <w:t xml:space="preserve">international </w:t>
      </w:r>
      <w:r>
        <w:rPr>
          <w:rFonts w:ascii="Arial" w:hAnsi="Arial" w:cs="Arial"/>
          <w:b/>
          <w:i/>
        </w:rPr>
        <w:t>p</w:t>
      </w:r>
      <w:r w:rsidR="00750486" w:rsidRPr="002D348D">
        <w:rPr>
          <w:rFonts w:ascii="Arial" w:hAnsi="Arial" w:cs="Arial"/>
          <w:b/>
          <w:i/>
        </w:rPr>
        <w:t xml:space="preserve">ayments </w:t>
      </w:r>
    </w:p>
    <w:p w:rsidR="00A30109" w:rsidRPr="00B72F40" w:rsidRDefault="00A30109" w:rsidP="002D348D">
      <w:pPr>
        <w:spacing w:after="0" w:line="240" w:lineRule="auto"/>
        <w:rPr>
          <w:rFonts w:ascii="Arial" w:hAnsi="Arial" w:cs="Arial"/>
          <w:b/>
          <w:i/>
        </w:rPr>
      </w:pPr>
    </w:p>
    <w:p w:rsidR="002F70D4" w:rsidRDefault="00EF1894" w:rsidP="00682B41">
      <w:pPr>
        <w:rPr>
          <w:rFonts w:ascii="Arial" w:hAnsi="Arial" w:cs="Arial"/>
        </w:rPr>
      </w:pPr>
      <w:r w:rsidRPr="00575AC2">
        <w:rPr>
          <w:rFonts w:ascii="Arial" w:hAnsi="Arial" w:cs="Arial"/>
        </w:rPr>
        <w:t>(</w:t>
      </w:r>
      <w:r w:rsidR="0061021C">
        <w:rPr>
          <w:rFonts w:ascii="Arial" w:hAnsi="Arial" w:cs="Arial"/>
        </w:rPr>
        <w:t>Washington, DC</w:t>
      </w:r>
      <w:r w:rsidRPr="00575AC2">
        <w:rPr>
          <w:rFonts w:ascii="Arial" w:hAnsi="Arial" w:cs="Arial"/>
        </w:rPr>
        <w:t xml:space="preserve"> – May 2, 2016) </w:t>
      </w:r>
      <w:r w:rsidR="001D7A41">
        <w:rPr>
          <w:rFonts w:ascii="Arial" w:hAnsi="Arial" w:cs="Arial"/>
        </w:rPr>
        <w:t xml:space="preserve">Leading foreign exchange and international payments provider moneycorp, has formed a strategic alliance with </w:t>
      </w:r>
      <w:r w:rsidR="00796877" w:rsidRPr="00575AC2">
        <w:rPr>
          <w:rFonts w:ascii="Arial" w:hAnsi="Arial" w:cs="Arial"/>
        </w:rPr>
        <w:t xml:space="preserve">Tempus, </w:t>
      </w:r>
      <w:r w:rsidR="00716F70" w:rsidRPr="00575AC2">
        <w:rPr>
          <w:rFonts w:ascii="Arial" w:hAnsi="Arial" w:cs="Arial"/>
        </w:rPr>
        <w:t>Inc.</w:t>
      </w:r>
      <w:r w:rsidR="001D7A41">
        <w:rPr>
          <w:rFonts w:ascii="Arial" w:hAnsi="Arial" w:cs="Arial"/>
        </w:rPr>
        <w:t xml:space="preserve"> –</w:t>
      </w:r>
      <w:r w:rsidR="00994004">
        <w:rPr>
          <w:rFonts w:ascii="Arial" w:hAnsi="Arial" w:cs="Arial"/>
        </w:rPr>
        <w:t xml:space="preserve"> a Washington DC-based </w:t>
      </w:r>
      <w:r w:rsidR="00796877" w:rsidRPr="00575AC2">
        <w:rPr>
          <w:rFonts w:ascii="Arial" w:hAnsi="Arial" w:cs="Arial"/>
        </w:rPr>
        <w:t>provider of corporate foreign exchange and international payment</w:t>
      </w:r>
      <w:r w:rsidR="00451E03" w:rsidRPr="00575AC2">
        <w:rPr>
          <w:rFonts w:ascii="Arial" w:hAnsi="Arial" w:cs="Arial"/>
        </w:rPr>
        <w:t>s</w:t>
      </w:r>
      <w:r w:rsidR="001D7A41">
        <w:rPr>
          <w:rFonts w:ascii="Arial" w:hAnsi="Arial" w:cs="Arial"/>
        </w:rPr>
        <w:t xml:space="preserve"> – </w:t>
      </w:r>
      <w:r w:rsidR="0095282C">
        <w:rPr>
          <w:rFonts w:ascii="Arial" w:hAnsi="Arial" w:cs="Arial"/>
        </w:rPr>
        <w:t xml:space="preserve">to </w:t>
      </w:r>
      <w:r w:rsidR="001D7A41">
        <w:rPr>
          <w:rFonts w:ascii="Arial" w:hAnsi="Arial" w:cs="Arial"/>
        </w:rPr>
        <w:t>launch</w:t>
      </w:r>
      <w:r w:rsidR="00481CB8">
        <w:rPr>
          <w:rFonts w:ascii="Arial" w:hAnsi="Arial" w:cs="Arial"/>
        </w:rPr>
        <w:t xml:space="preserve"> </w:t>
      </w:r>
      <w:r w:rsidR="008A0982" w:rsidRPr="00434F5E">
        <w:rPr>
          <w:rFonts w:ascii="Arial" w:hAnsi="Arial" w:cs="Arial"/>
          <w:b/>
        </w:rPr>
        <w:t>moneyco</w:t>
      </w:r>
      <w:r w:rsidR="00434F5E">
        <w:rPr>
          <w:rFonts w:ascii="Arial" w:hAnsi="Arial" w:cs="Arial"/>
          <w:b/>
        </w:rPr>
        <w:t>rp Powered B</w:t>
      </w:r>
      <w:r w:rsidR="009D3F03" w:rsidRPr="00434F5E">
        <w:rPr>
          <w:rFonts w:ascii="Arial" w:hAnsi="Arial" w:cs="Arial"/>
          <w:b/>
        </w:rPr>
        <w:t>y Tempus</w:t>
      </w:r>
      <w:r w:rsidR="001D7A41" w:rsidRPr="00434F5E">
        <w:rPr>
          <w:rFonts w:ascii="Arial" w:hAnsi="Arial" w:cs="Arial"/>
          <w:b/>
        </w:rPr>
        <w:t xml:space="preserve"> </w:t>
      </w:r>
      <w:r w:rsidR="001D7A41">
        <w:rPr>
          <w:rFonts w:ascii="Arial" w:hAnsi="Arial" w:cs="Arial"/>
        </w:rPr>
        <w:t xml:space="preserve">in the US. </w:t>
      </w:r>
    </w:p>
    <w:p w:rsidR="002F70D4" w:rsidRDefault="001D7A41" w:rsidP="002F70D4">
      <w:pPr>
        <w:rPr>
          <w:rFonts w:ascii="Arial" w:hAnsi="Arial" w:cs="Arial"/>
        </w:rPr>
      </w:pPr>
      <w:r>
        <w:rPr>
          <w:rFonts w:ascii="Arial" w:hAnsi="Arial" w:cs="Arial"/>
        </w:rPr>
        <w:t>The new brand will offer US consumers access</w:t>
      </w:r>
      <w:r w:rsidRPr="00575AC2">
        <w:rPr>
          <w:rFonts w:ascii="Arial" w:hAnsi="Arial" w:cs="Arial"/>
        </w:rPr>
        <w:t xml:space="preserve"> to a global network for international currency trading and payments</w:t>
      </w:r>
      <w:r>
        <w:rPr>
          <w:rFonts w:ascii="Arial" w:hAnsi="Arial" w:cs="Arial"/>
        </w:rPr>
        <w:t>, supported</w:t>
      </w:r>
      <w:r w:rsidR="008372F0">
        <w:rPr>
          <w:rFonts w:ascii="Arial" w:hAnsi="Arial" w:cs="Arial"/>
        </w:rPr>
        <w:t xml:space="preserve"> by </w:t>
      </w:r>
      <w:r>
        <w:rPr>
          <w:rFonts w:ascii="Arial" w:hAnsi="Arial" w:cs="Arial"/>
        </w:rPr>
        <w:t>advanced technology</w:t>
      </w:r>
      <w:r w:rsidR="00434F5E">
        <w:rPr>
          <w:rFonts w:ascii="Arial" w:hAnsi="Arial" w:cs="Arial"/>
        </w:rPr>
        <w:t xml:space="preserve"> and</w:t>
      </w:r>
      <w:r w:rsidR="00DF210E" w:rsidRPr="00575AC2">
        <w:rPr>
          <w:rFonts w:ascii="Arial" w:hAnsi="Arial" w:cs="Arial"/>
        </w:rPr>
        <w:t xml:space="preserve"> </w:t>
      </w:r>
      <w:r w:rsidR="00A35413">
        <w:rPr>
          <w:rFonts w:ascii="Arial" w:hAnsi="Arial" w:cs="Arial"/>
        </w:rPr>
        <w:t xml:space="preserve">strengthened </w:t>
      </w:r>
      <w:r w:rsidR="00DF210E" w:rsidRPr="00575AC2">
        <w:rPr>
          <w:rFonts w:ascii="Arial" w:hAnsi="Arial" w:cs="Arial"/>
        </w:rPr>
        <w:t>processing efficiencies for consumer foreign exchange and payment</w:t>
      </w:r>
      <w:r w:rsidR="00DF210E">
        <w:rPr>
          <w:rFonts w:ascii="Arial" w:hAnsi="Arial" w:cs="Arial"/>
        </w:rPr>
        <w:t>s in the U</w:t>
      </w:r>
      <w:r>
        <w:rPr>
          <w:rFonts w:ascii="Arial" w:hAnsi="Arial" w:cs="Arial"/>
        </w:rPr>
        <w:t>S.</w:t>
      </w:r>
      <w:r w:rsidR="00A35413">
        <w:rPr>
          <w:rFonts w:ascii="Arial" w:hAnsi="Arial" w:cs="Arial"/>
        </w:rPr>
        <w:t xml:space="preserve"> </w:t>
      </w:r>
      <w:r w:rsidRPr="00434F5E">
        <w:rPr>
          <w:rFonts w:ascii="Arial" w:hAnsi="Arial" w:cs="Arial"/>
          <w:b/>
        </w:rPr>
        <w:t xml:space="preserve">moneycorp </w:t>
      </w:r>
      <w:r w:rsidR="00434F5E">
        <w:rPr>
          <w:rFonts w:ascii="Arial" w:hAnsi="Arial" w:cs="Arial"/>
          <w:b/>
        </w:rPr>
        <w:t>Powered B</w:t>
      </w:r>
      <w:r w:rsidRPr="00434F5E">
        <w:rPr>
          <w:rFonts w:ascii="Arial" w:hAnsi="Arial" w:cs="Arial"/>
          <w:b/>
        </w:rPr>
        <w:t>y Tempus</w:t>
      </w:r>
      <w:r w:rsidR="009B1E64">
        <w:rPr>
          <w:rFonts w:ascii="Arial" w:hAnsi="Arial" w:cs="Arial"/>
        </w:rPr>
        <w:t xml:space="preserve"> </w:t>
      </w:r>
      <w:r w:rsidR="00A02F7C">
        <w:rPr>
          <w:rFonts w:ascii="Arial" w:hAnsi="Arial" w:cs="Arial"/>
        </w:rPr>
        <w:t>aims to put</w:t>
      </w:r>
      <w:r w:rsidR="009B1E64">
        <w:rPr>
          <w:rFonts w:ascii="Arial" w:hAnsi="Arial" w:cs="Arial"/>
        </w:rPr>
        <w:t xml:space="preserve"> </w:t>
      </w:r>
      <w:r w:rsidR="00E14E31">
        <w:rPr>
          <w:rFonts w:ascii="Arial" w:hAnsi="Arial" w:cs="Arial"/>
        </w:rPr>
        <w:t>currency payment control</w:t>
      </w:r>
      <w:r w:rsidR="004F28A7">
        <w:rPr>
          <w:rFonts w:ascii="Arial" w:hAnsi="Arial" w:cs="Arial"/>
        </w:rPr>
        <w:t xml:space="preserve"> firmly</w:t>
      </w:r>
      <w:r w:rsidR="00E14E31">
        <w:rPr>
          <w:rFonts w:ascii="Arial" w:hAnsi="Arial" w:cs="Arial"/>
        </w:rPr>
        <w:t xml:space="preserve"> in </w:t>
      </w:r>
      <w:r w:rsidR="006464E3">
        <w:rPr>
          <w:rFonts w:ascii="Arial" w:hAnsi="Arial" w:cs="Arial"/>
        </w:rPr>
        <w:t xml:space="preserve">the </w:t>
      </w:r>
      <w:r w:rsidR="00E14E31">
        <w:rPr>
          <w:rFonts w:ascii="Arial" w:hAnsi="Arial" w:cs="Arial"/>
        </w:rPr>
        <w:t>consumer</w:t>
      </w:r>
      <w:r w:rsidR="006464E3">
        <w:rPr>
          <w:rFonts w:ascii="Arial" w:hAnsi="Arial" w:cs="Arial"/>
        </w:rPr>
        <w:t>’</w:t>
      </w:r>
      <w:r w:rsidR="00E14E31">
        <w:rPr>
          <w:rFonts w:ascii="Arial" w:hAnsi="Arial" w:cs="Arial"/>
        </w:rPr>
        <w:t>s</w:t>
      </w:r>
      <w:r w:rsidR="002F70D4" w:rsidRPr="00575AC2">
        <w:rPr>
          <w:rFonts w:ascii="Arial" w:hAnsi="Arial" w:cs="Arial"/>
        </w:rPr>
        <w:t xml:space="preserve"> hands to </w:t>
      </w:r>
      <w:r>
        <w:rPr>
          <w:rFonts w:ascii="Arial" w:hAnsi="Arial" w:cs="Arial"/>
        </w:rPr>
        <w:t xml:space="preserve">meet </w:t>
      </w:r>
      <w:r w:rsidR="00434F5E">
        <w:rPr>
          <w:rFonts w:ascii="Arial" w:hAnsi="Arial" w:cs="Arial"/>
        </w:rPr>
        <w:t>their cross currency needs,</w:t>
      </w:r>
      <w:r>
        <w:rPr>
          <w:rFonts w:ascii="Arial" w:hAnsi="Arial" w:cs="Arial"/>
        </w:rPr>
        <w:t xml:space="preserve"> including purchasing</w:t>
      </w:r>
      <w:r w:rsidR="002F70D4" w:rsidRPr="00575AC2">
        <w:rPr>
          <w:rFonts w:ascii="Arial" w:hAnsi="Arial" w:cs="Arial"/>
        </w:rPr>
        <w:t xml:space="preserve"> international real estate, pay</w:t>
      </w:r>
      <w:r>
        <w:rPr>
          <w:rFonts w:ascii="Arial" w:hAnsi="Arial" w:cs="Arial"/>
        </w:rPr>
        <w:t>ing</w:t>
      </w:r>
      <w:r w:rsidR="002F70D4" w:rsidRPr="00575AC2">
        <w:rPr>
          <w:rFonts w:ascii="Arial" w:hAnsi="Arial" w:cs="Arial"/>
        </w:rPr>
        <w:t xml:space="preserve"> for expat</w:t>
      </w:r>
      <w:r w:rsidR="006464E3">
        <w:rPr>
          <w:rFonts w:ascii="Arial" w:hAnsi="Arial" w:cs="Arial"/>
        </w:rPr>
        <w:t>r</w:t>
      </w:r>
      <w:r w:rsidR="002F70D4" w:rsidRPr="00575AC2">
        <w:rPr>
          <w:rFonts w:ascii="Arial" w:hAnsi="Arial" w:cs="Arial"/>
        </w:rPr>
        <w:t>iate living expenses and li</w:t>
      </w:r>
      <w:r>
        <w:rPr>
          <w:rFonts w:ascii="Arial" w:hAnsi="Arial" w:cs="Arial"/>
        </w:rPr>
        <w:t>ving</w:t>
      </w:r>
      <w:r w:rsidR="002F70D4" w:rsidRPr="00575AC2">
        <w:rPr>
          <w:rFonts w:ascii="Arial" w:hAnsi="Arial" w:cs="Arial"/>
        </w:rPr>
        <w:t xml:space="preserve"> </w:t>
      </w:r>
      <w:r w:rsidR="006464E3">
        <w:rPr>
          <w:rFonts w:ascii="Arial" w:hAnsi="Arial" w:cs="Arial"/>
        </w:rPr>
        <w:t xml:space="preserve">a </w:t>
      </w:r>
      <w:r w:rsidR="002F70D4" w:rsidRPr="00575AC2">
        <w:rPr>
          <w:rFonts w:ascii="Arial" w:hAnsi="Arial" w:cs="Arial"/>
        </w:rPr>
        <w:t>global lifestyle.</w:t>
      </w:r>
      <w:r w:rsidR="002F70D4">
        <w:rPr>
          <w:rFonts w:ascii="Arial" w:hAnsi="Arial" w:cs="Arial"/>
        </w:rPr>
        <w:t xml:space="preserve"> </w:t>
      </w:r>
    </w:p>
    <w:p w:rsidR="00BB6F07" w:rsidRDefault="00BB6F07" w:rsidP="00682B41">
      <w:pPr>
        <w:spacing w:after="0"/>
        <w:rPr>
          <w:rFonts w:ascii="Arial" w:hAnsi="Arial" w:cs="Arial"/>
        </w:rPr>
      </w:pPr>
      <w:r w:rsidRPr="00575AC2">
        <w:rPr>
          <w:rFonts w:ascii="Arial" w:hAnsi="Arial" w:cs="Arial"/>
        </w:rPr>
        <w:t>A recent survey by Global Investor Intentions indicates planned spending in the glob</w:t>
      </w:r>
      <w:r w:rsidR="00E765A3">
        <w:rPr>
          <w:rFonts w:ascii="Arial" w:hAnsi="Arial" w:cs="Arial"/>
        </w:rPr>
        <w:t>al real estate market in 2016 will</w:t>
      </w:r>
      <w:r w:rsidRPr="00575AC2">
        <w:rPr>
          <w:rFonts w:ascii="Arial" w:hAnsi="Arial" w:cs="Arial"/>
        </w:rPr>
        <w:t xml:space="preserve"> top $1.16 trillion, a 3% increase over 2015 </w:t>
      </w:r>
      <w:r w:rsidR="00E765A3">
        <w:rPr>
          <w:rFonts w:ascii="Arial" w:hAnsi="Arial" w:cs="Arial"/>
        </w:rPr>
        <w:t xml:space="preserve">levels in local currency terms. </w:t>
      </w:r>
      <w:r w:rsidR="00E765A3" w:rsidRPr="00575AC2">
        <w:rPr>
          <w:rFonts w:ascii="Arial" w:hAnsi="Arial" w:cs="Arial"/>
        </w:rPr>
        <w:t>Many peopl</w:t>
      </w:r>
      <w:r w:rsidR="00E765A3">
        <w:rPr>
          <w:rFonts w:ascii="Arial" w:hAnsi="Arial" w:cs="Arial"/>
        </w:rPr>
        <w:t>e nearing retirement in the US</w:t>
      </w:r>
      <w:r w:rsidR="00E765A3" w:rsidRPr="00575AC2">
        <w:rPr>
          <w:rFonts w:ascii="Arial" w:hAnsi="Arial" w:cs="Arial"/>
        </w:rPr>
        <w:t xml:space="preserve"> are exploring options of warmer climates</w:t>
      </w:r>
      <w:r w:rsidR="00CD014C">
        <w:rPr>
          <w:rFonts w:ascii="Arial" w:hAnsi="Arial" w:cs="Arial"/>
        </w:rPr>
        <w:t>,</w:t>
      </w:r>
      <w:r w:rsidR="00E765A3" w:rsidRPr="00575AC2">
        <w:rPr>
          <w:rFonts w:ascii="Arial" w:hAnsi="Arial" w:cs="Arial"/>
        </w:rPr>
        <w:t xml:space="preserve"> and in some cou</w:t>
      </w:r>
      <w:r w:rsidR="00647F31">
        <w:rPr>
          <w:rFonts w:ascii="Arial" w:hAnsi="Arial" w:cs="Arial"/>
        </w:rPr>
        <w:t xml:space="preserve">ntries reduced living expenses. </w:t>
      </w:r>
      <w:r w:rsidRPr="00575AC2">
        <w:rPr>
          <w:rFonts w:ascii="Arial" w:hAnsi="Arial" w:cs="Arial"/>
        </w:rPr>
        <w:t>These expatriates have a variety of ongoing funding needs from living expenses to travel funds to medical expenses</w:t>
      </w:r>
      <w:r w:rsidR="008E34D3">
        <w:rPr>
          <w:rFonts w:ascii="Arial" w:hAnsi="Arial" w:cs="Arial"/>
        </w:rPr>
        <w:t xml:space="preserve">, </w:t>
      </w:r>
      <w:r w:rsidR="00120FEB">
        <w:rPr>
          <w:rFonts w:ascii="Arial" w:hAnsi="Arial" w:cs="Arial"/>
        </w:rPr>
        <w:t>creating</w:t>
      </w:r>
      <w:r w:rsidR="00822D79">
        <w:rPr>
          <w:rFonts w:ascii="Arial" w:hAnsi="Arial" w:cs="Arial"/>
        </w:rPr>
        <w:t xml:space="preserve"> a</w:t>
      </w:r>
      <w:r w:rsidR="008E34D3">
        <w:rPr>
          <w:rFonts w:ascii="Arial" w:hAnsi="Arial" w:cs="Arial"/>
        </w:rPr>
        <w:t xml:space="preserve"> greater need </w:t>
      </w:r>
      <w:r w:rsidR="008E34D3" w:rsidRPr="00575AC2">
        <w:rPr>
          <w:rFonts w:ascii="Arial" w:hAnsi="Arial" w:cs="Arial"/>
        </w:rPr>
        <w:t>to convert US Dollars to other currencies securely, quickly and transparently</w:t>
      </w:r>
      <w:r w:rsidR="008E34D3">
        <w:rPr>
          <w:rFonts w:ascii="Arial" w:hAnsi="Arial" w:cs="Arial"/>
        </w:rPr>
        <w:t>.</w:t>
      </w:r>
    </w:p>
    <w:p w:rsidR="00CB582A" w:rsidRPr="00575AC2" w:rsidRDefault="00CB582A" w:rsidP="00682B41">
      <w:pPr>
        <w:spacing w:after="0"/>
        <w:rPr>
          <w:rFonts w:ascii="Arial" w:hAnsi="Arial" w:cs="Arial"/>
        </w:rPr>
      </w:pPr>
    </w:p>
    <w:p w:rsidR="00BC0E9E" w:rsidRPr="00BC0E9E" w:rsidRDefault="00E14E31" w:rsidP="00682B41">
      <w:pPr>
        <w:rPr>
          <w:rFonts w:ascii="Arial" w:hAnsi="Arial" w:cs="Arial"/>
        </w:rPr>
      </w:pPr>
      <w:r>
        <w:rPr>
          <w:rFonts w:ascii="Arial" w:hAnsi="Arial" w:cs="Arial"/>
        </w:rPr>
        <w:t>“</w:t>
      </w:r>
      <w:r w:rsidR="00BC0E9E" w:rsidRPr="00575AC2">
        <w:rPr>
          <w:rFonts w:ascii="Arial" w:hAnsi="Arial" w:cs="Arial"/>
        </w:rPr>
        <w:t>The next five years will see a growth of global mobility in people and fun</w:t>
      </w:r>
      <w:r w:rsidR="00822D79">
        <w:rPr>
          <w:rFonts w:ascii="Arial" w:hAnsi="Arial" w:cs="Arial"/>
        </w:rPr>
        <w:t>ds,</w:t>
      </w:r>
      <w:r>
        <w:rPr>
          <w:rFonts w:ascii="Arial" w:hAnsi="Arial" w:cs="Arial"/>
        </w:rPr>
        <w:t>”</w:t>
      </w:r>
      <w:r w:rsidR="00822D79">
        <w:rPr>
          <w:rFonts w:ascii="Arial" w:hAnsi="Arial" w:cs="Arial"/>
        </w:rPr>
        <w:t xml:space="preserve"> </w:t>
      </w:r>
      <w:r w:rsidR="00822D79" w:rsidRPr="00434F5E">
        <w:rPr>
          <w:rFonts w:ascii="Arial" w:hAnsi="Arial" w:cs="Arial"/>
          <w:b/>
        </w:rPr>
        <w:t>said</w:t>
      </w:r>
      <w:r w:rsidR="00FF01E4" w:rsidRPr="00434F5E">
        <w:rPr>
          <w:rFonts w:ascii="Arial" w:hAnsi="Arial" w:cs="Arial"/>
          <w:b/>
        </w:rPr>
        <w:t xml:space="preserve"> David Carrithers, </w:t>
      </w:r>
      <w:r w:rsidR="00822D79" w:rsidRPr="00434F5E">
        <w:rPr>
          <w:rFonts w:ascii="Arial" w:hAnsi="Arial" w:cs="Arial"/>
          <w:b/>
        </w:rPr>
        <w:t xml:space="preserve">Consumer General Manager </w:t>
      </w:r>
      <w:r w:rsidR="00FF01E4" w:rsidRPr="00434F5E">
        <w:rPr>
          <w:rFonts w:ascii="Arial" w:hAnsi="Arial" w:cs="Arial"/>
          <w:b/>
        </w:rPr>
        <w:t xml:space="preserve">at </w:t>
      </w:r>
      <w:r w:rsidR="00434F5E">
        <w:rPr>
          <w:rFonts w:ascii="Arial" w:hAnsi="Arial" w:cs="Arial"/>
          <w:b/>
        </w:rPr>
        <w:t>moneycorp Powered B</w:t>
      </w:r>
      <w:r w:rsidR="00B346E0" w:rsidRPr="00434F5E">
        <w:rPr>
          <w:rFonts w:ascii="Arial" w:hAnsi="Arial" w:cs="Arial"/>
          <w:b/>
        </w:rPr>
        <w:t xml:space="preserve">y Tempus. </w:t>
      </w:r>
      <w:r w:rsidR="00B346E0">
        <w:rPr>
          <w:rFonts w:ascii="Arial" w:hAnsi="Arial" w:cs="Arial"/>
        </w:rPr>
        <w:t>“</w:t>
      </w:r>
      <w:r w:rsidR="00BC0E9E">
        <w:rPr>
          <w:rFonts w:ascii="Arial" w:hAnsi="Arial" w:cs="Arial"/>
        </w:rPr>
        <w:t>The old model of a local in-</w:t>
      </w:r>
      <w:r w:rsidR="00BC0E9E" w:rsidRPr="00575AC2">
        <w:rPr>
          <w:rFonts w:ascii="Arial" w:hAnsi="Arial" w:cs="Arial"/>
        </w:rPr>
        <w:t>country bank as a consumer’s only point of support on currency conversion</w:t>
      </w:r>
      <w:r w:rsidR="00822D79">
        <w:rPr>
          <w:rFonts w:ascii="Arial" w:hAnsi="Arial" w:cs="Arial"/>
        </w:rPr>
        <w:t xml:space="preserve"> has shifted. </w:t>
      </w:r>
      <w:r w:rsidR="00BC0E9E" w:rsidRPr="00575AC2">
        <w:rPr>
          <w:rFonts w:ascii="Arial" w:hAnsi="Arial" w:cs="Arial"/>
        </w:rPr>
        <w:t>Now specialty providers of services that go deep and are targeted on a specific financial need</w:t>
      </w:r>
      <w:r w:rsidR="00BC0E9E">
        <w:rPr>
          <w:rFonts w:ascii="Arial" w:hAnsi="Arial" w:cs="Arial"/>
        </w:rPr>
        <w:t>, like m</w:t>
      </w:r>
      <w:r w:rsidR="00BC0E9E" w:rsidRPr="00575AC2">
        <w:rPr>
          <w:rFonts w:ascii="Arial" w:hAnsi="Arial" w:cs="Arial"/>
        </w:rPr>
        <w:t>oneycorp, are providing competitive services</w:t>
      </w:r>
      <w:r w:rsidR="00BC0E9E">
        <w:rPr>
          <w:rFonts w:ascii="Arial" w:hAnsi="Arial" w:cs="Arial"/>
        </w:rPr>
        <w:t>.”</w:t>
      </w:r>
    </w:p>
    <w:p w:rsidR="00647C62" w:rsidRDefault="00434F5E" w:rsidP="00682B41">
      <w:pPr>
        <w:rPr>
          <w:rFonts w:ascii="Arial" w:hAnsi="Arial" w:cs="Arial"/>
        </w:rPr>
      </w:pPr>
      <w:r w:rsidRPr="00434F5E">
        <w:rPr>
          <w:rFonts w:ascii="Arial" w:hAnsi="Arial" w:cs="Arial"/>
          <w:b/>
        </w:rPr>
        <w:t>Kelly Cutchin, Country Manager at moneycorp USA</w:t>
      </w:r>
      <w:r>
        <w:rPr>
          <w:rFonts w:ascii="Arial" w:hAnsi="Arial" w:cs="Arial"/>
          <w:b/>
        </w:rPr>
        <w:t xml:space="preserve"> added: </w:t>
      </w:r>
      <w:r w:rsidR="00B258CF">
        <w:rPr>
          <w:rFonts w:ascii="Arial" w:hAnsi="Arial" w:cs="Arial"/>
        </w:rPr>
        <w:t>“</w:t>
      </w:r>
      <w:r w:rsidR="004C7171">
        <w:rPr>
          <w:rFonts w:ascii="Arial" w:hAnsi="Arial" w:cs="Arial"/>
        </w:rPr>
        <w:t>Americans</w:t>
      </w:r>
      <w:r w:rsidR="00B258CF" w:rsidRPr="00575AC2">
        <w:rPr>
          <w:rFonts w:ascii="Arial" w:hAnsi="Arial" w:cs="Arial"/>
        </w:rPr>
        <w:t xml:space="preserve"> are buying property a</w:t>
      </w:r>
      <w:r w:rsidR="00B346E0">
        <w:rPr>
          <w:rFonts w:ascii="Arial" w:hAnsi="Arial" w:cs="Arial"/>
        </w:rPr>
        <w:t>nd businesses around th</w:t>
      </w:r>
      <w:r w:rsidR="00AF57A2">
        <w:rPr>
          <w:rFonts w:ascii="Arial" w:hAnsi="Arial" w:cs="Arial"/>
        </w:rPr>
        <w:t xml:space="preserve">e world. </w:t>
      </w:r>
      <w:r w:rsidR="00B258CF" w:rsidRPr="00575AC2">
        <w:rPr>
          <w:rFonts w:ascii="Arial" w:hAnsi="Arial" w:cs="Arial"/>
        </w:rPr>
        <w:t xml:space="preserve">They are sending their children to </w:t>
      </w:r>
      <w:r w:rsidR="0095282C">
        <w:rPr>
          <w:rFonts w:ascii="Arial" w:hAnsi="Arial" w:cs="Arial"/>
        </w:rPr>
        <w:t xml:space="preserve">colleges </w:t>
      </w:r>
      <w:r w:rsidR="00B258CF" w:rsidRPr="00575AC2">
        <w:rPr>
          <w:rFonts w:ascii="Arial" w:hAnsi="Arial" w:cs="Arial"/>
        </w:rPr>
        <w:t>from China to Lo</w:t>
      </w:r>
      <w:r w:rsidR="00AF57A2">
        <w:rPr>
          <w:rFonts w:ascii="Arial" w:hAnsi="Arial" w:cs="Arial"/>
        </w:rPr>
        <w:t xml:space="preserve">ndon and </w:t>
      </w:r>
      <w:r w:rsidR="00B258CF" w:rsidRPr="00575AC2">
        <w:rPr>
          <w:rFonts w:ascii="Arial" w:hAnsi="Arial" w:cs="Arial"/>
        </w:rPr>
        <w:t>traveling far and wide, looking to live within the</w:t>
      </w:r>
      <w:r w:rsidR="00B258CF">
        <w:rPr>
          <w:rFonts w:ascii="Arial" w:hAnsi="Arial" w:cs="Arial"/>
        </w:rPr>
        <w:t xml:space="preserve"> </w:t>
      </w:r>
      <w:r w:rsidR="00B346E0">
        <w:rPr>
          <w:rFonts w:ascii="Arial" w:hAnsi="Arial" w:cs="Arial"/>
        </w:rPr>
        <w:t>c</w:t>
      </w:r>
      <w:r>
        <w:rPr>
          <w:rFonts w:ascii="Arial" w:hAnsi="Arial" w:cs="Arial"/>
        </w:rPr>
        <w:t xml:space="preserve">ommunities they are exploring. </w:t>
      </w:r>
      <w:r w:rsidR="00B346E0">
        <w:rPr>
          <w:rFonts w:ascii="Arial" w:hAnsi="Arial" w:cs="Arial"/>
        </w:rPr>
        <w:t xml:space="preserve">With </w:t>
      </w:r>
      <w:r w:rsidR="00B258CF">
        <w:rPr>
          <w:rFonts w:ascii="Arial" w:hAnsi="Arial" w:cs="Arial"/>
        </w:rPr>
        <w:t>moneycor</w:t>
      </w:r>
      <w:r>
        <w:rPr>
          <w:rFonts w:ascii="Arial" w:hAnsi="Arial" w:cs="Arial"/>
        </w:rPr>
        <w:t>p P</w:t>
      </w:r>
      <w:r w:rsidR="00B346E0">
        <w:rPr>
          <w:rFonts w:ascii="Arial" w:hAnsi="Arial" w:cs="Arial"/>
        </w:rPr>
        <w:t xml:space="preserve">owered By Tempus, </w:t>
      </w:r>
      <w:r w:rsidR="00B258CF" w:rsidRPr="00575AC2">
        <w:rPr>
          <w:rFonts w:ascii="Arial" w:hAnsi="Arial" w:cs="Arial"/>
        </w:rPr>
        <w:t>they now have a way to quickly and with improved timing</w:t>
      </w:r>
      <w:r w:rsidR="00B258CF">
        <w:rPr>
          <w:rFonts w:ascii="Arial" w:hAnsi="Arial" w:cs="Arial"/>
        </w:rPr>
        <w:t>,</w:t>
      </w:r>
      <w:r w:rsidR="00B258CF" w:rsidRPr="00575AC2">
        <w:rPr>
          <w:rFonts w:ascii="Arial" w:hAnsi="Arial" w:cs="Arial"/>
        </w:rPr>
        <w:t xml:space="preserve"> control</w:t>
      </w:r>
      <w:r w:rsidR="00B258CF">
        <w:rPr>
          <w:rFonts w:ascii="Arial" w:hAnsi="Arial" w:cs="Arial"/>
        </w:rPr>
        <w:t xml:space="preserve"> and </w:t>
      </w:r>
      <w:r w:rsidR="00B258CF" w:rsidRPr="00575AC2">
        <w:rPr>
          <w:rFonts w:ascii="Arial" w:hAnsi="Arial" w:cs="Arial"/>
        </w:rPr>
        <w:t>buy other currencies at an excellent value</w:t>
      </w:r>
      <w:r w:rsidR="00AF57A2">
        <w:rPr>
          <w:rFonts w:ascii="Arial" w:hAnsi="Arial" w:cs="Arial"/>
        </w:rPr>
        <w:t>.”</w:t>
      </w:r>
    </w:p>
    <w:p w:rsidR="00471538" w:rsidRDefault="00471538" w:rsidP="00682B41">
      <w:pPr>
        <w:rPr>
          <w:rFonts w:ascii="Arial" w:hAnsi="Arial" w:cs="Arial"/>
        </w:rPr>
      </w:pPr>
    </w:p>
    <w:p w:rsidR="00471538" w:rsidRDefault="00471538" w:rsidP="00682B41">
      <w:pPr>
        <w:rPr>
          <w:rFonts w:ascii="Arial" w:hAnsi="Arial" w:cs="Arial"/>
        </w:rPr>
      </w:pPr>
    </w:p>
    <w:p w:rsidR="00212597" w:rsidRDefault="00590536" w:rsidP="00682B41">
      <w:pPr>
        <w:rPr>
          <w:rFonts w:ascii="Arial" w:hAnsi="Arial" w:cs="Arial"/>
        </w:rPr>
      </w:pPr>
      <w:r>
        <w:rPr>
          <w:rFonts w:ascii="Arial" w:hAnsi="Arial" w:cs="Arial"/>
        </w:rPr>
        <w:lastRenderedPageBreak/>
        <w:t>M</w:t>
      </w:r>
      <w:r w:rsidR="00212597" w:rsidRPr="00575AC2">
        <w:rPr>
          <w:rFonts w:ascii="Arial" w:hAnsi="Arial" w:cs="Arial"/>
        </w:rPr>
        <w:t xml:space="preserve">oneycorp has </w:t>
      </w:r>
      <w:r w:rsidR="00C826B3" w:rsidRPr="00575AC2">
        <w:rPr>
          <w:rFonts w:ascii="Arial" w:hAnsi="Arial" w:cs="Arial"/>
        </w:rPr>
        <w:t>an extensive global affiliate network</w:t>
      </w:r>
      <w:r w:rsidR="00212597" w:rsidRPr="00575AC2">
        <w:rPr>
          <w:rFonts w:ascii="Arial" w:hAnsi="Arial" w:cs="Arial"/>
        </w:rPr>
        <w:t>, supplying partners with</w:t>
      </w:r>
      <w:r w:rsidR="00BB6F07">
        <w:rPr>
          <w:rFonts w:ascii="Arial" w:hAnsi="Arial" w:cs="Arial"/>
        </w:rPr>
        <w:t xml:space="preserve"> International Payment services, </w:t>
      </w:r>
      <w:r w:rsidR="00212597" w:rsidRPr="00575AC2">
        <w:rPr>
          <w:rFonts w:ascii="Arial" w:hAnsi="Arial" w:cs="Arial"/>
        </w:rPr>
        <w:t>which they offer on to their customers. From Real Estate Agents to Law F</w:t>
      </w:r>
      <w:r w:rsidR="009C3F1A">
        <w:rPr>
          <w:rFonts w:ascii="Arial" w:hAnsi="Arial" w:cs="Arial"/>
        </w:rPr>
        <w:t>irms, m</w:t>
      </w:r>
      <w:r w:rsidR="00212597" w:rsidRPr="00575AC2">
        <w:rPr>
          <w:rFonts w:ascii="Arial" w:hAnsi="Arial" w:cs="Arial"/>
        </w:rPr>
        <w:t>oneycorp s</w:t>
      </w:r>
      <w:r w:rsidR="009C3F1A">
        <w:rPr>
          <w:rFonts w:ascii="Arial" w:hAnsi="Arial" w:cs="Arial"/>
        </w:rPr>
        <w:t>erve</w:t>
      </w:r>
      <w:r w:rsidR="00143D47">
        <w:rPr>
          <w:rFonts w:ascii="Arial" w:hAnsi="Arial" w:cs="Arial"/>
        </w:rPr>
        <w:t>s</w:t>
      </w:r>
      <w:r w:rsidR="00212597" w:rsidRPr="00575AC2">
        <w:rPr>
          <w:rFonts w:ascii="Arial" w:hAnsi="Arial" w:cs="Arial"/>
        </w:rPr>
        <w:t xml:space="preserve"> some of the larg</w:t>
      </w:r>
      <w:r w:rsidR="00434F5E">
        <w:rPr>
          <w:rFonts w:ascii="Arial" w:hAnsi="Arial" w:cs="Arial"/>
        </w:rPr>
        <w:t>est brands in the UK including The Daily Telegraph, T</w:t>
      </w:r>
      <w:r w:rsidR="00143D47">
        <w:rPr>
          <w:rFonts w:ascii="Arial" w:hAnsi="Arial" w:cs="Arial"/>
        </w:rPr>
        <w:t xml:space="preserve">he Daily Mail and </w:t>
      </w:r>
      <w:r w:rsidR="00200D9F">
        <w:rPr>
          <w:rFonts w:ascii="Arial" w:hAnsi="Arial" w:cs="Arial"/>
        </w:rPr>
        <w:t xml:space="preserve">the </w:t>
      </w:r>
      <w:r w:rsidR="00143D47">
        <w:rPr>
          <w:rFonts w:ascii="Arial" w:hAnsi="Arial" w:cs="Arial"/>
        </w:rPr>
        <w:t xml:space="preserve">Post </w:t>
      </w:r>
      <w:r w:rsidR="006F1C68">
        <w:rPr>
          <w:rFonts w:ascii="Arial" w:hAnsi="Arial" w:cs="Arial"/>
        </w:rPr>
        <w:t>Office, and</w:t>
      </w:r>
      <w:r w:rsidR="00143D47">
        <w:rPr>
          <w:rFonts w:ascii="Arial" w:hAnsi="Arial" w:cs="Arial"/>
        </w:rPr>
        <w:t xml:space="preserve"> recently </w:t>
      </w:r>
      <w:r w:rsidR="00212597" w:rsidRPr="00575AC2">
        <w:rPr>
          <w:rFonts w:ascii="Arial" w:hAnsi="Arial" w:cs="Arial"/>
        </w:rPr>
        <w:t>signed</w:t>
      </w:r>
      <w:r w:rsidR="00143D47">
        <w:rPr>
          <w:rFonts w:ascii="Arial" w:hAnsi="Arial" w:cs="Arial"/>
        </w:rPr>
        <w:t xml:space="preserve"> a deal with media giant</w:t>
      </w:r>
      <w:r w:rsidR="009C3F1A">
        <w:rPr>
          <w:rFonts w:ascii="Arial" w:hAnsi="Arial" w:cs="Arial"/>
        </w:rPr>
        <w:t xml:space="preserve"> CNN</w:t>
      </w:r>
      <w:r w:rsidR="00143D47">
        <w:rPr>
          <w:rFonts w:ascii="Arial" w:hAnsi="Arial" w:cs="Arial"/>
        </w:rPr>
        <w:t>.</w:t>
      </w:r>
    </w:p>
    <w:p w:rsidR="00EB6657" w:rsidRPr="00575AC2" w:rsidRDefault="00EB6657" w:rsidP="00682B41">
      <w:pPr>
        <w:rPr>
          <w:rFonts w:ascii="Arial" w:hAnsi="Arial" w:cs="Arial"/>
        </w:rPr>
      </w:pPr>
    </w:p>
    <w:p w:rsidR="001E3E2C" w:rsidRDefault="001E3E2C" w:rsidP="00575AC2">
      <w:pPr>
        <w:jc w:val="center"/>
        <w:rPr>
          <w:rFonts w:ascii="Arial" w:hAnsi="Arial" w:cs="Arial"/>
        </w:rPr>
      </w:pPr>
      <w:r w:rsidRPr="00575AC2">
        <w:rPr>
          <w:rFonts w:ascii="Arial" w:hAnsi="Arial" w:cs="Arial"/>
        </w:rPr>
        <w:t>###</w:t>
      </w:r>
    </w:p>
    <w:p w:rsidR="00EB6657" w:rsidRPr="00575AC2" w:rsidRDefault="00EB6657" w:rsidP="00575AC2">
      <w:pPr>
        <w:jc w:val="center"/>
        <w:rPr>
          <w:rFonts w:ascii="Arial" w:hAnsi="Arial" w:cs="Arial"/>
        </w:rPr>
      </w:pPr>
    </w:p>
    <w:p w:rsidR="006F7A2E" w:rsidRPr="006F7A2E" w:rsidRDefault="006F7A2E" w:rsidP="006F7A2E">
      <w:pPr>
        <w:spacing w:after="0" w:line="240" w:lineRule="auto"/>
        <w:rPr>
          <w:rFonts w:ascii="Arial" w:hAnsi="Arial" w:cs="Arial"/>
          <w:b/>
        </w:rPr>
      </w:pPr>
      <w:r>
        <w:rPr>
          <w:rFonts w:ascii="Arial" w:hAnsi="Arial" w:cs="Arial"/>
          <w:b/>
        </w:rPr>
        <w:t>About m</w:t>
      </w:r>
      <w:r w:rsidR="0050707B" w:rsidRPr="006F7A2E">
        <w:rPr>
          <w:rFonts w:ascii="Arial" w:hAnsi="Arial" w:cs="Arial"/>
          <w:b/>
        </w:rPr>
        <w:t xml:space="preserve">oneycorp Powered By Tempus Program: </w:t>
      </w:r>
    </w:p>
    <w:p w:rsidR="0050707B" w:rsidRDefault="0050707B" w:rsidP="006F7A2E">
      <w:pPr>
        <w:spacing w:after="0" w:line="240" w:lineRule="auto"/>
        <w:rPr>
          <w:rFonts w:ascii="Arial" w:hAnsi="Arial" w:cs="Arial"/>
        </w:rPr>
      </w:pPr>
      <w:r w:rsidRPr="00575AC2">
        <w:rPr>
          <w:rFonts w:ascii="Arial" w:hAnsi="Arial" w:cs="Arial"/>
        </w:rPr>
        <w:t>A strategic processing and market growth alliance between t</w:t>
      </w:r>
      <w:r w:rsidR="000C1A93">
        <w:rPr>
          <w:rFonts w:ascii="Arial" w:hAnsi="Arial" w:cs="Arial"/>
        </w:rPr>
        <w:t>wo industry leaders Tempus and m</w:t>
      </w:r>
      <w:r w:rsidRPr="00575AC2">
        <w:rPr>
          <w:rFonts w:ascii="Arial" w:hAnsi="Arial" w:cs="Arial"/>
        </w:rPr>
        <w:t>oneycorp, American consumers now have access to a global network for international currency trading and payments. This unique program puts currency payment control in the consumer</w:t>
      </w:r>
      <w:r w:rsidR="000C1A93">
        <w:rPr>
          <w:rFonts w:ascii="Arial" w:hAnsi="Arial" w:cs="Arial"/>
        </w:rPr>
        <w:t>’</w:t>
      </w:r>
      <w:r w:rsidRPr="00575AC2">
        <w:rPr>
          <w:rFonts w:ascii="Arial" w:hAnsi="Arial" w:cs="Arial"/>
        </w:rPr>
        <w:t>s hands to securely, reliably and at a value purchase international real estate, pay for expat</w:t>
      </w:r>
      <w:r w:rsidR="006464E3">
        <w:rPr>
          <w:rFonts w:ascii="Arial" w:hAnsi="Arial" w:cs="Arial"/>
        </w:rPr>
        <w:t>r</w:t>
      </w:r>
      <w:r w:rsidRPr="00575AC2">
        <w:rPr>
          <w:rFonts w:ascii="Arial" w:hAnsi="Arial" w:cs="Arial"/>
        </w:rPr>
        <w:t>iate living expenses and live their global lifestyle.</w:t>
      </w:r>
      <w:r w:rsidR="000C1A93">
        <w:rPr>
          <w:rFonts w:ascii="Arial" w:hAnsi="Arial" w:cs="Arial"/>
        </w:rPr>
        <w:t xml:space="preserve"> To learn more about its </w:t>
      </w:r>
      <w:r w:rsidRPr="00575AC2">
        <w:rPr>
          <w:rFonts w:ascii="Arial" w:hAnsi="Arial" w:cs="Arial"/>
        </w:rPr>
        <w:t xml:space="preserve">services please go to: </w:t>
      </w:r>
      <w:hyperlink r:id="rId8" w:history="1">
        <w:r w:rsidRPr="00575AC2">
          <w:rPr>
            <w:rStyle w:val="Hyperlink"/>
            <w:rFonts w:ascii="Arial" w:hAnsi="Arial" w:cs="Arial"/>
          </w:rPr>
          <w:t>https://global.moneycorp.com/usa</w:t>
        </w:r>
      </w:hyperlink>
      <w:r w:rsidR="00676E9F">
        <w:rPr>
          <w:rFonts w:ascii="Arial" w:hAnsi="Arial" w:cs="Arial"/>
        </w:rPr>
        <w:t xml:space="preserve"> or c</w:t>
      </w:r>
      <w:r w:rsidRPr="00575AC2">
        <w:rPr>
          <w:rFonts w:ascii="Arial" w:hAnsi="Arial" w:cs="Arial"/>
        </w:rPr>
        <w:t xml:space="preserve">all toll free: 1-877-252-8232. </w:t>
      </w:r>
    </w:p>
    <w:p w:rsidR="006F7A2E" w:rsidRPr="006F7A2E" w:rsidRDefault="006F7A2E" w:rsidP="006F7A2E">
      <w:pPr>
        <w:spacing w:after="0" w:line="240" w:lineRule="auto"/>
        <w:rPr>
          <w:rFonts w:ascii="Arial" w:hAnsi="Arial" w:cs="Arial"/>
          <w:b/>
          <w:u w:val="single"/>
        </w:rPr>
      </w:pPr>
    </w:p>
    <w:p w:rsidR="006F7A2E" w:rsidRPr="00A6763D" w:rsidRDefault="006F7A2E" w:rsidP="006F7A2E">
      <w:pPr>
        <w:spacing w:after="0" w:line="240" w:lineRule="auto"/>
        <w:rPr>
          <w:rFonts w:ascii="Arial" w:hAnsi="Arial" w:cs="Arial"/>
          <w:b/>
        </w:rPr>
      </w:pPr>
      <w:r w:rsidRPr="00A6763D">
        <w:rPr>
          <w:rFonts w:ascii="Arial" w:hAnsi="Arial" w:cs="Arial"/>
          <w:b/>
        </w:rPr>
        <w:t>About m</w:t>
      </w:r>
      <w:r w:rsidR="00245363" w:rsidRPr="00A6763D">
        <w:rPr>
          <w:rFonts w:ascii="Arial" w:hAnsi="Arial" w:cs="Arial"/>
          <w:b/>
        </w:rPr>
        <w:t xml:space="preserve">oneycorp: </w:t>
      </w:r>
    </w:p>
    <w:p w:rsidR="00245363" w:rsidRDefault="000C1A93" w:rsidP="006F7A2E">
      <w:pPr>
        <w:spacing w:after="0" w:line="240" w:lineRule="auto"/>
        <w:rPr>
          <w:rFonts w:ascii="Arial" w:hAnsi="Arial" w:cs="Arial"/>
        </w:rPr>
      </w:pPr>
      <w:r>
        <w:rPr>
          <w:rFonts w:ascii="Arial" w:hAnsi="Arial" w:cs="Arial"/>
        </w:rPr>
        <w:t>For over 35 years m</w:t>
      </w:r>
      <w:r w:rsidR="00245363" w:rsidRPr="00575AC2">
        <w:rPr>
          <w:rFonts w:ascii="Arial" w:hAnsi="Arial" w:cs="Arial"/>
        </w:rPr>
        <w:t xml:space="preserve">oneycorp has worked at becoming </w:t>
      </w:r>
      <w:r w:rsidR="00783313" w:rsidRPr="00575AC2">
        <w:rPr>
          <w:rFonts w:ascii="Arial" w:hAnsi="Arial" w:cs="Arial"/>
        </w:rPr>
        <w:t xml:space="preserve">the </w:t>
      </w:r>
      <w:r>
        <w:rPr>
          <w:rFonts w:ascii="Arial" w:hAnsi="Arial" w:cs="Arial"/>
        </w:rPr>
        <w:t xml:space="preserve">preferred </w:t>
      </w:r>
      <w:r w:rsidR="00783313" w:rsidRPr="00575AC2">
        <w:rPr>
          <w:rFonts w:ascii="Arial" w:hAnsi="Arial" w:cs="Arial"/>
        </w:rPr>
        <w:t>international payments and foreign exchange provider</w:t>
      </w:r>
      <w:r w:rsidR="001E3E2C" w:rsidRPr="00575AC2">
        <w:rPr>
          <w:rFonts w:ascii="Arial" w:hAnsi="Arial" w:cs="Arial"/>
        </w:rPr>
        <w:t xml:space="preserve"> of individuals the world over</w:t>
      </w:r>
      <w:r w:rsidR="00783313" w:rsidRPr="00575AC2">
        <w:rPr>
          <w:rFonts w:ascii="Arial" w:hAnsi="Arial" w:cs="Arial"/>
        </w:rPr>
        <w:t xml:space="preserve">. With over </w:t>
      </w:r>
      <w:r w:rsidR="009A2DD2" w:rsidRPr="00575AC2">
        <w:rPr>
          <w:rFonts w:ascii="Arial" w:hAnsi="Arial" w:cs="Arial"/>
        </w:rPr>
        <w:t>7.2</w:t>
      </w:r>
      <w:r w:rsidR="00783313" w:rsidRPr="00575AC2">
        <w:rPr>
          <w:rFonts w:ascii="Arial" w:hAnsi="Arial" w:cs="Arial"/>
        </w:rPr>
        <w:t xml:space="preserve"> million transactions totaling $</w:t>
      </w:r>
      <w:r w:rsidR="009A2DD2" w:rsidRPr="00575AC2">
        <w:rPr>
          <w:rFonts w:ascii="Arial" w:hAnsi="Arial" w:cs="Arial"/>
        </w:rPr>
        <w:t>32</w:t>
      </w:r>
      <w:r w:rsidR="00783313" w:rsidRPr="00575AC2">
        <w:rPr>
          <w:rFonts w:ascii="Arial" w:hAnsi="Arial" w:cs="Arial"/>
        </w:rPr>
        <w:t>b</w:t>
      </w:r>
      <w:r w:rsidR="009A2DD2" w:rsidRPr="00575AC2">
        <w:rPr>
          <w:rFonts w:ascii="Arial" w:hAnsi="Arial" w:cs="Arial"/>
        </w:rPr>
        <w:t>n</w:t>
      </w:r>
      <w:r>
        <w:rPr>
          <w:rFonts w:ascii="Arial" w:hAnsi="Arial" w:cs="Arial"/>
        </w:rPr>
        <w:t xml:space="preserve"> USD last year, </w:t>
      </w:r>
      <w:r w:rsidR="00CB582A">
        <w:rPr>
          <w:rFonts w:ascii="Arial" w:hAnsi="Arial" w:cs="Arial"/>
        </w:rPr>
        <w:t>its staff</w:t>
      </w:r>
      <w:r w:rsidR="00CB582A" w:rsidRPr="00575AC2">
        <w:rPr>
          <w:rFonts w:ascii="Arial" w:hAnsi="Arial" w:cs="Arial"/>
        </w:rPr>
        <w:t xml:space="preserve"> works</w:t>
      </w:r>
      <w:r w:rsidR="00783313" w:rsidRPr="00575AC2">
        <w:rPr>
          <w:rFonts w:ascii="Arial" w:hAnsi="Arial" w:cs="Arial"/>
        </w:rPr>
        <w:t xml:space="preserve"> hard </w:t>
      </w:r>
      <w:r w:rsidR="001E3E2C" w:rsidRPr="00575AC2">
        <w:rPr>
          <w:rFonts w:ascii="Arial" w:hAnsi="Arial" w:cs="Arial"/>
        </w:rPr>
        <w:t>every day</w:t>
      </w:r>
      <w:r w:rsidR="00783313" w:rsidRPr="00575AC2">
        <w:rPr>
          <w:rFonts w:ascii="Arial" w:hAnsi="Arial" w:cs="Arial"/>
        </w:rPr>
        <w:t xml:space="preserve"> to secu</w:t>
      </w:r>
      <w:r w:rsidR="00676E9F">
        <w:rPr>
          <w:rFonts w:ascii="Arial" w:hAnsi="Arial" w:cs="Arial"/>
        </w:rPr>
        <w:t xml:space="preserve">re a reputation for excellence. </w:t>
      </w:r>
      <w:r w:rsidR="00783313" w:rsidRPr="00575AC2">
        <w:rPr>
          <w:rFonts w:ascii="Arial" w:hAnsi="Arial" w:cs="Arial"/>
        </w:rPr>
        <w:t>That means treating every customer</w:t>
      </w:r>
      <w:r w:rsidR="00676E9F">
        <w:rPr>
          <w:rFonts w:ascii="Arial" w:hAnsi="Arial" w:cs="Arial"/>
        </w:rPr>
        <w:t xml:space="preserve"> and every transaction with </w:t>
      </w:r>
      <w:r w:rsidR="00783313" w:rsidRPr="00575AC2">
        <w:rPr>
          <w:rFonts w:ascii="Arial" w:hAnsi="Arial" w:cs="Arial"/>
        </w:rPr>
        <w:t>care, attention and efficiency of service. To learn more about</w:t>
      </w:r>
      <w:r>
        <w:rPr>
          <w:rFonts w:ascii="Arial" w:hAnsi="Arial" w:cs="Arial"/>
        </w:rPr>
        <w:t xml:space="preserve"> its </w:t>
      </w:r>
      <w:r w:rsidR="00F70E0C" w:rsidRPr="00575AC2">
        <w:rPr>
          <w:rFonts w:ascii="Arial" w:hAnsi="Arial" w:cs="Arial"/>
        </w:rPr>
        <w:t>services</w:t>
      </w:r>
      <w:r w:rsidR="00783313" w:rsidRPr="00575AC2">
        <w:rPr>
          <w:rFonts w:ascii="Arial" w:hAnsi="Arial" w:cs="Arial"/>
        </w:rPr>
        <w:t xml:space="preserve"> please go to: </w:t>
      </w:r>
      <w:hyperlink r:id="rId9" w:history="1">
        <w:r w:rsidR="0050707B" w:rsidRPr="00575AC2">
          <w:rPr>
            <w:rStyle w:val="Hyperlink"/>
            <w:rFonts w:ascii="Arial" w:hAnsi="Arial" w:cs="Arial"/>
          </w:rPr>
          <w:t>https://www.moneycorp.com/uk/</w:t>
        </w:r>
      </w:hyperlink>
      <w:r w:rsidR="0050707B" w:rsidRPr="00575AC2">
        <w:rPr>
          <w:rFonts w:ascii="Arial" w:hAnsi="Arial" w:cs="Arial"/>
        </w:rPr>
        <w:t xml:space="preserve"> </w:t>
      </w:r>
      <w:r w:rsidR="00676E9F">
        <w:rPr>
          <w:rFonts w:ascii="Arial" w:hAnsi="Arial" w:cs="Arial"/>
        </w:rPr>
        <w:t>or c</w:t>
      </w:r>
      <w:r w:rsidR="00783313" w:rsidRPr="00575AC2">
        <w:rPr>
          <w:rFonts w:ascii="Arial" w:hAnsi="Arial" w:cs="Arial"/>
        </w:rPr>
        <w:t xml:space="preserve">all toll free: 1-877-252-8232. </w:t>
      </w:r>
    </w:p>
    <w:p w:rsidR="006F7A2E" w:rsidRPr="00A6763D" w:rsidRDefault="006F7A2E" w:rsidP="006F7A2E">
      <w:pPr>
        <w:spacing w:after="0" w:line="240" w:lineRule="auto"/>
        <w:rPr>
          <w:rFonts w:ascii="Arial" w:hAnsi="Arial" w:cs="Arial"/>
        </w:rPr>
      </w:pPr>
    </w:p>
    <w:p w:rsidR="006F7A2E" w:rsidRPr="00A6763D" w:rsidRDefault="00A209A2" w:rsidP="006F7A2E">
      <w:pPr>
        <w:spacing w:after="0" w:line="240" w:lineRule="auto"/>
        <w:rPr>
          <w:rFonts w:ascii="Arial" w:hAnsi="Arial" w:cs="Arial"/>
          <w:b/>
        </w:rPr>
      </w:pPr>
      <w:r w:rsidRPr="00A6763D">
        <w:rPr>
          <w:rFonts w:ascii="Arial" w:hAnsi="Arial" w:cs="Arial"/>
          <w:b/>
        </w:rPr>
        <w:t xml:space="preserve">About Tempus, Inc.: </w:t>
      </w:r>
    </w:p>
    <w:p w:rsidR="00716F70" w:rsidRPr="00575AC2" w:rsidRDefault="00A209A2" w:rsidP="006F7A2E">
      <w:pPr>
        <w:spacing w:after="0" w:line="240" w:lineRule="auto"/>
        <w:rPr>
          <w:rFonts w:ascii="Arial" w:hAnsi="Arial" w:cs="Arial"/>
        </w:rPr>
      </w:pPr>
      <w:r w:rsidRPr="00575AC2">
        <w:rPr>
          <w:rFonts w:ascii="Arial" w:hAnsi="Arial" w:cs="Arial"/>
        </w:rPr>
        <w:t>Tempus was founded in 1999 to provide foreign exchange (FX) and cross-border payment solu</w:t>
      </w:r>
      <w:r w:rsidR="00F6549A">
        <w:rPr>
          <w:rFonts w:ascii="Arial" w:hAnsi="Arial" w:cs="Arial"/>
        </w:rPr>
        <w:t xml:space="preserve">tions to companies. </w:t>
      </w:r>
      <w:r w:rsidRPr="00575AC2">
        <w:rPr>
          <w:rFonts w:ascii="Arial" w:hAnsi="Arial" w:cs="Arial"/>
        </w:rPr>
        <w:t>Tempus offers foreign currencies in the spot and forward markets and executes international payments. Based in Washington, DC, Tempus serves thousands of corporate clients in navigating global currency markets by combining unparalleled market insight, competitive rates of exchange and unmatched personalized service.</w:t>
      </w:r>
      <w:r w:rsidR="002E48AD" w:rsidRPr="00575AC2">
        <w:rPr>
          <w:rFonts w:ascii="Arial" w:hAnsi="Arial" w:cs="Arial"/>
        </w:rPr>
        <w:t xml:space="preserve"> To learn more please visit </w:t>
      </w:r>
      <w:hyperlink r:id="rId10" w:history="1">
        <w:r w:rsidR="002E48AD" w:rsidRPr="00575AC2">
          <w:rPr>
            <w:rStyle w:val="Hyperlink"/>
            <w:rFonts w:ascii="Arial" w:hAnsi="Arial" w:cs="Arial"/>
          </w:rPr>
          <w:t>www.Tempus-USA.com</w:t>
        </w:r>
      </w:hyperlink>
      <w:r w:rsidR="002E48AD" w:rsidRPr="00575AC2">
        <w:rPr>
          <w:rFonts w:ascii="Arial" w:hAnsi="Arial" w:cs="Arial"/>
        </w:rPr>
        <w:t xml:space="preserve"> </w:t>
      </w:r>
    </w:p>
    <w:p w:rsidR="00D4244D" w:rsidRDefault="00D4244D" w:rsidP="006F7A2E">
      <w:pPr>
        <w:spacing w:after="0" w:line="240" w:lineRule="auto"/>
        <w:rPr>
          <w:rFonts w:ascii="Arial" w:hAnsi="Arial" w:cs="Arial"/>
        </w:rPr>
      </w:pPr>
    </w:p>
    <w:p w:rsidR="00893605" w:rsidRDefault="00893605" w:rsidP="006F7A2E">
      <w:pPr>
        <w:spacing w:after="0" w:line="240" w:lineRule="auto"/>
        <w:rPr>
          <w:rFonts w:ascii="Arial" w:hAnsi="Arial" w:cs="Arial"/>
        </w:rPr>
      </w:pPr>
    </w:p>
    <w:p w:rsidR="00DF210E" w:rsidRDefault="00DF210E" w:rsidP="006F7A2E">
      <w:pPr>
        <w:spacing w:after="0" w:line="240" w:lineRule="auto"/>
        <w:rPr>
          <w:rFonts w:ascii="Arial" w:hAnsi="Arial" w:cs="Arial"/>
        </w:rPr>
      </w:pPr>
    </w:p>
    <w:p w:rsidR="00DF210E" w:rsidRDefault="00DF210E" w:rsidP="006F7A2E">
      <w:pPr>
        <w:spacing w:after="0" w:line="240" w:lineRule="auto"/>
        <w:rPr>
          <w:rFonts w:ascii="Arial" w:hAnsi="Arial" w:cs="Arial"/>
        </w:rPr>
      </w:pPr>
    </w:p>
    <w:sectPr w:rsidR="00DF210E" w:rsidSect="00763B3E">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576" w:footer="28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5332" w:rsidRDefault="004C5332" w:rsidP="00E50612">
      <w:pPr>
        <w:spacing w:after="0" w:line="240" w:lineRule="auto"/>
      </w:pPr>
      <w:r>
        <w:separator/>
      </w:r>
    </w:p>
  </w:endnote>
  <w:endnote w:type="continuationSeparator" w:id="0">
    <w:p w:rsidR="004C5332" w:rsidRDefault="004C5332" w:rsidP="00E506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55D6" w:rsidRDefault="004655D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55D6" w:rsidRDefault="004655D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55D6" w:rsidRDefault="004655D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5332" w:rsidRDefault="004C5332" w:rsidP="00E50612">
      <w:pPr>
        <w:spacing w:after="0" w:line="240" w:lineRule="auto"/>
      </w:pPr>
      <w:r>
        <w:separator/>
      </w:r>
    </w:p>
  </w:footnote>
  <w:footnote w:type="continuationSeparator" w:id="0">
    <w:p w:rsidR="004C5332" w:rsidRDefault="004C5332" w:rsidP="00E5061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55D6" w:rsidRDefault="004655D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55D6" w:rsidRDefault="004655D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55D6" w:rsidRDefault="004655D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0612"/>
    <w:rsid w:val="00023F53"/>
    <w:rsid w:val="00051907"/>
    <w:rsid w:val="00072079"/>
    <w:rsid w:val="000839FD"/>
    <w:rsid w:val="00090086"/>
    <w:rsid w:val="0009159A"/>
    <w:rsid w:val="000C1A93"/>
    <w:rsid w:val="000D7FC0"/>
    <w:rsid w:val="00103108"/>
    <w:rsid w:val="00114CC3"/>
    <w:rsid w:val="00120FEB"/>
    <w:rsid w:val="00121990"/>
    <w:rsid w:val="00143D47"/>
    <w:rsid w:val="0014586A"/>
    <w:rsid w:val="0016572A"/>
    <w:rsid w:val="00173D41"/>
    <w:rsid w:val="00182731"/>
    <w:rsid w:val="001A06B8"/>
    <w:rsid w:val="001C3708"/>
    <w:rsid w:val="001D36BA"/>
    <w:rsid w:val="001D7A41"/>
    <w:rsid w:val="001E3E2C"/>
    <w:rsid w:val="00200D9F"/>
    <w:rsid w:val="002074D5"/>
    <w:rsid w:val="00212597"/>
    <w:rsid w:val="0022304A"/>
    <w:rsid w:val="00245363"/>
    <w:rsid w:val="00257691"/>
    <w:rsid w:val="00261BEE"/>
    <w:rsid w:val="00264C58"/>
    <w:rsid w:val="002661DB"/>
    <w:rsid w:val="00281568"/>
    <w:rsid w:val="002B082A"/>
    <w:rsid w:val="002B4DCE"/>
    <w:rsid w:val="002C3573"/>
    <w:rsid w:val="002C673A"/>
    <w:rsid w:val="002D348D"/>
    <w:rsid w:val="002E48AD"/>
    <w:rsid w:val="002F4AE9"/>
    <w:rsid w:val="002F70D4"/>
    <w:rsid w:val="00302F0F"/>
    <w:rsid w:val="0033003C"/>
    <w:rsid w:val="00331A28"/>
    <w:rsid w:val="003507F0"/>
    <w:rsid w:val="00375341"/>
    <w:rsid w:val="00386283"/>
    <w:rsid w:val="003C188E"/>
    <w:rsid w:val="003D1121"/>
    <w:rsid w:val="003E67F6"/>
    <w:rsid w:val="00406F94"/>
    <w:rsid w:val="00412BB0"/>
    <w:rsid w:val="00413F8A"/>
    <w:rsid w:val="00434F5E"/>
    <w:rsid w:val="00440DB7"/>
    <w:rsid w:val="00451E03"/>
    <w:rsid w:val="0046141D"/>
    <w:rsid w:val="004655D6"/>
    <w:rsid w:val="00471538"/>
    <w:rsid w:val="00481CB8"/>
    <w:rsid w:val="00482D91"/>
    <w:rsid w:val="00491046"/>
    <w:rsid w:val="004B598A"/>
    <w:rsid w:val="004C5332"/>
    <w:rsid w:val="004C7171"/>
    <w:rsid w:val="004D0C14"/>
    <w:rsid w:val="004D2769"/>
    <w:rsid w:val="004F28A7"/>
    <w:rsid w:val="004F6CFA"/>
    <w:rsid w:val="0050707B"/>
    <w:rsid w:val="005140CD"/>
    <w:rsid w:val="005175F1"/>
    <w:rsid w:val="00520A37"/>
    <w:rsid w:val="00535A63"/>
    <w:rsid w:val="00542696"/>
    <w:rsid w:val="00566A64"/>
    <w:rsid w:val="00575AC2"/>
    <w:rsid w:val="00590536"/>
    <w:rsid w:val="005927E9"/>
    <w:rsid w:val="005959B2"/>
    <w:rsid w:val="005C1097"/>
    <w:rsid w:val="005C2E35"/>
    <w:rsid w:val="005D02F0"/>
    <w:rsid w:val="005D222A"/>
    <w:rsid w:val="005E303B"/>
    <w:rsid w:val="005E60F1"/>
    <w:rsid w:val="005F66C7"/>
    <w:rsid w:val="005F7A0C"/>
    <w:rsid w:val="005F7BFE"/>
    <w:rsid w:val="0061021C"/>
    <w:rsid w:val="00631491"/>
    <w:rsid w:val="006464E3"/>
    <w:rsid w:val="00647C62"/>
    <w:rsid w:val="00647F31"/>
    <w:rsid w:val="00651945"/>
    <w:rsid w:val="0067265E"/>
    <w:rsid w:val="00676E9F"/>
    <w:rsid w:val="00682B41"/>
    <w:rsid w:val="0068606B"/>
    <w:rsid w:val="00686553"/>
    <w:rsid w:val="006A08A7"/>
    <w:rsid w:val="006B5C9E"/>
    <w:rsid w:val="006F1C68"/>
    <w:rsid w:val="006F7A2E"/>
    <w:rsid w:val="00700CB5"/>
    <w:rsid w:val="007044E2"/>
    <w:rsid w:val="00716F70"/>
    <w:rsid w:val="00727625"/>
    <w:rsid w:val="007314C3"/>
    <w:rsid w:val="0073626C"/>
    <w:rsid w:val="00737E68"/>
    <w:rsid w:val="00745FAE"/>
    <w:rsid w:val="00750486"/>
    <w:rsid w:val="007537F5"/>
    <w:rsid w:val="00763B3E"/>
    <w:rsid w:val="00773AD1"/>
    <w:rsid w:val="00783313"/>
    <w:rsid w:val="007869FF"/>
    <w:rsid w:val="007950E4"/>
    <w:rsid w:val="00796877"/>
    <w:rsid w:val="007A0173"/>
    <w:rsid w:val="007E419F"/>
    <w:rsid w:val="007F504C"/>
    <w:rsid w:val="00807D58"/>
    <w:rsid w:val="008127D7"/>
    <w:rsid w:val="00813E47"/>
    <w:rsid w:val="00822D79"/>
    <w:rsid w:val="0082769A"/>
    <w:rsid w:val="00836E9C"/>
    <w:rsid w:val="008372F0"/>
    <w:rsid w:val="00841669"/>
    <w:rsid w:val="008467C8"/>
    <w:rsid w:val="00855A1B"/>
    <w:rsid w:val="00864262"/>
    <w:rsid w:val="00876A58"/>
    <w:rsid w:val="008933CD"/>
    <w:rsid w:val="00893605"/>
    <w:rsid w:val="008A0982"/>
    <w:rsid w:val="008B58E2"/>
    <w:rsid w:val="008E1E2F"/>
    <w:rsid w:val="008E34D3"/>
    <w:rsid w:val="008F38EA"/>
    <w:rsid w:val="009050D9"/>
    <w:rsid w:val="00922F76"/>
    <w:rsid w:val="00924896"/>
    <w:rsid w:val="00937254"/>
    <w:rsid w:val="0093729F"/>
    <w:rsid w:val="00943941"/>
    <w:rsid w:val="0095282C"/>
    <w:rsid w:val="00977027"/>
    <w:rsid w:val="00983310"/>
    <w:rsid w:val="00987E99"/>
    <w:rsid w:val="009933B2"/>
    <w:rsid w:val="00993F45"/>
    <w:rsid w:val="00994004"/>
    <w:rsid w:val="009951EA"/>
    <w:rsid w:val="009A2DD2"/>
    <w:rsid w:val="009B1E64"/>
    <w:rsid w:val="009C3F1A"/>
    <w:rsid w:val="009C69CB"/>
    <w:rsid w:val="009D3F03"/>
    <w:rsid w:val="009F3092"/>
    <w:rsid w:val="00A02F7C"/>
    <w:rsid w:val="00A150D1"/>
    <w:rsid w:val="00A209A2"/>
    <w:rsid w:val="00A2573F"/>
    <w:rsid w:val="00A2741C"/>
    <w:rsid w:val="00A30109"/>
    <w:rsid w:val="00A301C1"/>
    <w:rsid w:val="00A31AC4"/>
    <w:rsid w:val="00A34346"/>
    <w:rsid w:val="00A35413"/>
    <w:rsid w:val="00A4073C"/>
    <w:rsid w:val="00A439AB"/>
    <w:rsid w:val="00A6763D"/>
    <w:rsid w:val="00A85136"/>
    <w:rsid w:val="00A9495F"/>
    <w:rsid w:val="00AA357C"/>
    <w:rsid w:val="00AB1E0B"/>
    <w:rsid w:val="00AB5682"/>
    <w:rsid w:val="00AC383F"/>
    <w:rsid w:val="00AF57A2"/>
    <w:rsid w:val="00B1311F"/>
    <w:rsid w:val="00B258CF"/>
    <w:rsid w:val="00B32BA4"/>
    <w:rsid w:val="00B346E0"/>
    <w:rsid w:val="00B72F40"/>
    <w:rsid w:val="00B82677"/>
    <w:rsid w:val="00BA4DA3"/>
    <w:rsid w:val="00BB6F07"/>
    <w:rsid w:val="00BC0E9E"/>
    <w:rsid w:val="00C347F9"/>
    <w:rsid w:val="00C826B3"/>
    <w:rsid w:val="00CA3039"/>
    <w:rsid w:val="00CA3A6E"/>
    <w:rsid w:val="00CB4A6A"/>
    <w:rsid w:val="00CB582A"/>
    <w:rsid w:val="00CC6A8E"/>
    <w:rsid w:val="00CD014C"/>
    <w:rsid w:val="00CD6D39"/>
    <w:rsid w:val="00CE201C"/>
    <w:rsid w:val="00CE3D64"/>
    <w:rsid w:val="00D00F62"/>
    <w:rsid w:val="00D04A0C"/>
    <w:rsid w:val="00D111B9"/>
    <w:rsid w:val="00D4244D"/>
    <w:rsid w:val="00D6224B"/>
    <w:rsid w:val="00D71804"/>
    <w:rsid w:val="00D72858"/>
    <w:rsid w:val="00D9103C"/>
    <w:rsid w:val="00DC16FA"/>
    <w:rsid w:val="00DE0169"/>
    <w:rsid w:val="00DF210E"/>
    <w:rsid w:val="00E024E8"/>
    <w:rsid w:val="00E14E31"/>
    <w:rsid w:val="00E156D5"/>
    <w:rsid w:val="00E405C8"/>
    <w:rsid w:val="00E406F1"/>
    <w:rsid w:val="00E50612"/>
    <w:rsid w:val="00E56434"/>
    <w:rsid w:val="00E62BC8"/>
    <w:rsid w:val="00E765A3"/>
    <w:rsid w:val="00E84508"/>
    <w:rsid w:val="00E86C5C"/>
    <w:rsid w:val="00E90245"/>
    <w:rsid w:val="00E95342"/>
    <w:rsid w:val="00EB6657"/>
    <w:rsid w:val="00EB7837"/>
    <w:rsid w:val="00EF1894"/>
    <w:rsid w:val="00EF49D7"/>
    <w:rsid w:val="00F05347"/>
    <w:rsid w:val="00F13836"/>
    <w:rsid w:val="00F40922"/>
    <w:rsid w:val="00F4261F"/>
    <w:rsid w:val="00F565A0"/>
    <w:rsid w:val="00F652CF"/>
    <w:rsid w:val="00F6549A"/>
    <w:rsid w:val="00F70A71"/>
    <w:rsid w:val="00F70E0C"/>
    <w:rsid w:val="00F82BF9"/>
    <w:rsid w:val="00F943DA"/>
    <w:rsid w:val="00FA5110"/>
    <w:rsid w:val="00FB5BAA"/>
    <w:rsid w:val="00FF01E4"/>
    <w:rsid w:val="00FF6D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06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0612"/>
  </w:style>
  <w:style w:type="paragraph" w:styleId="Footer">
    <w:name w:val="footer"/>
    <w:basedOn w:val="Normal"/>
    <w:link w:val="FooterChar"/>
    <w:uiPriority w:val="99"/>
    <w:unhideWhenUsed/>
    <w:rsid w:val="00E506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0612"/>
  </w:style>
  <w:style w:type="character" w:styleId="Hyperlink">
    <w:name w:val="Hyperlink"/>
    <w:basedOn w:val="DefaultParagraphFont"/>
    <w:uiPriority w:val="99"/>
    <w:unhideWhenUsed/>
    <w:rsid w:val="00783313"/>
    <w:rPr>
      <w:color w:val="0000FF" w:themeColor="hyperlink"/>
      <w:u w:val="single"/>
    </w:rPr>
  </w:style>
  <w:style w:type="character" w:styleId="FollowedHyperlink">
    <w:name w:val="FollowedHyperlink"/>
    <w:basedOn w:val="DefaultParagraphFont"/>
    <w:uiPriority w:val="99"/>
    <w:semiHidden/>
    <w:unhideWhenUsed/>
    <w:rsid w:val="002E48AD"/>
    <w:rPr>
      <w:color w:val="800080" w:themeColor="followedHyperlink"/>
      <w:u w:val="single"/>
    </w:rPr>
  </w:style>
  <w:style w:type="paragraph" w:styleId="BalloonText">
    <w:name w:val="Balloon Text"/>
    <w:basedOn w:val="Normal"/>
    <w:link w:val="BalloonTextChar"/>
    <w:uiPriority w:val="99"/>
    <w:semiHidden/>
    <w:unhideWhenUsed/>
    <w:rsid w:val="00451E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1E0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06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0612"/>
  </w:style>
  <w:style w:type="paragraph" w:styleId="Footer">
    <w:name w:val="footer"/>
    <w:basedOn w:val="Normal"/>
    <w:link w:val="FooterChar"/>
    <w:uiPriority w:val="99"/>
    <w:unhideWhenUsed/>
    <w:rsid w:val="00E506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0612"/>
  </w:style>
  <w:style w:type="character" w:styleId="Hyperlink">
    <w:name w:val="Hyperlink"/>
    <w:basedOn w:val="DefaultParagraphFont"/>
    <w:uiPriority w:val="99"/>
    <w:unhideWhenUsed/>
    <w:rsid w:val="00783313"/>
    <w:rPr>
      <w:color w:val="0000FF" w:themeColor="hyperlink"/>
      <w:u w:val="single"/>
    </w:rPr>
  </w:style>
  <w:style w:type="character" w:styleId="FollowedHyperlink">
    <w:name w:val="FollowedHyperlink"/>
    <w:basedOn w:val="DefaultParagraphFont"/>
    <w:uiPriority w:val="99"/>
    <w:semiHidden/>
    <w:unhideWhenUsed/>
    <w:rsid w:val="002E48AD"/>
    <w:rPr>
      <w:color w:val="800080" w:themeColor="followedHyperlink"/>
      <w:u w:val="single"/>
    </w:rPr>
  </w:style>
  <w:style w:type="paragraph" w:styleId="BalloonText">
    <w:name w:val="Balloon Text"/>
    <w:basedOn w:val="Normal"/>
    <w:link w:val="BalloonTextChar"/>
    <w:uiPriority w:val="99"/>
    <w:semiHidden/>
    <w:unhideWhenUsed/>
    <w:rsid w:val="00451E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1E0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1530035">
      <w:bodyDiv w:val="1"/>
      <w:marLeft w:val="0"/>
      <w:marRight w:val="0"/>
      <w:marTop w:val="0"/>
      <w:marBottom w:val="0"/>
      <w:divBdr>
        <w:top w:val="none" w:sz="0" w:space="0" w:color="auto"/>
        <w:left w:val="none" w:sz="0" w:space="0" w:color="auto"/>
        <w:bottom w:val="none" w:sz="0" w:space="0" w:color="auto"/>
        <w:right w:val="none" w:sz="0" w:space="0" w:color="auto"/>
      </w:divBdr>
    </w:div>
    <w:div w:id="1007557787">
      <w:bodyDiv w:val="1"/>
      <w:marLeft w:val="0"/>
      <w:marRight w:val="0"/>
      <w:marTop w:val="0"/>
      <w:marBottom w:val="0"/>
      <w:divBdr>
        <w:top w:val="none" w:sz="0" w:space="0" w:color="auto"/>
        <w:left w:val="none" w:sz="0" w:space="0" w:color="auto"/>
        <w:bottom w:val="none" w:sz="0" w:space="0" w:color="auto"/>
        <w:right w:val="none" w:sz="0" w:space="0" w:color="auto"/>
      </w:divBdr>
    </w:div>
    <w:div w:id="1507137973">
      <w:bodyDiv w:val="1"/>
      <w:marLeft w:val="0"/>
      <w:marRight w:val="0"/>
      <w:marTop w:val="0"/>
      <w:marBottom w:val="0"/>
      <w:divBdr>
        <w:top w:val="none" w:sz="0" w:space="0" w:color="auto"/>
        <w:left w:val="none" w:sz="0" w:space="0" w:color="auto"/>
        <w:bottom w:val="none" w:sz="0" w:space="0" w:color="auto"/>
        <w:right w:val="none" w:sz="0" w:space="0" w:color="auto"/>
      </w:divBdr>
    </w:div>
    <w:div w:id="1531918938">
      <w:bodyDiv w:val="1"/>
      <w:marLeft w:val="0"/>
      <w:marRight w:val="0"/>
      <w:marTop w:val="0"/>
      <w:marBottom w:val="0"/>
      <w:divBdr>
        <w:top w:val="none" w:sz="0" w:space="0" w:color="auto"/>
        <w:left w:val="none" w:sz="0" w:space="0" w:color="auto"/>
        <w:bottom w:val="none" w:sz="0" w:space="0" w:color="auto"/>
        <w:right w:val="none" w:sz="0" w:space="0" w:color="auto"/>
      </w:divBdr>
    </w:div>
    <w:div w:id="2068723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lobal.moneycorp.com/usa"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www.Tempus-USA.com" TargetMode="External"/><Relationship Id="rId4" Type="http://schemas.openxmlformats.org/officeDocument/2006/relationships/webSettings" Target="webSettings.xml"/><Relationship Id="rId9" Type="http://schemas.openxmlformats.org/officeDocument/2006/relationships/hyperlink" Target="https://www.moneycorp.com/u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673</Words>
  <Characters>3838</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cp:lastPrinted>2016-04-08T21:14:00Z</cp:lastPrinted>
  <dcterms:created xsi:type="dcterms:W3CDTF">2016-05-10T18:18:00Z</dcterms:created>
  <dcterms:modified xsi:type="dcterms:W3CDTF">2016-05-10T18:18:00Z</dcterms:modified>
</cp:coreProperties>
</file>