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D3201E" w14:textId="0FF3A1C8" w:rsidR="0009522B" w:rsidRPr="0091295E" w:rsidRDefault="006F5910" w:rsidP="00151237">
      <w:pPr>
        <w:jc w:val="center"/>
        <w:rPr>
          <w:b/>
          <w:bCs/>
          <w:sz w:val="24"/>
          <w:szCs w:val="24"/>
        </w:rPr>
      </w:pPr>
      <w:r w:rsidRPr="0091295E">
        <w:rPr>
          <w:b/>
          <w:bCs/>
          <w:sz w:val="24"/>
          <w:szCs w:val="24"/>
        </w:rPr>
        <w:t xml:space="preserve">Telesystem to Acquire </w:t>
      </w:r>
      <w:r w:rsidR="0081081D">
        <w:rPr>
          <w:b/>
          <w:bCs/>
          <w:sz w:val="24"/>
          <w:szCs w:val="24"/>
        </w:rPr>
        <w:t xml:space="preserve">Philadelphia-Area Telecommunications </w:t>
      </w:r>
      <w:r w:rsidRPr="00B973B1">
        <w:rPr>
          <w:b/>
          <w:bCs/>
          <w:sz w:val="24"/>
          <w:szCs w:val="24"/>
        </w:rPr>
        <w:t xml:space="preserve">Provider </w:t>
      </w:r>
      <w:r w:rsidR="002B1573" w:rsidRPr="00B973B1">
        <w:rPr>
          <w:b/>
          <w:bCs/>
        </w:rPr>
        <w:t>VoxNet</w:t>
      </w:r>
    </w:p>
    <w:p w14:paraId="3379ED86" w14:textId="115B334B" w:rsidR="00727583" w:rsidRDefault="00151237">
      <w:r>
        <w:rPr>
          <w:b/>
          <w:bCs/>
        </w:rPr>
        <w:t>Toledo,</w:t>
      </w:r>
      <w:r w:rsidR="0091295E" w:rsidRPr="00BA025E">
        <w:rPr>
          <w:b/>
          <w:bCs/>
        </w:rPr>
        <w:t xml:space="preserve"> OH </w:t>
      </w:r>
      <w:r w:rsidR="00AF0E13">
        <w:rPr>
          <w:b/>
          <w:bCs/>
        </w:rPr>
        <w:t>–</w:t>
      </w:r>
      <w:r w:rsidR="0091295E" w:rsidRPr="00BA025E">
        <w:rPr>
          <w:b/>
          <w:bCs/>
        </w:rPr>
        <w:t xml:space="preserve"> </w:t>
      </w:r>
      <w:r w:rsidR="00AF0E13">
        <w:rPr>
          <w:b/>
          <w:bCs/>
        </w:rPr>
        <w:t>July 1</w:t>
      </w:r>
      <w:r>
        <w:rPr>
          <w:b/>
          <w:bCs/>
        </w:rPr>
        <w:t>4</w:t>
      </w:r>
      <w:r w:rsidR="0091295E" w:rsidRPr="00BA025E">
        <w:rPr>
          <w:b/>
          <w:bCs/>
        </w:rPr>
        <w:t>, 2021</w:t>
      </w:r>
      <w:r w:rsidR="0091295E">
        <w:t xml:space="preserve"> </w:t>
      </w:r>
      <w:r w:rsidR="0081081D">
        <w:t>–</w:t>
      </w:r>
      <w:r w:rsidR="0091295E">
        <w:t xml:space="preserve"> </w:t>
      </w:r>
      <w:r w:rsidR="006F5910">
        <w:t>Telesystem</w:t>
      </w:r>
      <w:r w:rsidR="0081081D">
        <w:t>, a Block Communications, Inc. company,</w:t>
      </w:r>
      <w:r w:rsidR="006F5910">
        <w:t xml:space="preserve"> announced today that it has agreed to acquire the </w:t>
      </w:r>
      <w:r w:rsidR="001F0D55">
        <w:t xml:space="preserve">customer and </w:t>
      </w:r>
      <w:r w:rsidR="00B87D3E">
        <w:t xml:space="preserve">network </w:t>
      </w:r>
      <w:r w:rsidR="006F5910">
        <w:t xml:space="preserve">assets of </w:t>
      </w:r>
      <w:r w:rsidR="0081081D">
        <w:t>VoxNet, a Philadelphia-area telecommunications</w:t>
      </w:r>
      <w:r w:rsidR="006F5910">
        <w:t xml:space="preserve"> services provider</w:t>
      </w:r>
      <w:r w:rsidR="0081081D">
        <w:t xml:space="preserve">. </w:t>
      </w:r>
      <w:r w:rsidR="006F5910">
        <w:t xml:space="preserve"> </w:t>
      </w:r>
      <w:r w:rsidR="002B1573">
        <w:t>VoxNet</w:t>
      </w:r>
      <w:r w:rsidR="006F5910">
        <w:t xml:space="preserve"> provides </w:t>
      </w:r>
      <w:r w:rsidR="000E084E">
        <w:t>unified communications</w:t>
      </w:r>
      <w:r w:rsidR="006F5910">
        <w:t xml:space="preserve">, managed </w:t>
      </w:r>
      <w:r w:rsidR="00D65299">
        <w:t xml:space="preserve">cyber </w:t>
      </w:r>
      <w:r w:rsidR="006F5910">
        <w:t xml:space="preserve">security services, and Internet access to customers in 38 states.  </w:t>
      </w:r>
    </w:p>
    <w:p w14:paraId="18A127B4" w14:textId="568728A9" w:rsidR="00727583" w:rsidRDefault="00727583">
      <w:r>
        <w:t>“</w:t>
      </w:r>
      <w:r w:rsidR="0081081D">
        <w:t xml:space="preserve">Telesystem’s </w:t>
      </w:r>
      <w:r w:rsidR="00102851">
        <w:t>national</w:t>
      </w:r>
      <w:r w:rsidR="00A27926">
        <w:t xml:space="preserve"> </w:t>
      </w:r>
      <w:r w:rsidR="00102851">
        <w:t xml:space="preserve">strategy </w:t>
      </w:r>
      <w:r w:rsidR="0081081D">
        <w:t xml:space="preserve">includes </w:t>
      </w:r>
      <w:r w:rsidR="00483B37">
        <w:t xml:space="preserve">growing our customer base by offering superior services with a personal touch, </w:t>
      </w:r>
      <w:r w:rsidR="0081081D">
        <w:t xml:space="preserve">and </w:t>
      </w:r>
      <w:r w:rsidR="00483B37">
        <w:t>by making strategic acquisitions when we have the opportunity</w:t>
      </w:r>
      <w:r w:rsidR="007A45E5">
        <w:t>,” said John Martin, President and Chief Executive Officer</w:t>
      </w:r>
      <w:r w:rsidR="00CF6878">
        <w:t xml:space="preserve"> at Telesystem.  “We </w:t>
      </w:r>
      <w:r w:rsidR="00483B37">
        <w:t>plan</w:t>
      </w:r>
      <w:r w:rsidR="00CF6878">
        <w:t xml:space="preserve"> to </w:t>
      </w:r>
      <w:r w:rsidR="00483B37">
        <w:t>continue to grow in</w:t>
      </w:r>
      <w:r w:rsidR="0040159A">
        <w:t>to</w:t>
      </w:r>
      <w:r w:rsidR="00483B37">
        <w:t xml:space="preserve"> markets </w:t>
      </w:r>
      <w:r w:rsidR="00226BA0">
        <w:t>across the United States.”</w:t>
      </w:r>
    </w:p>
    <w:p w14:paraId="5F4A4828" w14:textId="73DB9860" w:rsidR="006F5910" w:rsidRDefault="006F5910">
      <w:r>
        <w:t xml:space="preserve">Telesystem </w:t>
      </w:r>
      <w:r w:rsidR="00151237">
        <w:t>began as a region</w:t>
      </w:r>
      <w:r w:rsidR="00BA7D40">
        <w:t>al</w:t>
      </w:r>
      <w:r w:rsidR="00151237">
        <w:t xml:space="preserve"> fiber provider in Northwest Ohio and has grown into a</w:t>
      </w:r>
      <w:r>
        <w:t xml:space="preserve"> nationwide provider of communication, collaboration, infrastructure, and managed </w:t>
      </w:r>
      <w:r w:rsidR="00D65299">
        <w:t xml:space="preserve">cyber </w:t>
      </w:r>
      <w:r>
        <w:t>security solutions, with a focus on multi-site, multi-product, fully managed solutions</w:t>
      </w:r>
      <w:r w:rsidR="0040159A">
        <w:t xml:space="preserve"> for its business customers</w:t>
      </w:r>
      <w:r>
        <w:t>.</w:t>
      </w:r>
      <w:r w:rsidR="003E3A55">
        <w:t xml:space="preserve">  </w:t>
      </w:r>
    </w:p>
    <w:p w14:paraId="3DC603A0" w14:textId="0FC5E01F" w:rsidR="006F5910" w:rsidRDefault="00903264">
      <w:r>
        <w:t>Telesystem</w:t>
      </w:r>
      <w:r w:rsidR="00510441">
        <w:t xml:space="preserve"> EVP and</w:t>
      </w:r>
      <w:r>
        <w:t xml:space="preserve"> Chief Business Development Officer Bruce Wirt</w:t>
      </w:r>
      <w:r w:rsidR="0040159A">
        <w:t xml:space="preserve"> said,</w:t>
      </w:r>
      <w:r>
        <w:t xml:space="preserve"> </w:t>
      </w:r>
      <w:r w:rsidR="00510441">
        <w:t>“We came out of the pandemic in a strong position</w:t>
      </w:r>
      <w:r w:rsidR="0040159A">
        <w:t xml:space="preserve">.  We are on the lookout for opportunities to </w:t>
      </w:r>
      <w:r w:rsidR="00A7775E">
        <w:t xml:space="preserve">acquire </w:t>
      </w:r>
      <w:r w:rsidR="00D65299">
        <w:t>companies offering complimentary products and services</w:t>
      </w:r>
      <w:r w:rsidR="00510441">
        <w:t>.</w:t>
      </w:r>
      <w:r w:rsidR="00D65299">
        <w:t xml:space="preserve">  VoxNet fit that profile perfectly.</w:t>
      </w:r>
      <w:r w:rsidR="00510441">
        <w:t>”</w:t>
      </w:r>
    </w:p>
    <w:p w14:paraId="41CC167C" w14:textId="0FB840FA" w:rsidR="00510441" w:rsidRDefault="0040159A">
      <w:r>
        <w:t xml:space="preserve">Telesystem’s new </w:t>
      </w:r>
      <w:r w:rsidR="00510441" w:rsidRPr="001758DB">
        <w:t xml:space="preserve">customers will </w:t>
      </w:r>
      <w:r w:rsidR="004A0A7E" w:rsidRPr="001758DB">
        <w:t xml:space="preserve">enjoy enhanced functionality </w:t>
      </w:r>
      <w:r w:rsidR="007B41B8" w:rsidRPr="001758DB">
        <w:t xml:space="preserve">through </w:t>
      </w:r>
      <w:r>
        <w:t xml:space="preserve">the company’s </w:t>
      </w:r>
      <w:r w:rsidR="007B41B8" w:rsidRPr="001758DB">
        <w:t xml:space="preserve">world-class </w:t>
      </w:r>
      <w:r w:rsidR="008862D9" w:rsidRPr="001758DB">
        <w:t>communication</w:t>
      </w:r>
      <w:r w:rsidR="00BF72A3">
        <w:t>s infrastructure</w:t>
      </w:r>
      <w:r w:rsidR="00E428C8" w:rsidRPr="001758DB">
        <w:t xml:space="preserve">, </w:t>
      </w:r>
      <w:r w:rsidR="006812C0" w:rsidRPr="001758DB">
        <w:t xml:space="preserve">geographic redundancy </w:t>
      </w:r>
      <w:r w:rsidR="00BF72A3">
        <w:t>via</w:t>
      </w:r>
      <w:r w:rsidR="006812C0" w:rsidRPr="001758DB">
        <w:t xml:space="preserve"> Telesystem’s low-latency</w:t>
      </w:r>
      <w:r w:rsidR="006A4AE4" w:rsidRPr="001758DB">
        <w:t xml:space="preserve"> nationwide network, and access to </w:t>
      </w:r>
      <w:r w:rsidR="00827A22" w:rsidRPr="001758DB">
        <w:t xml:space="preserve">advanced </w:t>
      </w:r>
      <w:r w:rsidR="00BF72A3">
        <w:t>networking</w:t>
      </w:r>
      <w:r w:rsidR="00814356" w:rsidRPr="001758DB">
        <w:t xml:space="preserve"> and managed security products</w:t>
      </w:r>
      <w:r w:rsidR="00527EDE" w:rsidRPr="001758DB">
        <w:t xml:space="preserve"> </w:t>
      </w:r>
      <w:r w:rsidR="00B973B1" w:rsidRPr="001758DB">
        <w:t>carefully designed to suit each customer’s unique needs.</w:t>
      </w:r>
      <w:r w:rsidR="00D65299" w:rsidRPr="00D65299">
        <w:t xml:space="preserve"> </w:t>
      </w:r>
      <w:r w:rsidR="00D0580F">
        <w:t xml:space="preserve"> </w:t>
      </w:r>
      <w:r w:rsidR="00D0580F">
        <w:t>Telesystem’s network includes over 100 points of presence throughout the United States</w:t>
      </w:r>
      <w:r w:rsidR="00230908">
        <w:t>, and network to network connections with the nation’s largest telecommunications providers.</w:t>
      </w:r>
    </w:p>
    <w:p w14:paraId="7810FD53" w14:textId="57A58168" w:rsidR="00510441" w:rsidRDefault="00510441">
      <w:r>
        <w:t>“</w:t>
      </w:r>
      <w:r w:rsidR="00D65299">
        <w:t xml:space="preserve">We are proud to </w:t>
      </w:r>
      <w:r w:rsidR="000E0131">
        <w:t xml:space="preserve">provide excellent customer </w:t>
      </w:r>
      <w:r>
        <w:t xml:space="preserve">support </w:t>
      </w:r>
      <w:r w:rsidR="000E0131">
        <w:t xml:space="preserve">for </w:t>
      </w:r>
      <w:r>
        <w:t xml:space="preserve">the </w:t>
      </w:r>
      <w:r w:rsidR="00465321">
        <w:t>best-in-class</w:t>
      </w:r>
      <w:r>
        <w:t xml:space="preserve"> technology options </w:t>
      </w:r>
      <w:r w:rsidR="00D65299">
        <w:t xml:space="preserve">across multiple </w:t>
      </w:r>
      <w:r>
        <w:t>service</w:t>
      </w:r>
      <w:r w:rsidR="00D65299">
        <w:t>s</w:t>
      </w:r>
      <w:r>
        <w:t xml:space="preserve">,” said Telesystem EVP and Chief Operations Officer Denton Parson.  “With </w:t>
      </w:r>
      <w:r w:rsidR="004F1811">
        <w:t xml:space="preserve">the growing </w:t>
      </w:r>
      <w:r w:rsidR="00BF72A3">
        <w:t xml:space="preserve">importance of </w:t>
      </w:r>
      <w:r w:rsidR="004F1811">
        <w:t>cyber security products</w:t>
      </w:r>
      <w:r>
        <w:t xml:space="preserve">, </w:t>
      </w:r>
      <w:r w:rsidR="004F1811">
        <w:t>the VoxNet acquisition enhances our ability to be an industry leader in manag</w:t>
      </w:r>
      <w:r w:rsidR="00BF72A3">
        <w:t xml:space="preserve">ing these ever more important </w:t>
      </w:r>
      <w:r w:rsidR="004F1811">
        <w:t>services</w:t>
      </w:r>
      <w:r>
        <w:t>.</w:t>
      </w:r>
      <w:r w:rsidR="00D73DFC">
        <w:t>”</w:t>
      </w:r>
    </w:p>
    <w:p w14:paraId="03624FEC" w14:textId="09D83E8C" w:rsidR="00FE5788" w:rsidRDefault="008569AE">
      <w:r>
        <w:t>Block Communications, Inc is privately held and f</w:t>
      </w:r>
      <w:r w:rsidR="00A2047A">
        <w:t>inancial terms of the transaction were not disclosed.</w:t>
      </w:r>
    </w:p>
    <w:p w14:paraId="6E4274FB" w14:textId="3AFBFF15" w:rsidR="00B9613E" w:rsidRDefault="00B9613E">
      <w:r>
        <w:t xml:space="preserve">Press inquiries </w:t>
      </w:r>
      <w:r w:rsidR="00B973B1">
        <w:t xml:space="preserve">for Telesystem </w:t>
      </w:r>
      <w:r>
        <w:t>should be directed to Bruce Wirt – EVP and Chief Business Development Officer</w:t>
      </w:r>
      <w:r w:rsidR="00991EA0">
        <w:t xml:space="preserve">: </w:t>
      </w:r>
      <w:hyperlink r:id="rId4" w:history="1">
        <w:r w:rsidR="00BC5003" w:rsidRPr="00415A0E">
          <w:rPr>
            <w:rStyle w:val="Hyperlink"/>
          </w:rPr>
          <w:t>bwirt@telesystem.us</w:t>
        </w:r>
      </w:hyperlink>
      <w:r w:rsidR="00A36741">
        <w:t xml:space="preserve"> </w:t>
      </w:r>
    </w:p>
    <w:p w14:paraId="7D295455" w14:textId="059776B3" w:rsidR="0091295E" w:rsidRPr="00BA025E" w:rsidRDefault="0091295E" w:rsidP="0091295E">
      <w:r w:rsidRPr="00BA025E">
        <w:rPr>
          <w:b/>
          <w:bCs/>
        </w:rPr>
        <w:t>About Telesystem</w:t>
      </w:r>
    </w:p>
    <w:p w14:paraId="35953638" w14:textId="77777777" w:rsidR="0091295E" w:rsidRPr="00BA025E" w:rsidRDefault="0091295E" w:rsidP="0091295E">
      <w:r w:rsidRPr="00BA025E">
        <w:t>For over 25 years, Telesystem has been empowering businesses across the country with a range of innovative network, communication and collaboration solutions designed to address the business-specific needs of each customer. Guided by strategic partnerships and a customer-centric mission, these customized solutions are backed with white-glove implementation and 24/7 US-based support.</w:t>
      </w:r>
    </w:p>
    <w:p w14:paraId="437249A4" w14:textId="2CC635C2" w:rsidR="0040159A" w:rsidRDefault="0091295E">
      <w:r w:rsidRPr="00BA025E">
        <w:t>Telesystem currently delivers enterprise collaboration solutions and networking services to businesses in 45 states, DC and four foreign countries. Their customers include hospitals, universities, local public and private school districts, banks, multi-location retail establishments and regional government offices, to name a few. </w:t>
      </w:r>
    </w:p>
    <w:sectPr w:rsidR="004015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910"/>
    <w:rsid w:val="00056A3A"/>
    <w:rsid w:val="00064052"/>
    <w:rsid w:val="0009522B"/>
    <w:rsid w:val="000E0131"/>
    <w:rsid w:val="000E084E"/>
    <w:rsid w:val="000E3532"/>
    <w:rsid w:val="00102851"/>
    <w:rsid w:val="001034CD"/>
    <w:rsid w:val="00112B62"/>
    <w:rsid w:val="001213FC"/>
    <w:rsid w:val="00151237"/>
    <w:rsid w:val="001758DB"/>
    <w:rsid w:val="001A3204"/>
    <w:rsid w:val="001D73DE"/>
    <w:rsid w:val="001E5F6F"/>
    <w:rsid w:val="001E7470"/>
    <w:rsid w:val="001F0D55"/>
    <w:rsid w:val="00226BA0"/>
    <w:rsid w:val="00230908"/>
    <w:rsid w:val="0025318C"/>
    <w:rsid w:val="00264D4C"/>
    <w:rsid w:val="002B1573"/>
    <w:rsid w:val="002D012E"/>
    <w:rsid w:val="003055D6"/>
    <w:rsid w:val="003B74EC"/>
    <w:rsid w:val="003E3A55"/>
    <w:rsid w:val="0040159A"/>
    <w:rsid w:val="00411E4C"/>
    <w:rsid w:val="00465321"/>
    <w:rsid w:val="004721F9"/>
    <w:rsid w:val="00483B37"/>
    <w:rsid w:val="004A0A7E"/>
    <w:rsid w:val="004B03EB"/>
    <w:rsid w:val="004D7190"/>
    <w:rsid w:val="004F1811"/>
    <w:rsid w:val="00510441"/>
    <w:rsid w:val="00527EDE"/>
    <w:rsid w:val="006812C0"/>
    <w:rsid w:val="006A4AE4"/>
    <w:rsid w:val="006F5910"/>
    <w:rsid w:val="007058B8"/>
    <w:rsid w:val="00727583"/>
    <w:rsid w:val="007661FE"/>
    <w:rsid w:val="007A45E5"/>
    <w:rsid w:val="007B41B8"/>
    <w:rsid w:val="0081081D"/>
    <w:rsid w:val="00813475"/>
    <w:rsid w:val="00814356"/>
    <w:rsid w:val="00827A22"/>
    <w:rsid w:val="008569AE"/>
    <w:rsid w:val="008862D9"/>
    <w:rsid w:val="00897716"/>
    <w:rsid w:val="00903264"/>
    <w:rsid w:val="0091295E"/>
    <w:rsid w:val="00983C68"/>
    <w:rsid w:val="00991EA0"/>
    <w:rsid w:val="009E713E"/>
    <w:rsid w:val="00A0470D"/>
    <w:rsid w:val="00A2047A"/>
    <w:rsid w:val="00A27926"/>
    <w:rsid w:val="00A36741"/>
    <w:rsid w:val="00A7775E"/>
    <w:rsid w:val="00AE5767"/>
    <w:rsid w:val="00AF0E13"/>
    <w:rsid w:val="00AF22A7"/>
    <w:rsid w:val="00B87D3E"/>
    <w:rsid w:val="00B9613E"/>
    <w:rsid w:val="00B973B1"/>
    <w:rsid w:val="00BA7D40"/>
    <w:rsid w:val="00BB5CD2"/>
    <w:rsid w:val="00BC5003"/>
    <w:rsid w:val="00BF72A3"/>
    <w:rsid w:val="00C02B60"/>
    <w:rsid w:val="00C41D08"/>
    <w:rsid w:val="00C4233D"/>
    <w:rsid w:val="00CF6878"/>
    <w:rsid w:val="00D0580F"/>
    <w:rsid w:val="00D65299"/>
    <w:rsid w:val="00D73DFC"/>
    <w:rsid w:val="00D7440E"/>
    <w:rsid w:val="00DA7D5F"/>
    <w:rsid w:val="00DB40F2"/>
    <w:rsid w:val="00DC288F"/>
    <w:rsid w:val="00E428C8"/>
    <w:rsid w:val="00E5766D"/>
    <w:rsid w:val="00F25B32"/>
    <w:rsid w:val="00F416A6"/>
    <w:rsid w:val="00F52494"/>
    <w:rsid w:val="00FE5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DC418"/>
  <w15:chartTrackingRefBased/>
  <w15:docId w15:val="{92A6D696-9DE0-4C39-836E-770CE525F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36741"/>
    <w:rPr>
      <w:color w:val="0563C1"/>
      <w:u w:val="single"/>
    </w:rPr>
  </w:style>
  <w:style w:type="character" w:styleId="UnresolvedMention">
    <w:name w:val="Unresolved Mention"/>
    <w:basedOn w:val="DefaultParagraphFont"/>
    <w:uiPriority w:val="99"/>
    <w:semiHidden/>
    <w:unhideWhenUsed/>
    <w:rsid w:val="00A367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1099179">
      <w:bodyDiv w:val="1"/>
      <w:marLeft w:val="0"/>
      <w:marRight w:val="0"/>
      <w:marTop w:val="0"/>
      <w:marBottom w:val="0"/>
      <w:divBdr>
        <w:top w:val="none" w:sz="0" w:space="0" w:color="auto"/>
        <w:left w:val="none" w:sz="0" w:space="0" w:color="auto"/>
        <w:bottom w:val="none" w:sz="0" w:space="0" w:color="auto"/>
        <w:right w:val="none" w:sz="0" w:space="0" w:color="auto"/>
      </w:divBdr>
    </w:div>
    <w:div w:id="115056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wirt@telesystem.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474</Words>
  <Characters>2706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Wirt</dc:creator>
  <cp:keywords/>
  <dc:description/>
  <cp:lastModifiedBy>Bruce Wirt</cp:lastModifiedBy>
  <cp:revision>13</cp:revision>
  <dcterms:created xsi:type="dcterms:W3CDTF">2021-07-14T01:15:00Z</dcterms:created>
  <dcterms:modified xsi:type="dcterms:W3CDTF">2021-07-14T19:54:00Z</dcterms:modified>
</cp:coreProperties>
</file>