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CE761C" w14:textId="77777777" w:rsidR="00EA32A6" w:rsidRDefault="00EA32A6" w:rsidP="00EA32A6">
      <w:pPr>
        <w:ind w:left="5040"/>
        <w:rPr>
          <w:rFonts w:ascii="Times New Roman" w:hAnsi="Times New Roman" w:cs="Times New Roman"/>
          <w:sz w:val="24"/>
          <w:szCs w:val="24"/>
        </w:rPr>
      </w:pPr>
      <w:r>
        <w:rPr>
          <w:rFonts w:ascii="Times New Roman" w:hAnsi="Times New Roman" w:cs="Times New Roman"/>
          <w:sz w:val="24"/>
          <w:szCs w:val="24"/>
        </w:rPr>
        <w:t>FOR IMMEDIATE RELEASE: 9/23/2020</w:t>
      </w:r>
    </w:p>
    <w:p w14:paraId="249602E4" w14:textId="77777777" w:rsidR="00EA32A6" w:rsidRDefault="00EA32A6" w:rsidP="00EA32A6">
      <w:pPr>
        <w:spacing w:after="0"/>
        <w:contextualSpacing/>
        <w:rPr>
          <w:rFonts w:ascii="Times New Roman" w:hAnsi="Times New Roman" w:cs="Times New Roman"/>
          <w:sz w:val="24"/>
          <w:szCs w:val="24"/>
        </w:rPr>
      </w:pPr>
      <w:r>
        <w:rPr>
          <w:rFonts w:ascii="Times New Roman" w:hAnsi="Times New Roman" w:cs="Times New Roman"/>
          <w:sz w:val="24"/>
          <w:szCs w:val="24"/>
        </w:rPr>
        <w:t xml:space="preserve">Amanda </w:t>
      </w:r>
      <w:proofErr w:type="spellStart"/>
      <w:r>
        <w:rPr>
          <w:rFonts w:ascii="Times New Roman" w:hAnsi="Times New Roman" w:cs="Times New Roman"/>
          <w:sz w:val="24"/>
          <w:szCs w:val="24"/>
        </w:rPr>
        <w:t>Methot</w:t>
      </w:r>
      <w:proofErr w:type="spellEnd"/>
    </w:p>
    <w:p w14:paraId="29F99BE7" w14:textId="77777777" w:rsidR="00EA32A6" w:rsidRDefault="00EA32A6" w:rsidP="00EA32A6">
      <w:pPr>
        <w:spacing w:after="0"/>
        <w:contextualSpacing/>
        <w:rPr>
          <w:rFonts w:ascii="Times New Roman" w:hAnsi="Times New Roman" w:cs="Times New Roman"/>
          <w:sz w:val="24"/>
          <w:szCs w:val="24"/>
        </w:rPr>
      </w:pPr>
      <w:r>
        <w:rPr>
          <w:rFonts w:ascii="Times New Roman" w:hAnsi="Times New Roman" w:cs="Times New Roman"/>
          <w:sz w:val="24"/>
          <w:szCs w:val="24"/>
        </w:rPr>
        <w:t xml:space="preserve">Director of </w:t>
      </w:r>
      <w:r w:rsidRPr="00141E5D">
        <w:rPr>
          <w:rFonts w:ascii="Times New Roman" w:hAnsi="Times New Roman" w:cs="Times New Roman"/>
          <w:sz w:val="24"/>
          <w:szCs w:val="24"/>
        </w:rPr>
        <w:t>Marketing</w:t>
      </w:r>
      <w:r w:rsidRPr="00141E5D">
        <w:rPr>
          <w:rFonts w:ascii="Times New Roman" w:eastAsia="Times New Roman" w:hAnsi="Times New Roman" w:cs="Times New Roman"/>
        </w:rPr>
        <w:t xml:space="preserve"> &amp; Digital Enablement</w:t>
      </w:r>
    </w:p>
    <w:p w14:paraId="67DEB3CC" w14:textId="77777777" w:rsidR="00EA32A6" w:rsidRDefault="00EA32A6" w:rsidP="00EA32A6">
      <w:pPr>
        <w:spacing w:after="0"/>
        <w:contextualSpacing/>
        <w:rPr>
          <w:rFonts w:ascii="Times New Roman" w:hAnsi="Times New Roman" w:cs="Times New Roman"/>
          <w:sz w:val="24"/>
          <w:szCs w:val="24"/>
        </w:rPr>
      </w:pPr>
      <w:r>
        <w:rPr>
          <w:rFonts w:ascii="Times New Roman" w:hAnsi="Times New Roman" w:cs="Times New Roman"/>
          <w:sz w:val="24"/>
          <w:szCs w:val="24"/>
        </w:rPr>
        <w:t>603.785.6855</w:t>
      </w:r>
    </w:p>
    <w:p w14:paraId="65A492DE" w14:textId="77777777" w:rsidR="00EA32A6" w:rsidRDefault="0088056B" w:rsidP="00EA32A6">
      <w:pPr>
        <w:spacing w:after="0"/>
        <w:contextualSpacing/>
        <w:rPr>
          <w:rFonts w:ascii="Times New Roman" w:hAnsi="Times New Roman" w:cs="Times New Roman"/>
          <w:sz w:val="24"/>
          <w:szCs w:val="24"/>
        </w:rPr>
      </w:pPr>
      <w:hyperlink r:id="rId4" w:history="1">
        <w:r w:rsidR="00EA32A6" w:rsidRPr="00971CB9">
          <w:rPr>
            <w:rStyle w:val="Hyperlink"/>
            <w:rFonts w:ascii="Times New Roman" w:hAnsi="Times New Roman" w:cs="Times New Roman"/>
            <w:sz w:val="24"/>
            <w:szCs w:val="24"/>
          </w:rPr>
          <w:t>amanda@birchwoodcreditservices.com</w:t>
        </w:r>
      </w:hyperlink>
    </w:p>
    <w:p w14:paraId="75A32EDA" w14:textId="77777777" w:rsidR="00EA32A6" w:rsidRDefault="00EA32A6" w:rsidP="00EA32A6">
      <w:pPr>
        <w:spacing w:after="0"/>
        <w:contextualSpacing/>
        <w:rPr>
          <w:rFonts w:ascii="Times New Roman" w:hAnsi="Times New Roman" w:cs="Times New Roman"/>
          <w:sz w:val="24"/>
          <w:szCs w:val="24"/>
          <w:shd w:val="clear" w:color="auto" w:fill="FFFFFF"/>
        </w:rPr>
      </w:pPr>
      <w:r w:rsidRPr="005E13A7">
        <w:rPr>
          <w:rFonts w:ascii="Times New Roman" w:hAnsi="Times New Roman" w:cs="Times New Roman"/>
          <w:sz w:val="24"/>
          <w:szCs w:val="24"/>
          <w:shd w:val="clear" w:color="auto" w:fill="FFFFFF"/>
        </w:rPr>
        <w:t xml:space="preserve">2617 White Mountain </w:t>
      </w:r>
      <w:r>
        <w:rPr>
          <w:rFonts w:ascii="Times New Roman" w:hAnsi="Times New Roman" w:cs="Times New Roman"/>
          <w:sz w:val="24"/>
          <w:szCs w:val="24"/>
          <w:shd w:val="clear" w:color="auto" w:fill="FFFFFF"/>
        </w:rPr>
        <w:t>Highway</w:t>
      </w:r>
      <w:r w:rsidRPr="005E13A7">
        <w:rPr>
          <w:rFonts w:ascii="Times New Roman" w:hAnsi="Times New Roman" w:cs="Times New Roman"/>
          <w:sz w:val="24"/>
          <w:szCs w:val="24"/>
          <w:shd w:val="clear" w:color="auto" w:fill="FFFFFF"/>
        </w:rPr>
        <w:t xml:space="preserve"> </w:t>
      </w:r>
    </w:p>
    <w:p w14:paraId="10496A18" w14:textId="77777777" w:rsidR="00EA32A6" w:rsidRDefault="00EA32A6" w:rsidP="00EA32A6">
      <w:pPr>
        <w:spacing w:after="0"/>
        <w:contextualSpacing/>
        <w:rPr>
          <w:rFonts w:ascii="Times New Roman" w:hAnsi="Times New Roman" w:cs="Times New Roman"/>
          <w:sz w:val="24"/>
          <w:szCs w:val="24"/>
          <w:shd w:val="clear" w:color="auto" w:fill="FFFFFF"/>
        </w:rPr>
      </w:pPr>
      <w:r w:rsidRPr="005E13A7">
        <w:rPr>
          <w:rFonts w:ascii="Times New Roman" w:hAnsi="Times New Roman" w:cs="Times New Roman"/>
          <w:sz w:val="24"/>
          <w:szCs w:val="24"/>
          <w:shd w:val="clear" w:color="auto" w:fill="FFFFFF"/>
        </w:rPr>
        <w:t xml:space="preserve">North Conway, </w:t>
      </w:r>
      <w:r>
        <w:rPr>
          <w:rFonts w:ascii="Times New Roman" w:hAnsi="Times New Roman" w:cs="Times New Roman"/>
          <w:sz w:val="24"/>
          <w:szCs w:val="24"/>
          <w:shd w:val="clear" w:color="auto" w:fill="FFFFFF"/>
        </w:rPr>
        <w:t>NH</w:t>
      </w:r>
      <w:r w:rsidRPr="005E13A7">
        <w:rPr>
          <w:rFonts w:ascii="Times New Roman" w:hAnsi="Times New Roman" w:cs="Times New Roman"/>
          <w:sz w:val="24"/>
          <w:szCs w:val="24"/>
          <w:shd w:val="clear" w:color="auto" w:fill="FFFFFF"/>
        </w:rPr>
        <w:t xml:space="preserve"> 03860</w:t>
      </w:r>
    </w:p>
    <w:p w14:paraId="6B77C8CC" w14:textId="77777777" w:rsidR="00EA32A6" w:rsidRPr="00E24B7A" w:rsidRDefault="00EA32A6" w:rsidP="00EA32A6">
      <w:pPr>
        <w:spacing w:after="0"/>
        <w:contextualSpacing/>
        <w:rPr>
          <w:rFonts w:ascii="Times New Roman" w:hAnsi="Times New Roman" w:cs="Times New Roman"/>
          <w:sz w:val="24"/>
          <w:szCs w:val="24"/>
        </w:rPr>
      </w:pPr>
    </w:p>
    <w:p w14:paraId="6D5F2F25" w14:textId="77777777" w:rsidR="00EA32A6" w:rsidRPr="005B7F55" w:rsidRDefault="00EA32A6" w:rsidP="00EA32A6">
      <w:pPr>
        <w:spacing w:after="0"/>
        <w:contextualSpacing/>
        <w:jc w:val="center"/>
        <w:rPr>
          <w:rFonts w:ascii="Times New Roman" w:hAnsi="Times New Roman" w:cs="Times New Roman"/>
          <w:b/>
          <w:bCs/>
          <w:sz w:val="24"/>
          <w:szCs w:val="24"/>
        </w:rPr>
      </w:pPr>
    </w:p>
    <w:p w14:paraId="77A09427" w14:textId="67500A2E" w:rsidR="00EA32A6" w:rsidRDefault="00B938A9" w:rsidP="00EA32A6">
      <w:pPr>
        <w:spacing w:after="0"/>
        <w:contextualSpacing/>
        <w:jc w:val="center"/>
        <w:rPr>
          <w:rFonts w:ascii="Times New Roman" w:hAnsi="Times New Roman" w:cs="Times New Roman"/>
          <w:b/>
          <w:bCs/>
          <w:color w:val="201F1E"/>
          <w:sz w:val="24"/>
          <w:szCs w:val="24"/>
          <w:shd w:val="clear" w:color="auto" w:fill="FFFFFF"/>
        </w:rPr>
      </w:pPr>
      <w:r>
        <w:rPr>
          <w:rFonts w:ascii="Times New Roman" w:hAnsi="Times New Roman" w:cs="Times New Roman"/>
          <w:b/>
          <w:bCs/>
          <w:color w:val="201F1E"/>
          <w:sz w:val="24"/>
          <w:szCs w:val="24"/>
          <w:shd w:val="clear" w:color="auto" w:fill="FFFFFF"/>
        </w:rPr>
        <w:t xml:space="preserve">Homes </w:t>
      </w:r>
      <w:proofErr w:type="gramStart"/>
      <w:r>
        <w:rPr>
          <w:rFonts w:ascii="Times New Roman" w:hAnsi="Times New Roman" w:cs="Times New Roman"/>
          <w:b/>
          <w:bCs/>
          <w:color w:val="201F1E"/>
          <w:sz w:val="24"/>
          <w:szCs w:val="24"/>
          <w:shd w:val="clear" w:color="auto" w:fill="FFFFFF"/>
        </w:rPr>
        <w:t>For</w:t>
      </w:r>
      <w:proofErr w:type="gramEnd"/>
      <w:r>
        <w:rPr>
          <w:rFonts w:ascii="Times New Roman" w:hAnsi="Times New Roman" w:cs="Times New Roman"/>
          <w:b/>
          <w:bCs/>
          <w:color w:val="201F1E"/>
          <w:sz w:val="24"/>
          <w:szCs w:val="24"/>
          <w:shd w:val="clear" w:color="auto" w:fill="FFFFFF"/>
        </w:rPr>
        <w:t xml:space="preserve"> Troops Latest Campaign to Raise Money For Veterans</w:t>
      </w:r>
    </w:p>
    <w:p w14:paraId="666083CB" w14:textId="70E501CE" w:rsidR="00EA32A6" w:rsidRPr="00743C3A" w:rsidRDefault="00B938A9" w:rsidP="00EA32A6">
      <w:pPr>
        <w:spacing w:after="0"/>
        <w:contextualSpacing/>
        <w:jc w:val="center"/>
        <w:rPr>
          <w:rFonts w:ascii="Times New Roman" w:hAnsi="Times New Roman" w:cs="Times New Roman"/>
          <w:i/>
          <w:iCs/>
          <w:color w:val="201F1E"/>
          <w:sz w:val="24"/>
          <w:szCs w:val="24"/>
          <w:shd w:val="clear" w:color="auto" w:fill="FFFFFF"/>
        </w:rPr>
      </w:pPr>
      <w:r>
        <w:rPr>
          <w:rFonts w:ascii="Times New Roman" w:hAnsi="Times New Roman" w:cs="Times New Roman"/>
          <w:i/>
          <w:iCs/>
          <w:color w:val="201F1E"/>
          <w:sz w:val="24"/>
          <w:szCs w:val="24"/>
          <w:shd w:val="clear" w:color="auto" w:fill="FFFFFF"/>
        </w:rPr>
        <w:t>Birchwood Credit Services Match Donations for Brandon Korona’s New Home</w:t>
      </w:r>
    </w:p>
    <w:p w14:paraId="1FACE4AE" w14:textId="77777777" w:rsidR="00EA32A6" w:rsidRDefault="00EA32A6" w:rsidP="00EA32A6">
      <w:pPr>
        <w:spacing w:after="0"/>
        <w:contextualSpacing/>
        <w:rPr>
          <w:rFonts w:ascii="Times New Roman" w:hAnsi="Times New Roman" w:cs="Times New Roman"/>
          <w:color w:val="201F1E"/>
          <w:sz w:val="24"/>
          <w:szCs w:val="24"/>
          <w:shd w:val="clear" w:color="auto" w:fill="FFFFFF"/>
        </w:rPr>
      </w:pPr>
    </w:p>
    <w:p w14:paraId="15ADA123" w14:textId="501264E8" w:rsidR="0050458F" w:rsidRDefault="00EA32A6" w:rsidP="0050458F">
      <w:pPr>
        <w:shd w:val="clear" w:color="auto" w:fill="FFFFFF"/>
        <w:rPr>
          <w:rFonts w:ascii="Times New Roman" w:hAnsi="Times New Roman" w:cs="Times New Roman"/>
          <w:sz w:val="24"/>
          <w:szCs w:val="24"/>
        </w:rPr>
      </w:pPr>
      <w:r w:rsidRPr="005B7F55">
        <w:rPr>
          <w:rFonts w:ascii="Times New Roman" w:hAnsi="Times New Roman" w:cs="Times New Roman"/>
          <w:b/>
          <w:bCs/>
          <w:color w:val="201F1E"/>
          <w:sz w:val="24"/>
          <w:szCs w:val="24"/>
          <w:shd w:val="clear" w:color="auto" w:fill="FFFFFF"/>
        </w:rPr>
        <w:t xml:space="preserve">North Conway, NH </w:t>
      </w:r>
      <w:r>
        <w:rPr>
          <w:rFonts w:ascii="Times New Roman" w:hAnsi="Times New Roman" w:cs="Times New Roman"/>
          <w:b/>
          <w:bCs/>
          <w:color w:val="201F1E"/>
          <w:sz w:val="24"/>
          <w:szCs w:val="24"/>
          <w:shd w:val="clear" w:color="auto" w:fill="FFFFFF"/>
        </w:rPr>
        <w:t>–</w:t>
      </w:r>
      <w:r w:rsidRPr="005B7F55">
        <w:rPr>
          <w:rFonts w:ascii="Times New Roman" w:hAnsi="Times New Roman" w:cs="Times New Roman"/>
          <w:b/>
          <w:bCs/>
          <w:color w:val="201F1E"/>
          <w:sz w:val="24"/>
          <w:szCs w:val="24"/>
          <w:shd w:val="clear" w:color="auto" w:fill="FFFFFF"/>
        </w:rPr>
        <w:t xml:space="preserve"> </w:t>
      </w:r>
      <w:r w:rsidR="0050458F" w:rsidRPr="0050458F">
        <w:rPr>
          <w:rFonts w:ascii="Times New Roman" w:hAnsi="Times New Roman" w:cs="Times New Roman"/>
          <w:sz w:val="24"/>
          <w:szCs w:val="24"/>
        </w:rPr>
        <w:t xml:space="preserve">The </w:t>
      </w:r>
      <w:r w:rsidR="0050458F">
        <w:rPr>
          <w:rFonts w:ascii="Times New Roman" w:hAnsi="Times New Roman" w:cs="Times New Roman"/>
          <w:sz w:val="24"/>
          <w:szCs w:val="24"/>
          <w:bdr w:val="none" w:sz="0" w:space="0" w:color="auto" w:frame="1"/>
        </w:rPr>
        <w:t xml:space="preserve">Massachusetts Mortgage Bankers Association, </w:t>
      </w:r>
      <w:r w:rsidR="0050458F" w:rsidRPr="0050458F">
        <w:rPr>
          <w:rFonts w:ascii="Times New Roman" w:hAnsi="Times New Roman" w:cs="Times New Roman"/>
          <w:sz w:val="24"/>
          <w:szCs w:val="24"/>
        </w:rPr>
        <w:t xml:space="preserve">along with NEMBC </w:t>
      </w:r>
      <w:r w:rsidR="0050458F">
        <w:rPr>
          <w:rFonts w:ascii="Times New Roman" w:hAnsi="Times New Roman" w:cs="Times New Roman"/>
          <w:sz w:val="24"/>
          <w:szCs w:val="24"/>
        </w:rPr>
        <w:t xml:space="preserve">(New England Mortgage Bankers Conference) </w:t>
      </w:r>
      <w:r w:rsidR="0050458F" w:rsidRPr="0050458F">
        <w:rPr>
          <w:rFonts w:ascii="Times New Roman" w:hAnsi="Times New Roman" w:cs="Times New Roman"/>
          <w:sz w:val="24"/>
          <w:szCs w:val="24"/>
        </w:rPr>
        <w:t>Gives Back</w:t>
      </w:r>
      <w:r w:rsidR="0050458F">
        <w:rPr>
          <w:rFonts w:ascii="Times New Roman" w:hAnsi="Times New Roman" w:cs="Times New Roman"/>
          <w:sz w:val="24"/>
          <w:szCs w:val="24"/>
        </w:rPr>
        <w:t>,</w:t>
      </w:r>
      <w:r w:rsidR="0050458F" w:rsidRPr="0050458F">
        <w:rPr>
          <w:rFonts w:ascii="Times New Roman" w:hAnsi="Times New Roman" w:cs="Times New Roman"/>
          <w:sz w:val="24"/>
          <w:szCs w:val="24"/>
        </w:rPr>
        <w:t xml:space="preserve"> is partnering with Birchwood Credit Services, Inc and </w:t>
      </w:r>
      <w:r w:rsidR="0050458F" w:rsidRPr="0050458F">
        <w:rPr>
          <w:rFonts w:ascii="Times New Roman" w:hAnsi="Times New Roman" w:cs="Times New Roman"/>
          <w:sz w:val="24"/>
          <w:szCs w:val="24"/>
          <w:bdr w:val="none" w:sz="0" w:space="0" w:color="auto" w:frame="1"/>
        </w:rPr>
        <w:t xml:space="preserve">Homes </w:t>
      </w:r>
      <w:proofErr w:type="gramStart"/>
      <w:r w:rsidR="0050458F" w:rsidRPr="0050458F">
        <w:rPr>
          <w:rFonts w:ascii="Times New Roman" w:hAnsi="Times New Roman" w:cs="Times New Roman"/>
          <w:sz w:val="24"/>
          <w:szCs w:val="24"/>
          <w:bdr w:val="none" w:sz="0" w:space="0" w:color="auto" w:frame="1"/>
        </w:rPr>
        <w:t>For</w:t>
      </w:r>
      <w:proofErr w:type="gramEnd"/>
      <w:r w:rsidR="0050458F" w:rsidRPr="0050458F">
        <w:rPr>
          <w:rFonts w:ascii="Times New Roman" w:hAnsi="Times New Roman" w:cs="Times New Roman"/>
          <w:sz w:val="24"/>
          <w:szCs w:val="24"/>
          <w:bdr w:val="none" w:sz="0" w:space="0" w:color="auto" w:frame="1"/>
        </w:rPr>
        <w:t xml:space="preserve"> Our Troops</w:t>
      </w:r>
      <w:r w:rsidR="0050458F">
        <w:rPr>
          <w:rFonts w:ascii="Times New Roman" w:hAnsi="Times New Roman" w:cs="Times New Roman"/>
          <w:sz w:val="24"/>
          <w:szCs w:val="24"/>
          <w:bdr w:val="none" w:sz="0" w:space="0" w:color="auto" w:frame="1"/>
        </w:rPr>
        <w:t xml:space="preserve"> </w:t>
      </w:r>
      <w:r w:rsidR="0050458F" w:rsidRPr="0050458F">
        <w:rPr>
          <w:rFonts w:ascii="Times New Roman" w:hAnsi="Times New Roman" w:cs="Times New Roman"/>
          <w:sz w:val="24"/>
          <w:szCs w:val="24"/>
        </w:rPr>
        <w:t>in order to raise money in support of our Veterans</w:t>
      </w:r>
      <w:r w:rsidR="00BA79D7">
        <w:rPr>
          <w:rFonts w:ascii="Times New Roman" w:hAnsi="Times New Roman" w:cs="Times New Roman"/>
          <w:sz w:val="24"/>
          <w:szCs w:val="24"/>
        </w:rPr>
        <w:t xml:space="preserve"> this Fall</w:t>
      </w:r>
      <w:r w:rsidR="0050458F" w:rsidRPr="0050458F">
        <w:rPr>
          <w:rFonts w:ascii="Times New Roman" w:hAnsi="Times New Roman" w:cs="Times New Roman"/>
          <w:sz w:val="24"/>
          <w:szCs w:val="24"/>
        </w:rPr>
        <w:t xml:space="preserve">. </w:t>
      </w:r>
    </w:p>
    <w:p w14:paraId="7840CA92" w14:textId="2DF9FF62" w:rsidR="0050458F" w:rsidRPr="00966AAC" w:rsidRDefault="0050458F" w:rsidP="0050458F">
      <w:pPr>
        <w:shd w:val="clear" w:color="auto" w:fill="FFFFFF"/>
        <w:rPr>
          <w:rFonts w:ascii="Times New Roman" w:hAnsi="Times New Roman" w:cs="Times New Roman"/>
          <w:sz w:val="24"/>
          <w:szCs w:val="24"/>
          <w:bdr w:val="none" w:sz="0" w:space="0" w:color="auto" w:frame="1"/>
        </w:rPr>
      </w:pPr>
      <w:r w:rsidRPr="0050458F">
        <w:rPr>
          <w:rFonts w:ascii="Times New Roman" w:hAnsi="Times New Roman" w:cs="Times New Roman"/>
          <w:sz w:val="24"/>
          <w:szCs w:val="24"/>
        </w:rPr>
        <w:t>This year, all funds go to help Army Sargent Brandon Korona</w:t>
      </w:r>
      <w:r w:rsidR="00E66C42">
        <w:rPr>
          <w:rFonts w:ascii="Times New Roman" w:hAnsi="Times New Roman" w:cs="Times New Roman"/>
          <w:sz w:val="24"/>
          <w:szCs w:val="24"/>
        </w:rPr>
        <w:t>, of Dracut, MA,</w:t>
      </w:r>
      <w:r w:rsidRPr="0050458F">
        <w:rPr>
          <w:rFonts w:ascii="Times New Roman" w:hAnsi="Times New Roman" w:cs="Times New Roman"/>
          <w:sz w:val="24"/>
          <w:szCs w:val="24"/>
        </w:rPr>
        <w:t xml:space="preserve"> with a new adaptable home. </w:t>
      </w:r>
      <w:r>
        <w:rPr>
          <w:rFonts w:ascii="Times New Roman" w:hAnsi="Times New Roman" w:cs="Times New Roman"/>
          <w:sz w:val="24"/>
          <w:szCs w:val="24"/>
        </w:rPr>
        <w:t xml:space="preserve">Korona </w:t>
      </w:r>
      <w:r w:rsidR="00354B95">
        <w:rPr>
          <w:rFonts w:ascii="Times New Roman" w:hAnsi="Times New Roman" w:cs="Times New Roman"/>
          <w:sz w:val="24"/>
          <w:szCs w:val="24"/>
        </w:rPr>
        <w:t xml:space="preserve">was severely injured during a tour in Afghanistan, resulting in the loss of his leg and TBI. </w:t>
      </w:r>
      <w:r w:rsidR="007A5F50">
        <w:rPr>
          <w:rFonts w:ascii="Times New Roman" w:hAnsi="Times New Roman" w:cs="Times New Roman"/>
          <w:sz w:val="24"/>
          <w:szCs w:val="24"/>
        </w:rPr>
        <w:t xml:space="preserve"> A new home will allow him </w:t>
      </w:r>
      <w:r w:rsidR="006C3A63">
        <w:rPr>
          <w:rFonts w:ascii="Times New Roman" w:hAnsi="Times New Roman" w:cs="Times New Roman"/>
          <w:sz w:val="24"/>
          <w:szCs w:val="24"/>
        </w:rPr>
        <w:t>to lead an easier life</w:t>
      </w:r>
      <w:r w:rsidR="007A5F50">
        <w:rPr>
          <w:rFonts w:ascii="Times New Roman" w:hAnsi="Times New Roman" w:cs="Times New Roman"/>
          <w:sz w:val="24"/>
          <w:szCs w:val="24"/>
        </w:rPr>
        <w:t xml:space="preserve"> with complete wheelchair access, as well as the safety to help care for him and the rest of his family. </w:t>
      </w:r>
    </w:p>
    <w:p w14:paraId="4FAAB385" w14:textId="7322FC01" w:rsidR="00BA79D7" w:rsidRDefault="0050458F" w:rsidP="5AC12F18">
      <w:pPr>
        <w:shd w:val="clear" w:color="auto" w:fill="FFFFFF" w:themeFill="background1"/>
        <w:rPr>
          <w:rFonts w:ascii="Times New Roman" w:hAnsi="Times New Roman" w:cs="Times New Roman"/>
          <w:sz w:val="24"/>
          <w:szCs w:val="24"/>
        </w:rPr>
      </w:pPr>
      <w:r w:rsidRPr="5AC12F18">
        <w:rPr>
          <w:rFonts w:ascii="Times New Roman" w:hAnsi="Times New Roman" w:cs="Times New Roman"/>
          <w:sz w:val="24"/>
          <w:szCs w:val="24"/>
        </w:rPr>
        <w:t xml:space="preserve">For our third year in a row, Birchwood will generously match all your donations up to a combined $20,000! </w:t>
      </w:r>
      <w:r w:rsidR="00C87DD7" w:rsidRPr="5AC12F18">
        <w:rPr>
          <w:rFonts w:ascii="Times New Roman" w:hAnsi="Times New Roman" w:cs="Times New Roman"/>
          <w:sz w:val="24"/>
          <w:szCs w:val="24"/>
        </w:rPr>
        <w:t>We’re raising money</w:t>
      </w:r>
      <w:r w:rsidRPr="5AC12F18">
        <w:rPr>
          <w:rFonts w:ascii="Times New Roman" w:hAnsi="Times New Roman" w:cs="Times New Roman"/>
          <w:sz w:val="24"/>
          <w:szCs w:val="24"/>
        </w:rPr>
        <w:t xml:space="preserve"> now through Veteran’s Day on November 11</w:t>
      </w:r>
      <w:r w:rsidRPr="5AC12F18">
        <w:rPr>
          <w:rFonts w:ascii="Times New Roman" w:hAnsi="Times New Roman" w:cs="Times New Roman"/>
          <w:sz w:val="24"/>
          <w:szCs w:val="24"/>
          <w:vertAlign w:val="superscript"/>
        </w:rPr>
        <w:t>th</w:t>
      </w:r>
      <w:r w:rsidRPr="5AC12F18">
        <w:rPr>
          <w:rFonts w:ascii="Times New Roman" w:hAnsi="Times New Roman" w:cs="Times New Roman"/>
          <w:sz w:val="24"/>
          <w:szCs w:val="24"/>
        </w:rPr>
        <w:t>. Let’s work together to build Brandon the home he deserves!</w:t>
      </w:r>
    </w:p>
    <w:p w14:paraId="1D543D31" w14:textId="028D413C" w:rsidR="008A1066" w:rsidRDefault="00BA79D7" w:rsidP="0050458F">
      <w:pPr>
        <w:spacing w:after="0"/>
        <w:contextualSpacing/>
        <w:rPr>
          <w:rFonts w:ascii="Times New Roman" w:hAnsi="Times New Roman" w:cs="Times New Roman"/>
          <w:sz w:val="24"/>
          <w:szCs w:val="24"/>
        </w:rPr>
      </w:pPr>
      <w:r>
        <w:rPr>
          <w:rFonts w:ascii="Times New Roman" w:hAnsi="Times New Roman" w:cs="Times New Roman"/>
          <w:sz w:val="24"/>
          <w:szCs w:val="24"/>
        </w:rPr>
        <w:t>Learn more about Brandon</w:t>
      </w:r>
      <w:r w:rsidR="00617D8E">
        <w:rPr>
          <w:rFonts w:ascii="Times New Roman" w:hAnsi="Times New Roman" w:cs="Times New Roman"/>
          <w:sz w:val="24"/>
          <w:szCs w:val="24"/>
        </w:rPr>
        <w:t>’s story</w:t>
      </w:r>
      <w:r>
        <w:rPr>
          <w:rFonts w:ascii="Times New Roman" w:hAnsi="Times New Roman" w:cs="Times New Roman"/>
          <w:sz w:val="24"/>
          <w:szCs w:val="24"/>
        </w:rPr>
        <w:t xml:space="preserve"> and </w:t>
      </w:r>
      <w:hyperlink r:id="rId5" w:history="1">
        <w:r w:rsidR="00972101" w:rsidRPr="00972101">
          <w:rPr>
            <w:rStyle w:val="Hyperlink"/>
            <w:rFonts w:ascii="Times New Roman" w:hAnsi="Times New Roman" w:cs="Times New Roman"/>
            <w:sz w:val="24"/>
            <w:szCs w:val="24"/>
          </w:rPr>
          <w:t>Donate here right now!</w:t>
        </w:r>
      </w:hyperlink>
      <w:r w:rsidR="00972101">
        <w:rPr>
          <w:rFonts w:ascii="Times New Roman" w:hAnsi="Times New Roman" w:cs="Times New Roman"/>
          <w:sz w:val="24"/>
          <w:szCs w:val="24"/>
        </w:rPr>
        <w:t xml:space="preserve"> </w:t>
      </w:r>
    </w:p>
    <w:p w14:paraId="0ADFFD65" w14:textId="77777777" w:rsidR="00EA32A6" w:rsidRDefault="00EA32A6" w:rsidP="00EA32A6">
      <w:pPr>
        <w:rPr>
          <w:rFonts w:ascii="Times New Roman" w:hAnsi="Times New Roman" w:cs="Times New Roman"/>
          <w:sz w:val="24"/>
          <w:szCs w:val="24"/>
        </w:rPr>
      </w:pPr>
    </w:p>
    <w:p w14:paraId="4E08B1E8" w14:textId="4082B3AF" w:rsidR="00EA32A6" w:rsidRDefault="00EA32A6" w:rsidP="00EA32A6">
      <w:pPr>
        <w:spacing w:after="0"/>
        <w:contextualSpacing/>
        <w:rPr>
          <w:rFonts w:ascii="Times New Roman" w:hAnsi="Times New Roman" w:cs="Times New Roman"/>
          <w:sz w:val="24"/>
          <w:szCs w:val="24"/>
        </w:rPr>
      </w:pPr>
      <w:r>
        <w:rPr>
          <w:rFonts w:ascii="Times New Roman" w:hAnsi="Times New Roman" w:cs="Times New Roman"/>
          <w:b/>
          <w:bCs/>
          <w:sz w:val="24"/>
          <w:szCs w:val="24"/>
        </w:rPr>
        <w:t xml:space="preserve">About Birchwood Credit Services: </w:t>
      </w:r>
      <w:r w:rsidRPr="00241AA2">
        <w:rPr>
          <w:rFonts w:ascii="Times New Roman" w:hAnsi="Times New Roman" w:cs="Times New Roman"/>
          <w:sz w:val="24"/>
          <w:szCs w:val="24"/>
        </w:rPr>
        <w:t>Birchwood Credit Services, Inc., is a nationwide Credit Reporting Agency that has been providing financial credit services to mortgage lenders and mortgage brokers, including accurate mortgage online credit reports, tax return verifications, flood reports, collateral and property reports, credit re-scoring, and other related services, for over twenty</w:t>
      </w:r>
      <w:r w:rsidR="0088056B">
        <w:rPr>
          <w:rFonts w:ascii="Times New Roman" w:hAnsi="Times New Roman" w:cs="Times New Roman"/>
          <w:sz w:val="24"/>
          <w:szCs w:val="24"/>
        </w:rPr>
        <w:t xml:space="preserve"> eight</w:t>
      </w:r>
      <w:r w:rsidRPr="00241AA2">
        <w:rPr>
          <w:rFonts w:ascii="Times New Roman" w:hAnsi="Times New Roman" w:cs="Times New Roman"/>
          <w:sz w:val="24"/>
          <w:szCs w:val="24"/>
        </w:rPr>
        <w:t xml:space="preserve"> years.</w:t>
      </w:r>
    </w:p>
    <w:p w14:paraId="3E9DDD2F" w14:textId="77777777" w:rsidR="00EA32A6" w:rsidRPr="00590220" w:rsidRDefault="00EA32A6" w:rsidP="00EA32A6">
      <w:pPr>
        <w:spacing w:after="0"/>
        <w:contextualSpacing/>
        <w:rPr>
          <w:rFonts w:ascii="Times New Roman" w:hAnsi="Times New Roman" w:cs="Times New Roman"/>
          <w:sz w:val="24"/>
          <w:szCs w:val="24"/>
          <w:shd w:val="clear" w:color="auto" w:fill="FFFFFF"/>
        </w:rPr>
      </w:pPr>
    </w:p>
    <w:p w14:paraId="493B2DFD" w14:textId="77777777" w:rsidR="00EA32A6" w:rsidRPr="003C0B86" w:rsidRDefault="00EA32A6" w:rsidP="00EA32A6">
      <w:pPr>
        <w:pStyle w:val="NormalWeb"/>
        <w:shd w:val="clear" w:color="auto" w:fill="FEFEFE"/>
        <w:spacing w:before="0" w:beforeAutospacing="0" w:after="360" w:afterAutospacing="0"/>
      </w:pPr>
      <w:r w:rsidRPr="00241AA2">
        <w:t>Founded in 1992, Birchwood has distinguished itself in the marketplace with its unwavering commitment to quality, compliance and customer service.</w:t>
      </w:r>
      <w:r>
        <w:t xml:space="preserve"> Headquartered in North Conway, New Hampshire, </w:t>
      </w:r>
      <w:r w:rsidRPr="00241AA2">
        <w:t xml:space="preserve">Birchwood remains dedicated to </w:t>
      </w:r>
      <w:r>
        <w:t>providing</w:t>
      </w:r>
      <w:r w:rsidRPr="00241AA2">
        <w:t xml:space="preserve"> its customers with personalized service by the most knowledgeable professionals in the credit reporting industry</w:t>
      </w:r>
      <w:r>
        <w:t>.</w:t>
      </w:r>
    </w:p>
    <w:p w14:paraId="776D5F6F" w14:textId="2CE2893A" w:rsidR="00B750B5" w:rsidRPr="00EA32A6" w:rsidRDefault="00EA32A6">
      <w:pPr>
        <w:rPr>
          <w:rFonts w:ascii="Times New Roman" w:hAnsi="Times New Roman" w:cs="Times New Roman"/>
          <w:sz w:val="24"/>
          <w:szCs w:val="24"/>
        </w:rPr>
      </w:pPr>
      <w:r>
        <w:rPr>
          <w:rFonts w:ascii="Times New Roman" w:hAnsi="Times New Roman" w:cs="Times New Roman"/>
          <w:b/>
          <w:bCs/>
          <w:sz w:val="24"/>
          <w:szCs w:val="24"/>
        </w:rPr>
        <w:t xml:space="preserve">About Birchwood Homes </w:t>
      </w:r>
      <w:proofErr w:type="gramStart"/>
      <w:r>
        <w:rPr>
          <w:rFonts w:ascii="Times New Roman" w:hAnsi="Times New Roman" w:cs="Times New Roman"/>
          <w:b/>
          <w:bCs/>
          <w:sz w:val="24"/>
          <w:szCs w:val="24"/>
        </w:rPr>
        <w:t>For</w:t>
      </w:r>
      <w:proofErr w:type="gramEnd"/>
      <w:r>
        <w:rPr>
          <w:rFonts w:ascii="Times New Roman" w:hAnsi="Times New Roman" w:cs="Times New Roman"/>
          <w:b/>
          <w:bCs/>
          <w:sz w:val="24"/>
          <w:szCs w:val="24"/>
        </w:rPr>
        <w:t xml:space="preserve"> Our Troops: </w:t>
      </w:r>
      <w:r w:rsidRPr="00EA32A6">
        <w:rPr>
          <w:rFonts w:ascii="Times New Roman" w:hAnsi="Times New Roman" w:cs="Times New Roman"/>
          <w:sz w:val="24"/>
          <w:szCs w:val="24"/>
          <w:shd w:val="clear" w:color="auto" w:fill="FFFFFF"/>
        </w:rPr>
        <w:t>Homes For Our Troops (HFOT) is a publicly funded 501(c) (3) nonprofit organization that builds and donates specially adapted</w:t>
      </w:r>
      <w:r w:rsidR="00615F23">
        <w:rPr>
          <w:rFonts w:ascii="Times New Roman" w:hAnsi="Times New Roman" w:cs="Times New Roman"/>
          <w:sz w:val="24"/>
          <w:szCs w:val="24"/>
          <w:shd w:val="clear" w:color="auto" w:fill="FFFFFF"/>
        </w:rPr>
        <w:t>,</w:t>
      </w:r>
      <w:r w:rsidRPr="00EA32A6">
        <w:rPr>
          <w:rFonts w:ascii="Times New Roman" w:hAnsi="Times New Roman" w:cs="Times New Roman"/>
          <w:sz w:val="24"/>
          <w:szCs w:val="24"/>
          <w:shd w:val="clear" w:color="auto" w:fill="FFFFFF"/>
        </w:rPr>
        <w:t xml:space="preserve"> custom homes nationwide for severely injured post-9/11 Veterans, to enable them to rebuild their lives. Most of these Veterans have sustained injuries including multiple limb amputations, partial or </w:t>
      </w:r>
      <w:r w:rsidRPr="00EA32A6">
        <w:rPr>
          <w:rFonts w:ascii="Times New Roman" w:hAnsi="Times New Roman" w:cs="Times New Roman"/>
          <w:sz w:val="24"/>
          <w:szCs w:val="24"/>
          <w:shd w:val="clear" w:color="auto" w:fill="FFFFFF"/>
        </w:rPr>
        <w:lastRenderedPageBreak/>
        <w:t xml:space="preserve">full paralysis, and/or severe traumatic brain injury (TBI). These homes restore some of the freedom and independence our Veterans sacrificed while defending our country, and enable them to focus on their family, recovery and rebuilding their lives. Since its inception in 2004, nearly 90 cents out of every dollar spent has gone directly to our program services for Veterans. HFOT builds these homes where the Veteran chooses to </w:t>
      </w:r>
      <w:r w:rsidR="00615F23" w:rsidRPr="00EA32A6">
        <w:rPr>
          <w:rFonts w:ascii="Times New Roman" w:hAnsi="Times New Roman" w:cs="Times New Roman"/>
          <w:sz w:val="24"/>
          <w:szCs w:val="24"/>
          <w:shd w:val="clear" w:color="auto" w:fill="FFFFFF"/>
        </w:rPr>
        <w:t>live and</w:t>
      </w:r>
      <w:r w:rsidRPr="00EA32A6">
        <w:rPr>
          <w:rFonts w:ascii="Times New Roman" w:hAnsi="Times New Roman" w:cs="Times New Roman"/>
          <w:sz w:val="24"/>
          <w:szCs w:val="24"/>
          <w:shd w:val="clear" w:color="auto" w:fill="FFFFFF"/>
        </w:rPr>
        <w:t xml:space="preserve"> continues its relationship with the Veterans after home delivery to assist them with rebuilding their lives.</w:t>
      </w:r>
    </w:p>
    <w:p w14:paraId="44DEDA3F" w14:textId="2DC66986" w:rsidR="00EA32A6" w:rsidRPr="00EA32A6" w:rsidRDefault="00EA32A6" w:rsidP="001D47EC">
      <w:pPr>
        <w:pStyle w:val="NormalWeb"/>
        <w:shd w:val="clear" w:color="auto" w:fill="FFFFFF"/>
        <w:spacing w:before="0" w:beforeAutospacing="0" w:after="300" w:afterAutospacing="0"/>
        <w:textAlignment w:val="baseline"/>
      </w:pPr>
      <w:r>
        <w:rPr>
          <w:b/>
          <w:bCs/>
        </w:rPr>
        <w:t xml:space="preserve">About Massachusetts Mortgage Bankers Association: </w:t>
      </w:r>
      <w:r w:rsidRPr="00EA32A6">
        <w:t>Founded in 1976, the MMBA is the largest mortgage association in New England and is recognized as one of the most successful in the country. We offer the most comprehensive member services to over 225 corporate members throughout the region. Today, our membership includes depository institutions, mortgage companies and wholesalers</w:t>
      </w:r>
      <w:r w:rsidR="001D47EC">
        <w:t xml:space="preserve">, as well as companies for </w:t>
      </w:r>
      <w:r w:rsidRPr="00EA32A6">
        <w:t>title, credit, appraisal, insurance, technology, legal, accounting and consulting</w:t>
      </w:r>
      <w:r w:rsidR="001D47EC">
        <w:t xml:space="preserve"> and more. </w:t>
      </w:r>
    </w:p>
    <w:p w14:paraId="01EC3474" w14:textId="77777777" w:rsidR="00EA32A6" w:rsidRPr="00EA32A6" w:rsidRDefault="00EA32A6" w:rsidP="00EA32A6">
      <w:pPr>
        <w:shd w:val="clear" w:color="auto" w:fill="FFFFFF"/>
        <w:spacing w:after="0" w:line="240" w:lineRule="auto"/>
        <w:textAlignment w:val="baseline"/>
        <w:rPr>
          <w:rFonts w:ascii="Times New Roman" w:eastAsia="Times New Roman" w:hAnsi="Times New Roman" w:cs="Times New Roman"/>
          <w:sz w:val="24"/>
          <w:szCs w:val="24"/>
        </w:rPr>
      </w:pPr>
      <w:r w:rsidRPr="00EA32A6">
        <w:rPr>
          <w:rFonts w:ascii="Times New Roman" w:eastAsia="Times New Roman" w:hAnsi="Times New Roman" w:cs="Times New Roman"/>
          <w:sz w:val="24"/>
          <w:szCs w:val="24"/>
          <w:bdr w:val="none" w:sz="0" w:space="0" w:color="auto" w:frame="1"/>
        </w:rPr>
        <w:t>The MMBA leads the mortgage industry through the continued business development, which supports homeownership.</w:t>
      </w:r>
      <w:r w:rsidRPr="00EA32A6">
        <w:rPr>
          <w:rFonts w:ascii="Times New Roman" w:eastAsia="Times New Roman" w:hAnsi="Times New Roman" w:cs="Times New Roman"/>
          <w:sz w:val="24"/>
          <w:szCs w:val="24"/>
        </w:rPr>
        <w:t> </w:t>
      </w:r>
      <w:r w:rsidRPr="00EA32A6">
        <w:rPr>
          <w:rFonts w:ascii="Times New Roman" w:eastAsia="Times New Roman" w:hAnsi="Times New Roman" w:cs="Times New Roman"/>
          <w:sz w:val="24"/>
          <w:szCs w:val="24"/>
          <w:bdr w:val="none" w:sz="0" w:space="0" w:color="auto" w:frame="1"/>
        </w:rPr>
        <w:t>The MMBA achieves its mission through supplying information, providing representation, serving as a trusted commentator on public policy, providing and supporting educational training, advocating for the highest ethical standards and networking opportunities</w:t>
      </w:r>
      <w:r w:rsidRPr="00EA32A6">
        <w:rPr>
          <w:rFonts w:ascii="Times New Roman" w:eastAsia="Times New Roman" w:hAnsi="Times New Roman" w:cs="Times New Roman"/>
          <w:sz w:val="24"/>
          <w:szCs w:val="24"/>
        </w:rPr>
        <w:t>.</w:t>
      </w:r>
    </w:p>
    <w:p w14:paraId="4A1979D4" w14:textId="5DA4ED7A" w:rsidR="00EA32A6" w:rsidRPr="00EA32A6" w:rsidRDefault="00EA32A6"/>
    <w:sectPr w:rsidR="00EA32A6" w:rsidRPr="00EA32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41A"/>
    <w:rsid w:val="001D47EC"/>
    <w:rsid w:val="0023625B"/>
    <w:rsid w:val="00354B95"/>
    <w:rsid w:val="003D5DCC"/>
    <w:rsid w:val="0050458F"/>
    <w:rsid w:val="00520100"/>
    <w:rsid w:val="00615F23"/>
    <w:rsid w:val="00617D8E"/>
    <w:rsid w:val="006C3A63"/>
    <w:rsid w:val="007A5F50"/>
    <w:rsid w:val="0088056B"/>
    <w:rsid w:val="008A1066"/>
    <w:rsid w:val="00966AAC"/>
    <w:rsid w:val="00972101"/>
    <w:rsid w:val="009D541A"/>
    <w:rsid w:val="00B17D1C"/>
    <w:rsid w:val="00B750B5"/>
    <w:rsid w:val="00B938A9"/>
    <w:rsid w:val="00BA79D7"/>
    <w:rsid w:val="00C87DD7"/>
    <w:rsid w:val="00D22DAF"/>
    <w:rsid w:val="00E66C42"/>
    <w:rsid w:val="00EA32A6"/>
    <w:rsid w:val="5AC12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C238E"/>
  <w15:chartTrackingRefBased/>
  <w15:docId w15:val="{81F6D405-E01C-4F31-B7EC-DA2F93182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2A6"/>
    <w:rPr>
      <w:color w:val="0563C1" w:themeColor="hyperlink"/>
      <w:u w:val="single"/>
    </w:rPr>
  </w:style>
  <w:style w:type="paragraph" w:styleId="NormalWeb">
    <w:name w:val="Normal (Web)"/>
    <w:basedOn w:val="Normal"/>
    <w:uiPriority w:val="99"/>
    <w:unhideWhenUsed/>
    <w:rsid w:val="00EA32A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A32A6"/>
    <w:rPr>
      <w:b/>
      <w:bCs/>
    </w:rPr>
  </w:style>
  <w:style w:type="character" w:styleId="UnresolvedMention">
    <w:name w:val="Unresolved Mention"/>
    <w:basedOn w:val="DefaultParagraphFont"/>
    <w:uiPriority w:val="99"/>
    <w:semiHidden/>
    <w:unhideWhenUsed/>
    <w:rsid w:val="005045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3906416">
      <w:bodyDiv w:val="1"/>
      <w:marLeft w:val="0"/>
      <w:marRight w:val="0"/>
      <w:marTop w:val="0"/>
      <w:marBottom w:val="0"/>
      <w:divBdr>
        <w:top w:val="none" w:sz="0" w:space="0" w:color="auto"/>
        <w:left w:val="none" w:sz="0" w:space="0" w:color="auto"/>
        <w:bottom w:val="none" w:sz="0" w:space="0" w:color="auto"/>
        <w:right w:val="none" w:sz="0" w:space="0" w:color="auto"/>
      </w:divBdr>
      <w:divsChild>
        <w:div w:id="959579231">
          <w:marLeft w:val="0"/>
          <w:marRight w:val="0"/>
          <w:marTop w:val="0"/>
          <w:marBottom w:val="0"/>
          <w:divBdr>
            <w:top w:val="none" w:sz="0" w:space="0" w:color="auto"/>
            <w:left w:val="none" w:sz="0" w:space="0" w:color="auto"/>
            <w:bottom w:val="none" w:sz="0" w:space="0" w:color="auto"/>
            <w:right w:val="none" w:sz="0" w:space="0" w:color="auto"/>
          </w:divBdr>
          <w:divsChild>
            <w:div w:id="991906686">
              <w:marLeft w:val="0"/>
              <w:marRight w:val="0"/>
              <w:marTop w:val="0"/>
              <w:marBottom w:val="0"/>
              <w:divBdr>
                <w:top w:val="none" w:sz="0" w:space="0" w:color="auto"/>
                <w:left w:val="none" w:sz="0" w:space="0" w:color="auto"/>
                <w:bottom w:val="none" w:sz="0" w:space="0" w:color="auto"/>
                <w:right w:val="none" w:sz="0" w:space="0" w:color="auto"/>
              </w:divBdr>
            </w:div>
            <w:div w:id="88087876">
              <w:marLeft w:val="0"/>
              <w:marRight w:val="0"/>
              <w:marTop w:val="0"/>
              <w:marBottom w:val="0"/>
              <w:divBdr>
                <w:top w:val="none" w:sz="0" w:space="0" w:color="auto"/>
                <w:left w:val="none" w:sz="0" w:space="0" w:color="auto"/>
                <w:bottom w:val="none" w:sz="0" w:space="0" w:color="auto"/>
                <w:right w:val="none" w:sz="0" w:space="0" w:color="auto"/>
              </w:divBdr>
            </w:div>
          </w:divsChild>
        </w:div>
        <w:div w:id="927925616">
          <w:marLeft w:val="0"/>
          <w:marRight w:val="0"/>
          <w:marTop w:val="120"/>
          <w:marBottom w:val="0"/>
          <w:divBdr>
            <w:top w:val="none" w:sz="0" w:space="0" w:color="auto"/>
            <w:left w:val="none" w:sz="0" w:space="0" w:color="auto"/>
            <w:bottom w:val="none" w:sz="0" w:space="0" w:color="auto"/>
            <w:right w:val="none" w:sz="0" w:space="0" w:color="auto"/>
          </w:divBdr>
          <w:divsChild>
            <w:div w:id="123439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25111">
      <w:bodyDiv w:val="1"/>
      <w:marLeft w:val="0"/>
      <w:marRight w:val="0"/>
      <w:marTop w:val="0"/>
      <w:marBottom w:val="0"/>
      <w:divBdr>
        <w:top w:val="none" w:sz="0" w:space="0" w:color="auto"/>
        <w:left w:val="none" w:sz="0" w:space="0" w:color="auto"/>
        <w:bottom w:val="none" w:sz="0" w:space="0" w:color="auto"/>
        <w:right w:val="none" w:sz="0" w:space="0" w:color="auto"/>
      </w:divBdr>
      <w:divsChild>
        <w:div w:id="1472794722">
          <w:marLeft w:val="0"/>
          <w:marRight w:val="0"/>
          <w:marTop w:val="0"/>
          <w:marBottom w:val="0"/>
          <w:divBdr>
            <w:top w:val="none" w:sz="0" w:space="0" w:color="auto"/>
            <w:left w:val="none" w:sz="0" w:space="0" w:color="auto"/>
            <w:bottom w:val="none" w:sz="0" w:space="0" w:color="auto"/>
            <w:right w:val="none" w:sz="0" w:space="0" w:color="auto"/>
          </w:divBdr>
          <w:divsChild>
            <w:div w:id="56632881">
              <w:marLeft w:val="0"/>
              <w:marRight w:val="0"/>
              <w:marTop w:val="0"/>
              <w:marBottom w:val="0"/>
              <w:divBdr>
                <w:top w:val="none" w:sz="0" w:space="0" w:color="auto"/>
                <w:left w:val="none" w:sz="0" w:space="0" w:color="auto"/>
                <w:bottom w:val="none" w:sz="0" w:space="0" w:color="auto"/>
                <w:right w:val="none" w:sz="0" w:space="0" w:color="auto"/>
              </w:divBdr>
            </w:div>
            <w:div w:id="1279339835">
              <w:marLeft w:val="0"/>
              <w:marRight w:val="0"/>
              <w:marTop w:val="0"/>
              <w:marBottom w:val="0"/>
              <w:divBdr>
                <w:top w:val="none" w:sz="0" w:space="0" w:color="auto"/>
                <w:left w:val="none" w:sz="0" w:space="0" w:color="auto"/>
                <w:bottom w:val="none" w:sz="0" w:space="0" w:color="auto"/>
                <w:right w:val="none" w:sz="0" w:space="0" w:color="auto"/>
              </w:divBdr>
            </w:div>
          </w:divsChild>
        </w:div>
        <w:div w:id="1531915905">
          <w:marLeft w:val="0"/>
          <w:marRight w:val="0"/>
          <w:marTop w:val="120"/>
          <w:marBottom w:val="0"/>
          <w:divBdr>
            <w:top w:val="none" w:sz="0" w:space="0" w:color="auto"/>
            <w:left w:val="none" w:sz="0" w:space="0" w:color="auto"/>
            <w:bottom w:val="none" w:sz="0" w:space="0" w:color="auto"/>
            <w:right w:val="none" w:sz="0" w:space="0" w:color="auto"/>
          </w:divBdr>
          <w:divsChild>
            <w:div w:id="14798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917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yhfotusa.org/NEMBC2020?fbclid=IwAR23RUOoHOdek56e1GQ3rh21ocEE8_jhiPtxDo-_Mkgq0j6DfrmDIPAsT2c" TargetMode="External"/><Relationship Id="rId4" Type="http://schemas.openxmlformats.org/officeDocument/2006/relationships/hyperlink" Target="mailto:amanda@birchwoodcreditservi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591</Words>
  <Characters>3371</Characters>
  <Application>Microsoft Office Word</Application>
  <DocSecurity>0</DocSecurity>
  <Lines>28</Lines>
  <Paragraphs>7</Paragraphs>
  <ScaleCrop>false</ScaleCrop>
  <Company/>
  <LinksUpToDate>false</LinksUpToDate>
  <CharactersWithSpaces>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Kaitlin Dionne</dc:creator>
  <cp:keywords/>
  <dc:description/>
  <cp:lastModifiedBy>Amanda Methot</cp:lastModifiedBy>
  <cp:revision>25</cp:revision>
  <dcterms:created xsi:type="dcterms:W3CDTF">2020-09-23T12:45:00Z</dcterms:created>
  <dcterms:modified xsi:type="dcterms:W3CDTF">2020-09-23T17:59:00Z</dcterms:modified>
</cp:coreProperties>
</file>