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2"/>
          <w:szCs w:val="32"/>
          <w:rtl w:val="0"/>
        </w:rPr>
        <w:t xml:space="preserve">Innovative NEW ZMorph 2.0 SX Multitool</w:t>
      </w:r>
      <w:r w:rsidDel="00000000" w:rsidR="00000000" w:rsidRPr="00000000">
        <w:rPr>
          <w:b w:val="1"/>
          <w:sz w:val="32"/>
          <w:szCs w:val="32"/>
          <w:rtl w:val="0"/>
        </w:rPr>
        <w:t xml:space="preserve"> 3D Printer</w:t>
      </w:r>
      <w:r w:rsidDel="00000000" w:rsidR="00000000" w:rsidRPr="00000000">
        <w:rPr>
          <w:b w:val="1"/>
          <w:sz w:val="32"/>
          <w:szCs w:val="32"/>
          <w:rtl w:val="0"/>
        </w:rPr>
        <w:t xml:space="preserve"> Release Date Revealed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u w:val="none"/>
        </w:rPr>
      </w:pPr>
      <w:r w:rsidDel="00000000" w:rsidR="00000000" w:rsidRPr="00000000">
        <w:rPr>
          <w:rtl w:val="0"/>
        </w:rPr>
        <w:t xml:space="preserve">ZMorph 2.0 SX</w:t>
      </w:r>
      <w:r w:rsidDel="00000000" w:rsidR="00000000" w:rsidRPr="00000000">
        <w:rPr>
          <w:rtl w:val="0"/>
        </w:rPr>
        <w:t xml:space="preserve"> is the latest model of the Multitool 3D Printer from </w:t>
      </w:r>
      <w:r w:rsidDel="00000000" w:rsidR="00000000" w:rsidRPr="00000000">
        <w:rPr>
          <w:rtl w:val="0"/>
        </w:rPr>
        <w:t xml:space="preserve">ZMorph, which sets a new standard for 3D printing machines with add-on capability.</w:t>
      </w:r>
    </w:p>
    <w:p w:rsidR="00000000" w:rsidDel="00000000" w:rsidP="00000000" w:rsidRDefault="00000000" w:rsidRPr="00000000">
      <w:pPr>
        <w:numPr>
          <w:ilvl w:val="0"/>
          <w:numId w:val="1"/>
        </w:numPr>
        <w:ind w:left="720" w:hanging="360"/>
        <w:contextualSpacing w:val="1"/>
        <w:jc w:val="both"/>
        <w:rPr>
          <w:u w:val="none"/>
        </w:rPr>
      </w:pPr>
      <w:r w:rsidDel="00000000" w:rsidR="00000000" w:rsidRPr="00000000">
        <w:rPr>
          <w:rtl w:val="0"/>
        </w:rPr>
        <w:t xml:space="preserve">New features, including an LCD Touchscreen with intuitive </w:t>
      </w:r>
      <w:r w:rsidDel="00000000" w:rsidR="00000000" w:rsidRPr="00000000">
        <w:rPr>
          <w:rtl w:val="0"/>
        </w:rPr>
        <w:t xml:space="preserve">u</w:t>
      </w:r>
      <w:r w:rsidDel="00000000" w:rsidR="00000000" w:rsidRPr="00000000">
        <w:rPr>
          <w:rtl w:val="0"/>
        </w:rPr>
        <w:t xml:space="preserve">ser </w:t>
      </w:r>
      <w:r w:rsidDel="00000000" w:rsidR="00000000" w:rsidRPr="00000000">
        <w:rPr>
          <w:rtl w:val="0"/>
        </w:rPr>
        <w:t xml:space="preserve">i</w:t>
      </w:r>
      <w:r w:rsidDel="00000000" w:rsidR="00000000" w:rsidRPr="00000000">
        <w:rPr>
          <w:rtl w:val="0"/>
        </w:rPr>
        <w:t xml:space="preserve">nterface</w:t>
      </w:r>
      <w:r w:rsidDel="00000000" w:rsidR="00000000" w:rsidRPr="00000000">
        <w:rPr>
          <w:rtl w:val="0"/>
        </w:rPr>
        <w:t xml:space="preserve"> and</w:t>
      </w:r>
      <w:r w:rsidDel="00000000" w:rsidR="00000000" w:rsidRPr="00000000">
        <w:rPr>
          <w:rtl w:val="0"/>
        </w:rPr>
        <w:t xml:space="preserve"> a </w:t>
      </w:r>
      <w:r w:rsidDel="00000000" w:rsidR="00000000" w:rsidRPr="00000000">
        <w:rPr>
          <w:rtl w:val="0"/>
        </w:rPr>
        <w:t xml:space="preserve">C</w:t>
      </w:r>
      <w:r w:rsidDel="00000000" w:rsidR="00000000" w:rsidRPr="00000000">
        <w:rPr>
          <w:rtl w:val="0"/>
        </w:rPr>
        <w:t xml:space="preserve">losed Loop System</w:t>
      </w:r>
      <w:r w:rsidDel="00000000" w:rsidR="00000000" w:rsidRPr="00000000">
        <w:rPr>
          <w:rtl w:val="0"/>
        </w:rPr>
        <w:t xml:space="preserve">, deliver an improved user experience</w:t>
      </w:r>
      <w:r w:rsidDel="00000000" w:rsidR="00000000" w:rsidRPr="00000000">
        <w:rPr>
          <w:rtl w:val="0"/>
        </w:rPr>
        <w:t xml:space="preserve"> and higher integrity outputs. </w:t>
      </w:r>
    </w:p>
    <w:p w:rsidR="00000000" w:rsidDel="00000000" w:rsidP="00000000" w:rsidRDefault="00000000" w:rsidRPr="00000000">
      <w:pPr>
        <w:numPr>
          <w:ilvl w:val="0"/>
          <w:numId w:val="1"/>
        </w:numPr>
        <w:ind w:left="720" w:hanging="360"/>
        <w:contextualSpacing w:val="1"/>
        <w:jc w:val="both"/>
        <w:rPr>
          <w:u w:val="none"/>
        </w:rPr>
      </w:pPr>
      <w:r w:rsidDel="00000000" w:rsidR="00000000" w:rsidRPr="00000000">
        <w:rPr>
          <w:rtl w:val="0"/>
        </w:rPr>
        <w:t xml:space="preserve">ZMorph 2.0 SX is precision engineered for better reliability and consistent performance. Unique interchangeable toolhead and </w:t>
      </w:r>
      <w:r w:rsidDel="00000000" w:rsidR="00000000" w:rsidRPr="00000000">
        <w:rPr>
          <w:rtl w:val="0"/>
        </w:rPr>
        <w:t xml:space="preserve">w</w:t>
      </w:r>
      <w:r w:rsidDel="00000000" w:rsidR="00000000" w:rsidRPr="00000000">
        <w:rPr>
          <w:rtl w:val="0"/>
        </w:rPr>
        <w:t xml:space="preserve">orktable</w:t>
      </w:r>
      <w:r w:rsidDel="00000000" w:rsidR="00000000" w:rsidRPr="00000000">
        <w:rPr>
          <w:rtl w:val="0"/>
        </w:rPr>
        <w:t xml:space="preserve"> systems enable digital fabrication with an increasing range of </w:t>
      </w:r>
      <w:r w:rsidDel="00000000" w:rsidR="00000000" w:rsidRPr="00000000">
        <w:rPr>
          <w:rtl w:val="0"/>
        </w:rPr>
        <w:t xml:space="preserve">materials</w:t>
      </w:r>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i w:val="1"/>
          <w:rtl w:val="0"/>
        </w:rPr>
        <w:t xml:space="preserve">April 14th, Wroclaw, Poland</w:t>
      </w:r>
      <w:r w:rsidDel="00000000" w:rsidR="00000000" w:rsidRPr="00000000">
        <w:rPr>
          <w:rtl w:val="0"/>
        </w:rPr>
        <w:t xml:space="preserve"> - Leading Polish 3D printer manufacturer ZMorph is proud to announce their latest technological achievement - </w:t>
      </w:r>
      <w:r w:rsidDel="00000000" w:rsidR="00000000" w:rsidRPr="00000000">
        <w:rPr>
          <w:b w:val="1"/>
          <w:rtl w:val="0"/>
        </w:rPr>
        <w:t xml:space="preserve">ZMorph 2.0 SX Multitool 3D Printer</w:t>
      </w:r>
      <w:r w:rsidDel="00000000" w:rsidR="00000000" w:rsidRPr="00000000">
        <w:rPr>
          <w:rtl w:val="0"/>
        </w:rPr>
        <w:t xml:space="preserve">, </w:t>
      </w:r>
      <w:r w:rsidDel="00000000" w:rsidR="00000000" w:rsidRPr="00000000">
        <w:rPr>
          <w:rtl w:val="0"/>
        </w:rPr>
        <w:t xml:space="preserve">which can be used for 3D printing, </w:t>
      </w:r>
      <w:r w:rsidDel="00000000" w:rsidR="00000000" w:rsidRPr="00000000">
        <w:rPr>
          <w:rtl w:val="0"/>
        </w:rPr>
        <w:t xml:space="preserve">CNC milling, and laser engraving</w:t>
      </w:r>
      <w:r w:rsidDel="00000000" w:rsidR="00000000" w:rsidRPr="00000000">
        <w:rPr>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Aimed at both industry professionals and makers, this new machine is ideal for those who value high quality combined with versatility in an affordable desktop machine</w:t>
      </w:r>
      <w:r w:rsidDel="00000000" w:rsidR="00000000" w:rsidRPr="00000000">
        <w:rPr>
          <w:rtl w:val="0"/>
        </w:rPr>
        <w:t xml:space="preserve">. The ZMorph 2.0 SX sets a </w:t>
      </w:r>
      <w:r w:rsidDel="00000000" w:rsidR="00000000" w:rsidRPr="00000000">
        <w:rPr>
          <w:b w:val="1"/>
          <w:rtl w:val="0"/>
        </w:rPr>
        <w:t xml:space="preserve">new standard for multifunctional fabricators</w:t>
      </w:r>
      <w:r w:rsidDel="00000000" w:rsidR="00000000" w:rsidRPr="00000000">
        <w:rPr>
          <w:rtl w:val="0"/>
        </w:rPr>
        <w:t xml:space="preserve"> while retaining the 3D printing features that have made the </w:t>
      </w:r>
      <w:r w:rsidDel="00000000" w:rsidR="00000000" w:rsidRPr="00000000">
        <w:rPr>
          <w:rtl w:val="0"/>
        </w:rPr>
        <w:t xml:space="preserve">ZMorph</w:t>
      </w:r>
      <w:r w:rsidDel="00000000" w:rsidR="00000000" w:rsidRPr="00000000">
        <w:rPr>
          <w:rtl w:val="0"/>
        </w:rPr>
        <w:t xml:space="preserve"> name famous for using both additive and subtractive manufacturing techniques.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ZMorph 2.0 SX </w:t>
      </w:r>
      <w:r w:rsidDel="00000000" w:rsidR="00000000" w:rsidRPr="00000000">
        <w:rPr>
          <w:b w:val="1"/>
          <w:rtl w:val="0"/>
        </w:rPr>
        <w:t xml:space="preserve">Multitool 3D Printer</w:t>
      </w:r>
      <w:r w:rsidDel="00000000" w:rsidR="00000000" w:rsidRPr="00000000">
        <w:rPr>
          <w:rtl w:val="0"/>
        </w:rPr>
        <w:t xml:space="preserve"> </w:t>
      </w:r>
      <w:r w:rsidDel="00000000" w:rsidR="00000000" w:rsidRPr="00000000">
        <w:rPr>
          <w:b w:val="1"/>
          <w:rtl w:val="0"/>
        </w:rPr>
        <w:t xml:space="preserve">is now available for orders with first machines shipping to customers in the beginning </w:t>
      </w:r>
      <w:r w:rsidDel="00000000" w:rsidR="00000000" w:rsidRPr="00000000">
        <w:rPr>
          <w:b w:val="1"/>
          <w:rtl w:val="0"/>
        </w:rPr>
        <w:t xml:space="preserve">of May.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Advanced and accessible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The new </w:t>
      </w:r>
      <w:r w:rsidDel="00000000" w:rsidR="00000000" w:rsidRPr="00000000">
        <w:rPr>
          <w:rtl w:val="0"/>
        </w:rPr>
        <w:t xml:space="preserve">ZMorph 2.0 SX</w:t>
      </w:r>
      <w:r w:rsidDel="00000000" w:rsidR="00000000" w:rsidRPr="00000000">
        <w:rPr>
          <w:rtl w:val="0"/>
        </w:rPr>
        <w:t xml:space="preserve"> is the most advanced, accessible and multifunctional fabricator designed and released by the company. Among the main features of the device is the new </w:t>
      </w:r>
      <w:r w:rsidDel="00000000" w:rsidR="00000000" w:rsidRPr="00000000">
        <w:rPr>
          <w:b w:val="1"/>
          <w:rtl w:val="0"/>
        </w:rPr>
        <w:t xml:space="preserve">C</w:t>
      </w:r>
      <w:r w:rsidDel="00000000" w:rsidR="00000000" w:rsidRPr="00000000">
        <w:rPr>
          <w:b w:val="1"/>
          <w:rtl w:val="0"/>
        </w:rPr>
        <w:t xml:space="preserve">losed Loop System</w:t>
      </w:r>
      <w:r w:rsidDel="00000000" w:rsidR="00000000" w:rsidRPr="00000000">
        <w:rPr>
          <w:rtl w:val="0"/>
        </w:rPr>
        <w:t xml:space="preserve"> which</w:t>
      </w:r>
      <w:r w:rsidDel="00000000" w:rsidR="00000000" w:rsidRPr="00000000">
        <w:rPr>
          <w:rtl w:val="0"/>
        </w:rPr>
        <w:t xml:space="preserve"> controls the exact position of the motors and the extruder head  and recalculates every missed step that can occur during </w:t>
      </w:r>
      <w:r w:rsidDel="00000000" w:rsidR="00000000" w:rsidRPr="00000000">
        <w:rPr>
          <w:rtl w:val="0"/>
        </w:rPr>
        <w:t xml:space="preserve">heavy-duty usage</w:t>
      </w:r>
      <w:r w:rsidDel="00000000" w:rsidR="00000000" w:rsidRPr="00000000">
        <w:rPr>
          <w:rtl w:val="0"/>
        </w:rPr>
        <w:t xml:space="preserve">. This additional security solution based on encoders provides the most reliable way of manufacturing objects in the additive and subtractive process. </w:t>
      </w:r>
    </w:p>
    <w:p w:rsidR="00000000" w:rsidDel="00000000" w:rsidP="00000000" w:rsidRDefault="00000000" w:rsidRPr="00000000">
      <w:pPr>
        <w:contextualSpacing w:val="0"/>
        <w:jc w:val="both"/>
      </w:pPr>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With its </w:t>
      </w:r>
      <w:r w:rsidDel="00000000" w:rsidR="00000000" w:rsidRPr="00000000">
        <w:rPr>
          <w:rtl w:val="0"/>
        </w:rPr>
        <w:t xml:space="preserve">new</w:t>
      </w:r>
      <w:r w:rsidDel="00000000" w:rsidR="00000000" w:rsidRPr="00000000">
        <w:rPr>
          <w:rtl w:val="0"/>
        </w:rPr>
        <w:t xml:space="preserve">, easy to use,</w:t>
      </w:r>
      <w:r w:rsidDel="00000000" w:rsidR="00000000" w:rsidRPr="00000000">
        <w:rPr>
          <w:b w:val="1"/>
          <w:rtl w:val="0"/>
        </w:rPr>
        <w:t xml:space="preserve"> color LCD Touchscreen</w:t>
      </w:r>
      <w:r w:rsidDel="00000000" w:rsidR="00000000" w:rsidRPr="00000000">
        <w:rPr>
          <w:rtl w:val="0"/>
        </w:rPr>
        <w:t xml:space="preserve"> on the side of the machine, the </w:t>
      </w:r>
      <w:r w:rsidDel="00000000" w:rsidR="00000000" w:rsidRPr="00000000">
        <w:rPr>
          <w:rtl w:val="0"/>
        </w:rPr>
        <w:t xml:space="preserve">intuitive </w:t>
      </w:r>
      <w:r w:rsidDel="00000000" w:rsidR="00000000" w:rsidRPr="00000000">
        <w:rPr>
          <w:rtl w:val="0"/>
        </w:rPr>
        <w:t xml:space="preserve">interface, and powerful free </w:t>
      </w:r>
      <w:r w:rsidDel="00000000" w:rsidR="00000000" w:rsidRPr="00000000">
        <w:rPr>
          <w:rtl w:val="0"/>
        </w:rPr>
        <w:t xml:space="preserve">Voxelizer software</w:t>
      </w:r>
      <w:r w:rsidDel="00000000" w:rsidR="00000000" w:rsidRPr="00000000">
        <w:rPr>
          <w:rtl w:val="0"/>
        </w:rPr>
        <w:t xml:space="preserve">, ZMorph users will obtain an unprecedented level of control over the manufacturing process.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Improved and upgradeable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The</w:t>
      </w:r>
      <w:r w:rsidDel="00000000" w:rsidR="00000000" w:rsidRPr="00000000">
        <w:rPr>
          <w:rtl w:val="0"/>
        </w:rPr>
        <w:t xml:space="preserve"> entire construction of the ZMorph 2.0 SX </w:t>
      </w:r>
      <w:r w:rsidDel="00000000" w:rsidR="00000000" w:rsidRPr="00000000">
        <w:rPr>
          <w:rtl w:val="0"/>
        </w:rPr>
        <w:t xml:space="preserve">Multitool 3D Printer</w:t>
      </w:r>
      <w:r w:rsidDel="00000000" w:rsidR="00000000" w:rsidRPr="00000000">
        <w:rPr>
          <w:rtl w:val="0"/>
        </w:rPr>
        <w:t xml:space="preserve"> was significantly improved in order to make it a near perfect machine fit for digital fabrication in the office or home environment. All structural components are made from </w:t>
      </w:r>
      <w:r w:rsidDel="00000000" w:rsidR="00000000" w:rsidRPr="00000000">
        <w:rPr>
          <w:b w:val="1"/>
          <w:rtl w:val="0"/>
        </w:rPr>
        <w:t xml:space="preserve">precisely machined and cut </w:t>
      </w:r>
      <w:r w:rsidDel="00000000" w:rsidR="00000000" w:rsidRPr="00000000">
        <w:rPr>
          <w:b w:val="1"/>
          <w:color w:val="1b2432"/>
          <w:sz w:val="21"/>
          <w:szCs w:val="21"/>
          <w:highlight w:val="white"/>
          <w:rtl w:val="0"/>
        </w:rPr>
        <w:t xml:space="preserve">metal parts</w:t>
      </w:r>
      <w:r w:rsidDel="00000000" w:rsidR="00000000" w:rsidRPr="00000000">
        <w:rPr>
          <w:color w:val="1b2432"/>
          <w:sz w:val="21"/>
          <w:szCs w:val="21"/>
          <w:highlight w:val="white"/>
          <w:rtl w:val="0"/>
        </w:rPr>
        <w:t xml:space="preserve">, with plastic parts now used only for non-critical items.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color w:val="1b2432"/>
          <w:sz w:val="21"/>
          <w:szCs w:val="21"/>
          <w:highlight w:val="white"/>
          <w:rtl w:val="0"/>
        </w:rPr>
        <w:t xml:space="preserve">The work area is now fully enclosed, for safety, cleanliness and to provide a </w:t>
      </w:r>
      <w:r w:rsidDel="00000000" w:rsidR="00000000" w:rsidRPr="00000000">
        <w:rPr>
          <w:color w:val="1b2432"/>
          <w:sz w:val="21"/>
          <w:szCs w:val="21"/>
          <w:highlight w:val="white"/>
          <w:rtl w:val="0"/>
        </w:rPr>
        <w:t xml:space="preserve">stable printing temperature environment. </w:t>
      </w:r>
      <w:r w:rsidDel="00000000" w:rsidR="00000000" w:rsidRPr="00000000">
        <w:rPr>
          <w:b w:val="1"/>
          <w:color w:val="1b2432"/>
          <w:sz w:val="21"/>
          <w:szCs w:val="21"/>
          <w:highlight w:val="white"/>
          <w:rtl w:val="0"/>
        </w:rPr>
        <w:t xml:space="preserve">Lift-off front and rear covers</w:t>
      </w:r>
      <w:r w:rsidDel="00000000" w:rsidR="00000000" w:rsidRPr="00000000">
        <w:rPr>
          <w:color w:val="1b2432"/>
          <w:sz w:val="21"/>
          <w:szCs w:val="21"/>
          <w:highlight w:val="white"/>
          <w:rtl w:val="0"/>
        </w:rPr>
        <w:t xml:space="preserve"> provide excellent access while retaining all round visibility of the manufacturing process. A new </w:t>
      </w:r>
      <w:r w:rsidDel="00000000" w:rsidR="00000000" w:rsidRPr="00000000">
        <w:rPr>
          <w:b w:val="1"/>
          <w:color w:val="1b2432"/>
          <w:sz w:val="21"/>
          <w:szCs w:val="21"/>
          <w:highlight w:val="white"/>
          <w:rtl w:val="0"/>
        </w:rPr>
        <w:t xml:space="preserve">filament guide system</w:t>
      </w:r>
      <w:r w:rsidDel="00000000" w:rsidR="00000000" w:rsidRPr="00000000">
        <w:rPr>
          <w:color w:val="1b2432"/>
          <w:sz w:val="21"/>
          <w:szCs w:val="21"/>
          <w:highlight w:val="white"/>
          <w:rtl w:val="0"/>
        </w:rPr>
        <w:t xml:space="preserve"> can be attached to </w:t>
      </w:r>
      <w:r w:rsidDel="00000000" w:rsidR="00000000" w:rsidRPr="00000000">
        <w:rPr>
          <w:b w:val="1"/>
          <w:color w:val="1b2432"/>
          <w:sz w:val="21"/>
          <w:szCs w:val="21"/>
          <w:highlight w:val="white"/>
          <w:rtl w:val="0"/>
        </w:rPr>
        <w:t xml:space="preserve">filament spool holders</w:t>
      </w:r>
      <w:r w:rsidDel="00000000" w:rsidR="00000000" w:rsidRPr="00000000">
        <w:rPr>
          <w:color w:val="1b2432"/>
          <w:sz w:val="21"/>
          <w:szCs w:val="21"/>
          <w:highlight w:val="white"/>
          <w:rtl w:val="0"/>
        </w:rPr>
        <w:t xml:space="preserve"> mounted on each side cover.</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Already k</w:t>
      </w:r>
      <w:r w:rsidDel="00000000" w:rsidR="00000000" w:rsidRPr="00000000">
        <w:rPr>
          <w:rtl w:val="0"/>
        </w:rPr>
        <w:t xml:space="preserve">nown for their interchangeable toolheads, the company is enhancing that modularity with the </w:t>
      </w:r>
      <w:r w:rsidDel="00000000" w:rsidR="00000000" w:rsidRPr="00000000">
        <w:rPr>
          <w:rtl w:val="0"/>
        </w:rPr>
        <w:t xml:space="preserve">ZMorph 2.0 SX offering backward compatibility for existing extruders, upgrade paths for suitable modules and additional features for forward compatibility such as a new </w:t>
      </w:r>
      <w:r w:rsidDel="00000000" w:rsidR="00000000" w:rsidRPr="00000000">
        <w:rPr>
          <w:b w:val="1"/>
          <w:rtl w:val="0"/>
        </w:rPr>
        <w:t xml:space="preserve">expansion slot on the X-Carriage</w:t>
      </w:r>
      <w:r w:rsidDel="00000000" w:rsidR="00000000" w:rsidRPr="00000000">
        <w:rPr>
          <w:rtl w:val="0"/>
        </w:rPr>
        <w:t xml:space="preserve">.</w:t>
      </w:r>
      <w:r w:rsidDel="00000000" w:rsidR="00000000" w:rsidRPr="00000000">
        <w:rPr>
          <w:rtl w:val="0"/>
        </w:rPr>
        <w:t xml:space="preserve"> Several plug-and-use add-ons will be made available such as additional filament monitors and fans, advanced extruders and experimental toolheads.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New rapid </w:t>
      </w:r>
      <w:r w:rsidDel="00000000" w:rsidR="00000000" w:rsidRPr="00000000">
        <w:rPr>
          <w:b w:val="1"/>
          <w:rtl w:val="0"/>
        </w:rPr>
        <w:t xml:space="preserve">worktable change latches</w:t>
      </w:r>
      <w:r w:rsidDel="00000000" w:rsidR="00000000" w:rsidRPr="00000000">
        <w:rPr>
          <w:rtl w:val="0"/>
        </w:rPr>
        <w:t xml:space="preserve"> provide a precise location in conjunction with the interchangeable toolheads. They allow users to quickly change the function of the machine from 3D printer to CNC mill, to laser engraver without requiring extensive re-calibration.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New standard in digital fabrication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ZMorph 2.0 SX</w:t>
      </w:r>
      <w:r w:rsidDel="00000000" w:rsidR="00000000" w:rsidRPr="00000000">
        <w:rPr>
          <w:rtl w:val="0"/>
        </w:rPr>
        <w:t xml:space="preserve"> </w:t>
      </w:r>
      <w:r w:rsidDel="00000000" w:rsidR="00000000" w:rsidRPr="00000000">
        <w:rPr>
          <w:b w:val="1"/>
          <w:rtl w:val="0"/>
        </w:rPr>
        <w:t xml:space="preserve">starts from 2390 EUR / $2690</w:t>
      </w:r>
      <w:r w:rsidDel="00000000" w:rsidR="00000000" w:rsidRPr="00000000">
        <w:rPr>
          <w:b w:val="1"/>
          <w:rtl w:val="0"/>
        </w:rPr>
        <w:t xml:space="preserve"> / 9900 PLN </w:t>
      </w:r>
      <w:r w:rsidDel="00000000" w:rsidR="00000000" w:rsidRPr="00000000">
        <w:rPr>
          <w:rtl w:val="0"/>
        </w:rPr>
        <w:t xml:space="preserve">and includes</w:t>
      </w:r>
      <w:r w:rsidDel="00000000" w:rsidR="00000000" w:rsidRPr="00000000">
        <w:rPr>
          <w:b w:val="1"/>
          <w:rtl w:val="0"/>
        </w:rPr>
        <w:t xml:space="preserve"> </w:t>
      </w:r>
      <w:r w:rsidDel="00000000" w:rsidR="00000000" w:rsidRPr="00000000">
        <w:rPr>
          <w:rtl w:val="0"/>
        </w:rPr>
        <w:t xml:space="preserve">single 1.75 mm plastic extruder and CNC PRO milling toolhead, positioning the latest ZMorph Multitool 3D Printer as </w:t>
      </w:r>
      <w:r w:rsidDel="00000000" w:rsidR="00000000" w:rsidRPr="00000000">
        <w:rPr>
          <w:rtl w:val="0"/>
        </w:rPr>
        <w:t xml:space="preserve">an attractive alternative to other digital fabrication and rapid prototyping machines, especially as it can replace three of them while saving both money and working space.</w:t>
      </w:r>
    </w:p>
    <w:p w:rsidR="00000000" w:rsidDel="00000000" w:rsidP="00000000" w:rsidRDefault="00000000" w:rsidRPr="00000000">
      <w:pPr>
        <w:contextualSpacing w:val="0"/>
        <w:jc w:val="both"/>
      </w:pPr>
      <w:r w:rsidDel="00000000" w:rsidR="00000000" w:rsidRPr="00000000">
        <w:rPr>
          <w:rtl w:val="0"/>
        </w:rPr>
        <w:t xml:space="preserve"> </w:t>
      </w:r>
    </w:p>
    <w:p w:rsidR="00000000" w:rsidDel="00000000" w:rsidP="00000000" w:rsidRDefault="00000000" w:rsidRPr="00000000">
      <w:pPr>
        <w:contextualSpacing w:val="0"/>
        <w:jc w:val="both"/>
      </w:pPr>
      <w:r w:rsidDel="00000000" w:rsidR="00000000" w:rsidRPr="00000000">
        <w:rPr>
          <w:rtl w:val="0"/>
        </w:rPr>
        <w:t xml:space="preserve">The full offer is available on </w:t>
      </w:r>
      <w:hyperlink r:id="rId5">
        <w:r w:rsidDel="00000000" w:rsidR="00000000" w:rsidRPr="00000000">
          <w:rPr>
            <w:color w:val="1155cc"/>
            <w:u w:val="single"/>
            <w:rtl w:val="0"/>
          </w:rPr>
          <w:t xml:space="preserve">zmorph3d.com</w:t>
        </w:r>
      </w:hyperlink>
      <w:r w:rsidDel="00000000" w:rsidR="00000000" w:rsidRPr="00000000">
        <w:rPr>
          <w:rtl w:val="0"/>
        </w:rPr>
        <w:t xml:space="preserve"> </w:t>
      </w:r>
      <w:r w:rsidDel="00000000" w:rsidR="00000000" w:rsidRPr="00000000">
        <w:rPr>
          <w:rtl w:val="0"/>
        </w:rPr>
        <w:t xml:space="preserve">and through ZMorph’s authorized resellers.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1b2432"/>
          <w:sz w:val="28"/>
          <w:szCs w:val="28"/>
          <w:highlight w:val="white"/>
          <w:rtl w:val="0"/>
        </w:rPr>
        <w:t xml:space="preserv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List of materials that can be used with ZMorph 2.0 SX</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3D Printing (mono and two-material):</w:t>
      </w:r>
      <w:r w:rsidDel="00000000" w:rsidR="00000000" w:rsidRPr="00000000">
        <w:rPr>
          <w:rtl w:val="0"/>
        </w:rPr>
        <w:t xml:space="preserve"> ABS, M-ABS, PLA, HIPS, Flex materials,Nylon, PVA, PETG, Thermochrome, PC, Wood filaments, Metal filaments, Ceramic filaments, Thick pastes (chocolate, cake, ceramics) and many more!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CNC Cutting &amp; Engraving:</w:t>
      </w:r>
      <w:r w:rsidDel="00000000" w:rsidR="00000000" w:rsidRPr="00000000">
        <w:rPr>
          <w:rtl w:val="0"/>
        </w:rPr>
        <w:t xml:space="preserve"> Pine, Chestnut, Machining wax, PCB, Plexiglass, Plywood, Beech, Oak, Maple, Walnut.</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Laser Cutting &amp; Engraving:</w:t>
      </w:r>
      <w:r w:rsidDel="00000000" w:rsidR="00000000" w:rsidRPr="00000000">
        <w:rPr>
          <w:rtl w:val="0"/>
        </w:rPr>
        <w:t xml:space="preserve"> Plywood, EVA foil, PVC sticky foil, Leather, Cardboard.</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About ZMorph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Founded by a designer Przemek Jaworski, ZMorph is a renowned manufacturer of innovative digital fabrication machines. The latest </w:t>
      </w:r>
      <w:r w:rsidDel="00000000" w:rsidR="00000000" w:rsidRPr="00000000">
        <w:rPr>
          <w:rtl w:val="0"/>
        </w:rPr>
        <w:t xml:space="preserve">ZMorph 2.0 SX </w:t>
      </w:r>
      <w:r w:rsidDel="00000000" w:rsidR="00000000" w:rsidRPr="00000000">
        <w:rPr>
          <w:rtl w:val="0"/>
        </w:rPr>
        <w:t xml:space="preserve">Multitool 3D Printer is one of the most advanced desktop rapid prototyping devices on the market with interchangeable toolheads enabling one and two material 3D printing, CNC milling &amp; cutting, laser engraving and thick paste extruding.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Visit </w:t>
      </w:r>
      <w:hyperlink r:id="rId6">
        <w:r w:rsidDel="00000000" w:rsidR="00000000" w:rsidRPr="00000000">
          <w:rPr>
            <w:color w:val="1155cc"/>
            <w:u w:val="single"/>
            <w:rtl w:val="0"/>
          </w:rPr>
          <w:t xml:space="preserve">www.zmorph3d.com</w:t>
        </w:r>
      </w:hyperlink>
      <w:r w:rsidDel="00000000" w:rsidR="00000000" w:rsidRPr="00000000">
        <w:rPr>
          <w:rtl w:val="0"/>
        </w:rPr>
        <w:t xml:space="preserve"> to check successful case studies including 2000 ton bridge prototype, 3D printed rehabilitation orthosis, custom mechanical clock, RC Car, laser engraved portraits, fashion designs and more.</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1b2432"/>
          <w:highlight w:val="white"/>
          <w:rtl w:val="0"/>
        </w:rPr>
        <w:t xml:space="preserve">Media contact</w:t>
      </w:r>
      <w:r w:rsidDel="00000000" w:rsidR="00000000" w:rsidRPr="00000000">
        <w:rPr>
          <w:color w:val="1b2432"/>
          <w:highlight w:val="white"/>
          <w:rtl w:val="0"/>
        </w:rPr>
        <w:t xml:space="preserve">: </w:t>
      </w:r>
      <w:hyperlink r:id="rId7">
        <w:r w:rsidDel="00000000" w:rsidR="00000000" w:rsidRPr="00000000">
          <w:rPr>
            <w:color w:val="1155cc"/>
            <w:highlight w:val="white"/>
            <w:u w:val="single"/>
            <w:rtl w:val="0"/>
          </w:rPr>
          <w:t xml:space="preserve">media@zmorph3d.com</w:t>
        </w:r>
      </w:hyperlink>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zmorph3d.com/products/zmorph-2-0-SX" TargetMode="External"/><Relationship Id="rId6" Type="http://schemas.openxmlformats.org/officeDocument/2006/relationships/hyperlink" Target="http://www.zmorph3d.com/" TargetMode="External"/><Relationship Id="rId7" Type="http://schemas.openxmlformats.org/officeDocument/2006/relationships/hyperlink" Target="mailto:media@zmorph3d.com" TargetMode="External"/></Relationships>
</file>