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5FB97ADA" w:rsidR="003D0BE2" w:rsidRDefault="00E60C5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00"/>
        </w:rPr>
      </w:pPr>
      <w:r>
        <w:rPr>
          <w:color w:val="000000"/>
        </w:rPr>
        <w:t xml:space="preserve">FOR IMMEDIATE RELEASE: </w:t>
      </w:r>
      <w:r w:rsidR="00942DE6" w:rsidRPr="00240001">
        <w:rPr>
          <w:color w:val="000000" w:themeColor="text1"/>
        </w:rPr>
        <w:t>November</w:t>
      </w:r>
      <w:r w:rsidRPr="00240001">
        <w:rPr>
          <w:color w:val="000000" w:themeColor="text1"/>
        </w:rPr>
        <w:t xml:space="preserve"> </w:t>
      </w:r>
      <w:r w:rsidR="00C20560" w:rsidRPr="00240001">
        <w:rPr>
          <w:color w:val="000000" w:themeColor="text1"/>
        </w:rPr>
        <w:t>2</w:t>
      </w:r>
      <w:r w:rsidR="00240001" w:rsidRPr="00240001">
        <w:rPr>
          <w:color w:val="000000" w:themeColor="text1"/>
        </w:rPr>
        <w:t>6</w:t>
      </w:r>
      <w:r>
        <w:rPr>
          <w:color w:val="000000"/>
        </w:rPr>
        <w:t>, 2019</w:t>
      </w:r>
    </w:p>
    <w:p w14:paraId="00000002" w14:textId="77777777" w:rsidR="003D0BE2" w:rsidRDefault="003D0BE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00000003" w14:textId="77777777" w:rsidR="003D0BE2" w:rsidRDefault="00E60C5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t>Stephanie Golden</w:t>
      </w:r>
    </w:p>
    <w:p w14:paraId="00000004" w14:textId="77777777" w:rsidR="003D0BE2" w:rsidRDefault="00E60C5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MegaFans, Inc.</w:t>
      </w:r>
    </w:p>
    <w:p w14:paraId="00000005" w14:textId="3C325A1D" w:rsidR="003D0BE2" w:rsidRDefault="00E60C5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Phone: +1 (7</w:t>
      </w:r>
      <w:r w:rsidR="005E5714">
        <w:rPr>
          <w:color w:val="000000"/>
        </w:rPr>
        <w:t>02) 987-1377</w:t>
      </w:r>
    </w:p>
    <w:p w14:paraId="00000006" w14:textId="77777777" w:rsidR="003D0BE2" w:rsidRDefault="00E60C5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Email:</w:t>
      </w:r>
      <w:r>
        <w:rPr>
          <w:color w:val="000000"/>
        </w:rPr>
        <w:tab/>
      </w:r>
      <w:hyperlink r:id="rId4">
        <w:r>
          <w:rPr>
            <w:color w:val="0000FF"/>
            <w:u w:val="single"/>
          </w:rPr>
          <w:t>genadmin@megafans.com</w:t>
        </w:r>
      </w:hyperlink>
    </w:p>
    <w:p w14:paraId="00000007" w14:textId="77777777" w:rsidR="003D0BE2" w:rsidRDefault="003D0BE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00000008" w14:textId="77777777" w:rsidR="003D0BE2" w:rsidRDefault="00E60C5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t xml:space="preserve">     </w:t>
      </w:r>
    </w:p>
    <w:p w14:paraId="00000009" w14:textId="76B125CB" w:rsidR="003D0BE2" w:rsidRDefault="00E60C5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b/>
          <w:color w:val="000000"/>
        </w:rPr>
      </w:pPr>
      <w:r>
        <w:rPr>
          <w:b/>
          <w:color w:val="000000"/>
        </w:rPr>
        <w:t>MEGAFAN</w:t>
      </w:r>
      <w:r w:rsidR="005E5714">
        <w:rPr>
          <w:b/>
          <w:color w:val="000000"/>
        </w:rPr>
        <w:t xml:space="preserve">S LAUNCHES NEW </w:t>
      </w:r>
      <w:r w:rsidR="002A43E7">
        <w:rPr>
          <w:b/>
          <w:color w:val="000000"/>
        </w:rPr>
        <w:t>MOBILE</w:t>
      </w:r>
      <w:r w:rsidR="005E5714">
        <w:rPr>
          <w:b/>
          <w:color w:val="000000"/>
        </w:rPr>
        <w:t xml:space="preserve"> ESPORTS ENGINE  </w:t>
      </w:r>
    </w:p>
    <w:p w14:paraId="0000000A" w14:textId="26EE6368" w:rsidR="003D0BE2" w:rsidRDefault="00517BD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</w:rPr>
      </w:pPr>
      <w:r>
        <w:rPr>
          <w:color w:val="000000"/>
        </w:rPr>
        <w:t>Single</w:t>
      </w:r>
      <w:r w:rsidR="00E60C5B">
        <w:rPr>
          <w:color w:val="000000"/>
        </w:rPr>
        <w:t xml:space="preserve"> eSports </w:t>
      </w:r>
      <w:r w:rsidR="002A43E7">
        <w:rPr>
          <w:color w:val="000000"/>
        </w:rPr>
        <w:t>Platform</w:t>
      </w:r>
      <w:r>
        <w:rPr>
          <w:color w:val="000000"/>
        </w:rPr>
        <w:t xml:space="preserve"> Integrates</w:t>
      </w:r>
      <w:r w:rsidR="002A43E7">
        <w:rPr>
          <w:color w:val="000000"/>
        </w:rPr>
        <w:t xml:space="preserve"> </w:t>
      </w:r>
      <w:r>
        <w:rPr>
          <w:color w:val="000000"/>
        </w:rPr>
        <w:t>Ac</w:t>
      </w:r>
      <w:r w:rsidR="002A43E7">
        <w:rPr>
          <w:color w:val="000000"/>
        </w:rPr>
        <w:t>ross Mobile</w:t>
      </w:r>
      <w:r>
        <w:rPr>
          <w:color w:val="000000"/>
        </w:rPr>
        <w:t>,</w:t>
      </w:r>
      <w:r w:rsidR="005E5714">
        <w:rPr>
          <w:color w:val="000000"/>
        </w:rPr>
        <w:t xml:space="preserve"> Free and Pay Options</w:t>
      </w:r>
    </w:p>
    <w:p w14:paraId="0000000B" w14:textId="77777777" w:rsidR="003D0BE2" w:rsidRDefault="003D0BE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064C7DC4" w14:textId="7DCAB29B" w:rsidR="00C27F11" w:rsidRDefault="00E60C5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b/>
          <w:color w:val="000000"/>
        </w:rPr>
        <w:t>Carlsbad, California</w:t>
      </w:r>
      <w:r>
        <w:rPr>
          <w:color w:val="000000"/>
        </w:rPr>
        <w:t>: MegaFans</w:t>
      </w:r>
      <w:r w:rsidR="005E5714">
        <w:t xml:space="preserve"> (M</w:t>
      </w:r>
      <w:r>
        <w:rPr>
          <w:color w:val="000000"/>
        </w:rPr>
        <w:t xml:space="preserve">obile eSports </w:t>
      </w:r>
      <w:r w:rsidR="005E5714">
        <w:rPr>
          <w:color w:val="000000"/>
        </w:rPr>
        <w:t>G</w:t>
      </w:r>
      <w:r>
        <w:rPr>
          <w:color w:val="000000"/>
        </w:rPr>
        <w:t xml:space="preserve">aming </w:t>
      </w:r>
      <w:r w:rsidR="005E5714">
        <w:rPr>
          <w:color w:val="000000"/>
        </w:rPr>
        <w:t xml:space="preserve">Fanatics) </w:t>
      </w:r>
      <w:r w:rsidR="00517BD2" w:rsidRPr="00240001">
        <w:rPr>
          <w:color w:val="000000" w:themeColor="text1"/>
        </w:rPr>
        <w:t>has released</w:t>
      </w:r>
      <w:r w:rsidR="005E5714" w:rsidRPr="00240001">
        <w:rPr>
          <w:color w:val="000000" w:themeColor="text1"/>
        </w:rPr>
        <w:t xml:space="preserve"> </w:t>
      </w:r>
      <w:r w:rsidR="00C20560" w:rsidRPr="00240001">
        <w:rPr>
          <w:color w:val="000000" w:themeColor="text1"/>
        </w:rPr>
        <w:t xml:space="preserve">its </w:t>
      </w:r>
      <w:r w:rsidR="005E5714">
        <w:rPr>
          <w:color w:val="000000"/>
        </w:rPr>
        <w:t>first</w:t>
      </w:r>
      <w:r w:rsidR="00517BD2">
        <w:rPr>
          <w:color w:val="000000"/>
        </w:rPr>
        <w:t xml:space="preserve"> </w:t>
      </w:r>
      <w:r w:rsidR="0054349E">
        <w:rPr>
          <w:color w:val="000000"/>
        </w:rPr>
        <w:t>M</w:t>
      </w:r>
      <w:r w:rsidR="005E5714">
        <w:rPr>
          <w:color w:val="000000"/>
        </w:rPr>
        <w:t xml:space="preserve">obile eSports </w:t>
      </w:r>
      <w:r w:rsidR="0054349E">
        <w:rPr>
          <w:color w:val="000000"/>
        </w:rPr>
        <w:t>E</w:t>
      </w:r>
      <w:r w:rsidR="005E5714">
        <w:rPr>
          <w:color w:val="000000"/>
        </w:rPr>
        <w:t xml:space="preserve">ngine to </w:t>
      </w:r>
      <w:r w:rsidR="00AA7359">
        <w:rPr>
          <w:color w:val="000000"/>
        </w:rPr>
        <w:t>integrate</w:t>
      </w:r>
      <w:r w:rsidR="005E5714">
        <w:rPr>
          <w:color w:val="000000"/>
        </w:rPr>
        <w:t xml:space="preserve"> Free to Play (FTP) and Pay to Play (PTP) options</w:t>
      </w:r>
      <w:r w:rsidR="002A43E7">
        <w:rPr>
          <w:color w:val="000000"/>
        </w:rPr>
        <w:t xml:space="preserve"> across </w:t>
      </w:r>
      <w:r w:rsidR="00517BD2">
        <w:rPr>
          <w:color w:val="000000"/>
        </w:rPr>
        <w:t xml:space="preserve">both </w:t>
      </w:r>
      <w:r w:rsidR="002A43E7">
        <w:rPr>
          <w:color w:val="000000"/>
        </w:rPr>
        <w:t>Android and iOS</w:t>
      </w:r>
      <w:r w:rsidR="00D222F2">
        <w:rPr>
          <w:color w:val="000000"/>
        </w:rPr>
        <w:t>, bringing competitive tournaments to</w:t>
      </w:r>
      <w:r w:rsidR="005E5714">
        <w:rPr>
          <w:color w:val="000000"/>
        </w:rPr>
        <w:t xml:space="preserve"> the</w:t>
      </w:r>
      <w:r w:rsidR="002A43E7">
        <w:rPr>
          <w:color w:val="000000"/>
        </w:rPr>
        <w:t xml:space="preserve"> entire</w:t>
      </w:r>
      <w:r w:rsidR="005E5714">
        <w:rPr>
          <w:color w:val="000000"/>
        </w:rPr>
        <w:t xml:space="preserve"> global mobile market</w:t>
      </w:r>
      <w:r w:rsidR="00C27F11">
        <w:rPr>
          <w:color w:val="000000"/>
        </w:rPr>
        <w:t xml:space="preserve"> with the kick off campaign</w:t>
      </w:r>
      <w:r w:rsidR="0054349E">
        <w:rPr>
          <w:color w:val="000000"/>
        </w:rPr>
        <w:t>,</w:t>
      </w:r>
      <w:r w:rsidR="00C27F11">
        <w:rPr>
          <w:color w:val="000000"/>
        </w:rPr>
        <w:t xml:space="preserve"> “Play to Win – Anyone, Anywhere, Anytime</w:t>
      </w:r>
      <w:r w:rsidR="002A43E7">
        <w:rPr>
          <w:color w:val="000000"/>
        </w:rPr>
        <w:t>!</w:t>
      </w:r>
      <w:r w:rsidR="00C27F11">
        <w:rPr>
          <w:color w:val="000000"/>
        </w:rPr>
        <w:t>”</w:t>
      </w:r>
      <w:r w:rsidR="0054349E">
        <w:rPr>
          <w:color w:val="000000"/>
        </w:rPr>
        <w:t xml:space="preserve"> </w:t>
      </w:r>
      <w:r w:rsidR="00CF7572">
        <w:rPr>
          <w:color w:val="000000"/>
        </w:rPr>
        <w:t xml:space="preserve">in order </w:t>
      </w:r>
      <w:r w:rsidR="0054349E">
        <w:rPr>
          <w:color w:val="000000"/>
        </w:rPr>
        <w:t xml:space="preserve">to address underserved markets </w:t>
      </w:r>
      <w:r w:rsidR="002A43E7">
        <w:rPr>
          <w:color w:val="000000"/>
        </w:rPr>
        <w:t>and gamers</w:t>
      </w:r>
      <w:r w:rsidR="006D4AC4">
        <w:rPr>
          <w:color w:val="000000"/>
        </w:rPr>
        <w:t xml:space="preserve"> while solving </w:t>
      </w:r>
      <w:r w:rsidR="000C595A">
        <w:rPr>
          <w:color w:val="000000"/>
        </w:rPr>
        <w:t xml:space="preserve">one of </w:t>
      </w:r>
      <w:r w:rsidR="006D4AC4">
        <w:rPr>
          <w:color w:val="000000"/>
        </w:rPr>
        <w:t>the biggest issue</w:t>
      </w:r>
      <w:r w:rsidR="000C595A">
        <w:rPr>
          <w:color w:val="000000"/>
        </w:rPr>
        <w:t>s</w:t>
      </w:r>
      <w:r w:rsidR="006D4AC4">
        <w:rPr>
          <w:color w:val="000000"/>
        </w:rPr>
        <w:t xml:space="preserve"> </w:t>
      </w:r>
      <w:r w:rsidR="000C595A">
        <w:rPr>
          <w:color w:val="000000"/>
        </w:rPr>
        <w:t>in</w:t>
      </w:r>
      <w:r w:rsidR="006D4AC4">
        <w:rPr>
          <w:color w:val="000000"/>
        </w:rPr>
        <w:t xml:space="preserve"> the mobile gaming industry, </w:t>
      </w:r>
      <w:r w:rsidR="00D222F2">
        <w:rPr>
          <w:color w:val="000000"/>
        </w:rPr>
        <w:t xml:space="preserve">extremely </w:t>
      </w:r>
      <w:r w:rsidR="006D4AC4">
        <w:rPr>
          <w:color w:val="000000"/>
        </w:rPr>
        <w:t xml:space="preserve">high </w:t>
      </w:r>
      <w:r w:rsidR="00D222F2">
        <w:rPr>
          <w:color w:val="000000"/>
        </w:rPr>
        <w:t xml:space="preserve">player </w:t>
      </w:r>
      <w:r w:rsidR="006D4AC4">
        <w:rPr>
          <w:color w:val="000000"/>
        </w:rPr>
        <w:t>churn rates</w:t>
      </w:r>
      <w:r w:rsidR="0054349E">
        <w:rPr>
          <w:color w:val="000000"/>
        </w:rPr>
        <w:t>.</w:t>
      </w:r>
      <w:r w:rsidR="005E5714">
        <w:rPr>
          <w:color w:val="000000"/>
        </w:rPr>
        <w:t xml:space="preserve"> </w:t>
      </w:r>
      <w:r w:rsidR="0054349E">
        <w:rPr>
          <w:color w:val="000000"/>
        </w:rPr>
        <w:t xml:space="preserve"> </w:t>
      </w:r>
      <w:r w:rsidR="00C27F11">
        <w:rPr>
          <w:color w:val="000000"/>
        </w:rPr>
        <w:t>The new eSports engine</w:t>
      </w:r>
      <w:r w:rsidR="00942DE6">
        <w:rPr>
          <w:color w:val="000000"/>
        </w:rPr>
        <w:t xml:space="preserve"> </w:t>
      </w:r>
      <w:r w:rsidR="00942DE6" w:rsidRPr="00240001">
        <w:rPr>
          <w:color w:val="000000" w:themeColor="text1"/>
        </w:rPr>
        <w:t>is now</w:t>
      </w:r>
      <w:r w:rsidR="00C27F11" w:rsidRPr="00240001">
        <w:rPr>
          <w:color w:val="000000" w:themeColor="text1"/>
        </w:rPr>
        <w:t xml:space="preserve"> </w:t>
      </w:r>
      <w:r w:rsidR="00C27F11">
        <w:rPr>
          <w:color w:val="000000"/>
        </w:rPr>
        <w:t xml:space="preserve">available in the Google Play and Apple App Stores </w:t>
      </w:r>
      <w:r w:rsidR="00CF7572">
        <w:rPr>
          <w:color w:val="000000"/>
        </w:rPr>
        <w:t>on</w:t>
      </w:r>
      <w:r w:rsidR="00C27F11">
        <w:rPr>
          <w:color w:val="000000"/>
        </w:rPr>
        <w:t xml:space="preserve"> MegaFans’ test platform </w:t>
      </w:r>
      <w:r w:rsidR="000C595A">
        <w:rPr>
          <w:color w:val="000000"/>
        </w:rPr>
        <w:t xml:space="preserve">puzzle </w:t>
      </w:r>
      <w:r w:rsidR="00C27F11">
        <w:rPr>
          <w:color w:val="000000"/>
        </w:rPr>
        <w:t>game, Candy Boo Tournament Edition</w:t>
      </w:r>
      <w:r w:rsidR="00240001">
        <w:rPr>
          <w:color w:val="000000"/>
        </w:rPr>
        <w:t>,</w:t>
      </w:r>
      <w:r w:rsidR="0054349E">
        <w:rPr>
          <w:color w:val="000000"/>
        </w:rPr>
        <w:t xml:space="preserve"> </w:t>
      </w:r>
      <w:r w:rsidR="00CF7572">
        <w:rPr>
          <w:color w:val="000000"/>
        </w:rPr>
        <w:t xml:space="preserve">and </w:t>
      </w:r>
      <w:r w:rsidR="00942DE6" w:rsidRPr="00240001">
        <w:rPr>
          <w:color w:val="000000" w:themeColor="text1"/>
        </w:rPr>
        <w:t>is</w:t>
      </w:r>
      <w:r w:rsidR="00942DE6">
        <w:rPr>
          <w:color w:val="000000"/>
        </w:rPr>
        <w:t xml:space="preserve"> </w:t>
      </w:r>
      <w:r w:rsidR="00FA42C0">
        <w:rPr>
          <w:color w:val="000000"/>
        </w:rPr>
        <w:t>open t</w:t>
      </w:r>
      <w:r w:rsidR="00517BD2">
        <w:rPr>
          <w:color w:val="000000"/>
        </w:rPr>
        <w:t>o</w:t>
      </w:r>
      <w:r w:rsidR="0054349E">
        <w:rPr>
          <w:color w:val="000000"/>
        </w:rPr>
        <w:t xml:space="preserve"> players of legal age in their respective markets.</w:t>
      </w:r>
      <w:r w:rsidR="00C27F11">
        <w:rPr>
          <w:color w:val="000000"/>
        </w:rPr>
        <w:t xml:space="preserve">   </w:t>
      </w:r>
    </w:p>
    <w:p w14:paraId="64CEBB41" w14:textId="77777777" w:rsidR="00C27F11" w:rsidRDefault="00C27F1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0000000D" w14:textId="4E09FF66" w:rsidR="003D0BE2" w:rsidRDefault="00C27F1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Meg</w:t>
      </w:r>
      <w:r w:rsidR="005D35B7">
        <w:rPr>
          <w:color w:val="000000"/>
        </w:rPr>
        <w:t>a</w:t>
      </w:r>
      <w:r>
        <w:rPr>
          <w:color w:val="000000"/>
        </w:rPr>
        <w:t>Fans</w:t>
      </w:r>
      <w:r w:rsidR="005E5714">
        <w:rPr>
          <w:color w:val="000000"/>
        </w:rPr>
        <w:t xml:space="preserve"> plans to roll</w:t>
      </w:r>
      <w:r w:rsidR="000C595A">
        <w:rPr>
          <w:color w:val="000000"/>
        </w:rPr>
        <w:t xml:space="preserve"> </w:t>
      </w:r>
      <w:r w:rsidR="005E5714">
        <w:rPr>
          <w:color w:val="000000"/>
        </w:rPr>
        <w:t xml:space="preserve">out </w:t>
      </w:r>
      <w:r w:rsidR="00CF7572">
        <w:rPr>
          <w:color w:val="000000"/>
        </w:rPr>
        <w:t>the</w:t>
      </w:r>
      <w:r w:rsidR="00FA42C0">
        <w:rPr>
          <w:color w:val="000000"/>
        </w:rPr>
        <w:t xml:space="preserve"> new</w:t>
      </w:r>
      <w:r w:rsidR="00CF7572">
        <w:rPr>
          <w:color w:val="000000"/>
        </w:rPr>
        <w:t xml:space="preserve"> engine in</w:t>
      </w:r>
      <w:r w:rsidR="00AA7359">
        <w:rPr>
          <w:color w:val="000000"/>
        </w:rPr>
        <w:t>to</w:t>
      </w:r>
      <w:r w:rsidR="006D4A29">
        <w:rPr>
          <w:color w:val="000000"/>
        </w:rPr>
        <w:t xml:space="preserve"> a combination of</w:t>
      </w:r>
      <w:r w:rsidR="00517BD2">
        <w:rPr>
          <w:color w:val="000000"/>
        </w:rPr>
        <w:t xml:space="preserve"> one</w:t>
      </w:r>
      <w:r w:rsidR="00CF7572">
        <w:rPr>
          <w:color w:val="000000"/>
        </w:rPr>
        <w:t xml:space="preserve"> </w:t>
      </w:r>
      <w:r>
        <w:rPr>
          <w:color w:val="000000"/>
        </w:rPr>
        <w:t>hundred</w:t>
      </w:r>
      <w:r w:rsidR="005E5714">
        <w:rPr>
          <w:color w:val="000000"/>
        </w:rPr>
        <w:t xml:space="preserve"> casual and midcore games</w:t>
      </w:r>
      <w:r w:rsidR="000C595A">
        <w:rPr>
          <w:color w:val="000000"/>
        </w:rPr>
        <w:t xml:space="preserve"> with their global team of mobile eSports gaming </w:t>
      </w:r>
      <w:r w:rsidR="00CF7572">
        <w:rPr>
          <w:color w:val="000000"/>
        </w:rPr>
        <w:t>experts</w:t>
      </w:r>
      <w:r w:rsidR="000C595A">
        <w:rPr>
          <w:color w:val="000000"/>
        </w:rPr>
        <w:t xml:space="preserve"> who have been developing the unique product platform for three years</w:t>
      </w:r>
      <w:r w:rsidR="00DE7F6E">
        <w:rPr>
          <w:color w:val="000000"/>
        </w:rPr>
        <w:t xml:space="preserve"> and ha</w:t>
      </w:r>
      <w:r w:rsidR="00FA42C0">
        <w:rPr>
          <w:color w:val="000000"/>
        </w:rPr>
        <w:t>ve</w:t>
      </w:r>
      <w:r w:rsidR="00517BD2">
        <w:rPr>
          <w:color w:val="000000"/>
        </w:rPr>
        <w:t xml:space="preserve"> already</w:t>
      </w:r>
      <w:r w:rsidR="00FA42C0">
        <w:rPr>
          <w:color w:val="000000"/>
        </w:rPr>
        <w:t xml:space="preserve"> </w:t>
      </w:r>
      <w:r w:rsidR="00DE7F6E">
        <w:rPr>
          <w:color w:val="000000"/>
        </w:rPr>
        <w:t>gained</w:t>
      </w:r>
      <w:r w:rsidR="00517BD2">
        <w:rPr>
          <w:color w:val="000000"/>
        </w:rPr>
        <w:t xml:space="preserve"> over</w:t>
      </w:r>
      <w:r w:rsidR="00DE7F6E">
        <w:rPr>
          <w:color w:val="000000"/>
        </w:rPr>
        <w:t xml:space="preserve"> 250 thousand installs through testing, data analysis and synthesis</w:t>
      </w:r>
      <w:r w:rsidR="000C595A">
        <w:rPr>
          <w:color w:val="000000"/>
        </w:rPr>
        <w:t>.</w:t>
      </w:r>
      <w:r w:rsidR="005E5714">
        <w:rPr>
          <w:color w:val="000000"/>
        </w:rPr>
        <w:t xml:space="preserve"> </w:t>
      </w:r>
      <w:r w:rsidR="00E60C5B">
        <w:rPr>
          <w:color w:val="000000"/>
        </w:rPr>
        <w:t xml:space="preserve"> </w:t>
      </w:r>
      <w:r w:rsidR="005E5714">
        <w:rPr>
          <w:color w:val="000000"/>
        </w:rPr>
        <w:t xml:space="preserve">“The opportunity is </w:t>
      </w:r>
      <w:r w:rsidR="0054349E">
        <w:rPr>
          <w:color w:val="000000"/>
        </w:rPr>
        <w:t>massive</w:t>
      </w:r>
      <w:r w:rsidR="005E5714">
        <w:rPr>
          <w:color w:val="000000"/>
        </w:rPr>
        <w:t>,” stat</w:t>
      </w:r>
      <w:r>
        <w:rPr>
          <w:color w:val="000000"/>
        </w:rPr>
        <w:t xml:space="preserve">es </w:t>
      </w:r>
      <w:r w:rsidR="0054349E">
        <w:rPr>
          <w:color w:val="000000"/>
        </w:rPr>
        <w:t xml:space="preserve">CEO, </w:t>
      </w:r>
      <w:r>
        <w:rPr>
          <w:color w:val="000000"/>
        </w:rPr>
        <w:t xml:space="preserve">Jeffrey Donnelley, “We have been </w:t>
      </w:r>
      <w:r w:rsidR="0054349E">
        <w:rPr>
          <w:color w:val="000000"/>
        </w:rPr>
        <w:t>studying</w:t>
      </w:r>
      <w:r w:rsidR="000C595A">
        <w:rPr>
          <w:color w:val="000000"/>
        </w:rPr>
        <w:t>, triangulating</w:t>
      </w:r>
      <w:r w:rsidR="0054349E">
        <w:rPr>
          <w:color w:val="000000"/>
        </w:rPr>
        <w:t xml:space="preserve"> and obsessing over </w:t>
      </w:r>
      <w:r w:rsidR="00FA42C0">
        <w:rPr>
          <w:color w:val="000000"/>
        </w:rPr>
        <w:t>the $68 billion</w:t>
      </w:r>
      <w:r w:rsidR="00CF7572">
        <w:rPr>
          <w:color w:val="000000"/>
        </w:rPr>
        <w:t xml:space="preserve"> industry issue</w:t>
      </w:r>
      <w:r w:rsidR="00AA7359">
        <w:rPr>
          <w:color w:val="000000"/>
        </w:rPr>
        <w:t>s</w:t>
      </w:r>
      <w:r w:rsidR="00FA42C0">
        <w:rPr>
          <w:color w:val="000000"/>
        </w:rPr>
        <w:t>,</w:t>
      </w:r>
      <w:r w:rsidR="00AA7359">
        <w:rPr>
          <w:color w:val="000000"/>
        </w:rPr>
        <w:t xml:space="preserve"> from all a</w:t>
      </w:r>
      <w:r w:rsidR="00DE7F6E">
        <w:rPr>
          <w:color w:val="000000"/>
        </w:rPr>
        <w:t>spects</w:t>
      </w:r>
      <w:r w:rsidR="0054349E">
        <w:rPr>
          <w:color w:val="000000"/>
        </w:rPr>
        <w:t xml:space="preserve"> for several years </w:t>
      </w:r>
      <w:r w:rsidR="006D4AC4">
        <w:rPr>
          <w:color w:val="000000"/>
        </w:rPr>
        <w:t>and</w:t>
      </w:r>
      <w:r w:rsidR="0054349E">
        <w:rPr>
          <w:color w:val="000000"/>
        </w:rPr>
        <w:t xml:space="preserve"> believe we</w:t>
      </w:r>
      <w:r w:rsidR="00CF7572">
        <w:rPr>
          <w:color w:val="000000"/>
        </w:rPr>
        <w:t xml:space="preserve"> solved </w:t>
      </w:r>
      <w:r w:rsidR="00AA7359">
        <w:rPr>
          <w:color w:val="000000"/>
        </w:rPr>
        <w:t>the puzzle with</w:t>
      </w:r>
      <w:r w:rsidR="00CF7572">
        <w:rPr>
          <w:color w:val="000000"/>
        </w:rPr>
        <w:t xml:space="preserve"> a</w:t>
      </w:r>
      <w:r w:rsidR="00D222F2">
        <w:rPr>
          <w:color w:val="000000"/>
        </w:rPr>
        <w:t>n effective</w:t>
      </w:r>
      <w:r w:rsidR="006D4A29">
        <w:rPr>
          <w:color w:val="000000"/>
        </w:rPr>
        <w:t>,</w:t>
      </w:r>
      <w:r w:rsidR="00D222F2">
        <w:rPr>
          <w:color w:val="000000"/>
        </w:rPr>
        <w:t xml:space="preserve"> strategic</w:t>
      </w:r>
      <w:r w:rsidR="00AA7359">
        <w:rPr>
          <w:color w:val="000000"/>
        </w:rPr>
        <w:t xml:space="preserve"> approach, addressing monetization and stickiness for</w:t>
      </w:r>
      <w:r w:rsidR="006D4AC4">
        <w:rPr>
          <w:color w:val="000000"/>
        </w:rPr>
        <w:t xml:space="preserve"> games</w:t>
      </w:r>
      <w:r w:rsidR="0054349E">
        <w:rPr>
          <w:color w:val="000000"/>
        </w:rPr>
        <w:t xml:space="preserve"> and </w:t>
      </w:r>
      <w:r w:rsidR="006D4AC4">
        <w:rPr>
          <w:color w:val="000000"/>
        </w:rPr>
        <w:t xml:space="preserve">a </w:t>
      </w:r>
      <w:r w:rsidR="006D4A29">
        <w:rPr>
          <w:color w:val="000000"/>
        </w:rPr>
        <w:t>universal</w:t>
      </w:r>
      <w:r w:rsidR="0054349E">
        <w:rPr>
          <w:color w:val="000000"/>
        </w:rPr>
        <w:t xml:space="preserve"> experien</w:t>
      </w:r>
      <w:r w:rsidR="006D4AC4">
        <w:rPr>
          <w:color w:val="000000"/>
        </w:rPr>
        <w:t xml:space="preserve">ce for </w:t>
      </w:r>
      <w:r w:rsidR="00FA42C0">
        <w:rPr>
          <w:color w:val="000000"/>
        </w:rPr>
        <w:t>the 2.5 billion global mobile gamer</w:t>
      </w:r>
      <w:r w:rsidR="0054349E">
        <w:rPr>
          <w:color w:val="000000"/>
        </w:rPr>
        <w:t>s</w:t>
      </w:r>
      <w:r w:rsidR="00FA42C0">
        <w:rPr>
          <w:color w:val="000000"/>
        </w:rPr>
        <w:t>,</w:t>
      </w:r>
      <w:r w:rsidR="0054349E">
        <w:rPr>
          <w:color w:val="000000"/>
        </w:rPr>
        <w:t xml:space="preserve"> compared to </w:t>
      </w:r>
      <w:r w:rsidR="000C595A">
        <w:rPr>
          <w:color w:val="000000"/>
        </w:rPr>
        <w:t xml:space="preserve">the </w:t>
      </w:r>
      <w:r w:rsidR="0054349E">
        <w:rPr>
          <w:color w:val="000000"/>
        </w:rPr>
        <w:t>competitor</w:t>
      </w:r>
      <w:r w:rsidR="006D4AC4">
        <w:rPr>
          <w:color w:val="000000"/>
        </w:rPr>
        <w:t>s</w:t>
      </w:r>
      <w:r w:rsidR="0054349E">
        <w:rPr>
          <w:color w:val="000000"/>
        </w:rPr>
        <w:t xml:space="preserve"> in our space.” </w:t>
      </w:r>
    </w:p>
    <w:p w14:paraId="0000000F" w14:textId="77777777" w:rsidR="003D0BE2" w:rsidRDefault="003D0BE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00000010" w14:textId="1519057E" w:rsidR="003D0BE2" w:rsidRDefault="00E60C5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MegaFans’ focus on driving quality, global mobile eSports tournaments to an inclusive audience, will benefit players around the worl</w:t>
      </w:r>
      <w:r w:rsidR="00AA7359">
        <w:rPr>
          <w:color w:val="000000"/>
        </w:rPr>
        <w:t xml:space="preserve">d, including previously unobtainable </w:t>
      </w:r>
      <w:r w:rsidR="006D4A29">
        <w:rPr>
          <w:color w:val="000000"/>
        </w:rPr>
        <w:t>markets</w:t>
      </w:r>
      <w:r w:rsidR="00AA7359">
        <w:rPr>
          <w:color w:val="000000"/>
        </w:rPr>
        <w:t xml:space="preserve"> by using </w:t>
      </w:r>
      <w:r w:rsidR="00DE7F6E">
        <w:rPr>
          <w:color w:val="000000"/>
        </w:rPr>
        <w:t xml:space="preserve">a </w:t>
      </w:r>
      <w:r w:rsidR="00AA7359">
        <w:rPr>
          <w:color w:val="000000"/>
        </w:rPr>
        <w:t>blockchain ecommerce solution that opens</w:t>
      </w:r>
      <w:r w:rsidR="006D4A29">
        <w:rPr>
          <w:color w:val="000000"/>
        </w:rPr>
        <w:t xml:space="preserve"> regions</w:t>
      </w:r>
      <w:r w:rsidR="00AA7359">
        <w:rPr>
          <w:color w:val="000000"/>
        </w:rPr>
        <w:t xml:space="preserve"> previously locked out of in</w:t>
      </w:r>
      <w:r>
        <w:rPr>
          <w:color w:val="000000"/>
        </w:rPr>
        <w:t>-</w:t>
      </w:r>
      <w:r w:rsidR="00AA7359">
        <w:rPr>
          <w:color w:val="000000"/>
        </w:rPr>
        <w:t>app</w:t>
      </w:r>
      <w:r>
        <w:rPr>
          <w:color w:val="000000"/>
        </w:rPr>
        <w:t>-</w:t>
      </w:r>
      <w:r w:rsidR="00AA7359">
        <w:rPr>
          <w:color w:val="000000"/>
        </w:rPr>
        <w:t xml:space="preserve">purchases due to restrictions of FIAT currencies in several </w:t>
      </w:r>
      <w:r>
        <w:rPr>
          <w:color w:val="000000"/>
        </w:rPr>
        <w:t>countries</w:t>
      </w:r>
      <w:r>
        <w:t>.</w:t>
      </w:r>
      <w:r w:rsidR="00CF7572">
        <w:t xml:space="preserve"> </w:t>
      </w:r>
      <w:r w:rsidR="00DE7F6E">
        <w:t xml:space="preserve"> </w:t>
      </w:r>
      <w:r>
        <w:rPr>
          <w:color w:val="000000"/>
        </w:rPr>
        <w:t>The Mega</w:t>
      </w:r>
      <w:r>
        <w:t>F</w:t>
      </w:r>
      <w:r>
        <w:rPr>
          <w:color w:val="000000"/>
        </w:rPr>
        <w:t xml:space="preserve">ans eSports engine offers </w:t>
      </w:r>
      <w:r w:rsidR="00CF7572">
        <w:rPr>
          <w:color w:val="000000"/>
        </w:rPr>
        <w:t xml:space="preserve">free-to-play and </w:t>
      </w:r>
      <w:r>
        <w:rPr>
          <w:color w:val="000000"/>
        </w:rPr>
        <w:t xml:space="preserve">pay-to-play tournaments to </w:t>
      </w:r>
      <w:r w:rsidR="00CF7572">
        <w:rPr>
          <w:color w:val="000000"/>
        </w:rPr>
        <w:t>age appropriate</w:t>
      </w:r>
      <w:r>
        <w:rPr>
          <w:color w:val="000000"/>
        </w:rPr>
        <w:t xml:space="preserve"> audience</w:t>
      </w:r>
      <w:r w:rsidR="00CF7572">
        <w:rPr>
          <w:color w:val="000000"/>
        </w:rPr>
        <w:t>s</w:t>
      </w:r>
      <w:r>
        <w:rPr>
          <w:color w:val="000000"/>
        </w:rPr>
        <w:t xml:space="preserve"> </w:t>
      </w:r>
      <w:r w:rsidR="00CF7572">
        <w:rPr>
          <w:color w:val="000000"/>
        </w:rPr>
        <w:t>with</w:t>
      </w:r>
      <w:r>
        <w:rPr>
          <w:color w:val="000000"/>
        </w:rPr>
        <w:t xml:space="preserve"> prizes </w:t>
      </w:r>
      <w:r w:rsidR="00CF7572">
        <w:rPr>
          <w:color w:val="000000"/>
        </w:rPr>
        <w:t>that</w:t>
      </w:r>
      <w:r>
        <w:rPr>
          <w:color w:val="000000"/>
        </w:rPr>
        <w:t xml:space="preserve"> will vary depending on regional regulations, including virtual tokens, gift cards, cash, and prizes. </w:t>
      </w:r>
    </w:p>
    <w:p w14:paraId="00000013" w14:textId="77777777" w:rsidR="003D0BE2" w:rsidRDefault="003D0BE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bookmarkStart w:id="0" w:name="_gjdgxs" w:colFirst="0" w:colLast="0"/>
    <w:bookmarkEnd w:id="0"/>
    <w:p w14:paraId="2FB985B6" w14:textId="104CDDB7" w:rsidR="006D4A29" w:rsidRDefault="00E60C5B" w:rsidP="006D4A2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fldChar w:fldCharType="begin"/>
      </w:r>
      <w:r>
        <w:instrText xml:space="preserve"> HYPERLINK "https://www.megafans.com/" \h </w:instrText>
      </w:r>
      <w:r>
        <w:fldChar w:fldCharType="separate"/>
      </w:r>
      <w:r>
        <w:t>MEGAFAN</w:t>
      </w:r>
      <w:r>
        <w:fldChar w:fldCharType="end"/>
      </w:r>
      <w:r>
        <w:t>S</w:t>
      </w:r>
      <w:r>
        <w:rPr>
          <w:color w:val="000000"/>
        </w:rPr>
        <w:t xml:space="preserve"> Inc.</w:t>
      </w:r>
      <w:r w:rsidR="006D4A29" w:rsidRPr="00E33CC0">
        <w:rPr>
          <w:color w:val="000000"/>
        </w:rPr>
        <w:t xml:space="preserve"> is </w:t>
      </w:r>
      <w:r w:rsidR="00240001">
        <w:rPr>
          <w:color w:val="000000"/>
        </w:rPr>
        <w:t xml:space="preserve">a </w:t>
      </w:r>
      <w:bookmarkStart w:id="1" w:name="_GoBack"/>
      <w:bookmarkEnd w:id="1"/>
      <w:r w:rsidR="006D4A29" w:rsidRPr="00E33CC0">
        <w:rPr>
          <w:color w:val="000000"/>
        </w:rPr>
        <w:t>Mobile eSports Gaming platform offering a fully integrated, turnkey software solution for mobile games which increases traction and retention</w:t>
      </w:r>
      <w:r w:rsidR="006D4A29">
        <w:rPr>
          <w:color w:val="000000"/>
        </w:rPr>
        <w:t xml:space="preserve"> along</w:t>
      </w:r>
      <w:r w:rsidR="006D4A29" w:rsidRPr="00E33CC0">
        <w:rPr>
          <w:color w:val="000000"/>
        </w:rPr>
        <w:t xml:space="preserve"> with a richer, inclusive experience for 2.5 billion gamers globally.  </w:t>
      </w:r>
    </w:p>
    <w:p w14:paraId="00000014" w14:textId="7B4B5634" w:rsidR="003D0BE2" w:rsidRDefault="003D0BE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222222"/>
        </w:rPr>
      </w:pPr>
    </w:p>
    <w:p w14:paraId="01DE53EF" w14:textId="4946993E" w:rsidR="00E33CC0" w:rsidRDefault="00E33CC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222222"/>
        </w:rPr>
      </w:pPr>
    </w:p>
    <w:p w14:paraId="3471B9D1" w14:textId="09F24CB0" w:rsidR="00E33CC0" w:rsidRDefault="00E33CC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222222"/>
        </w:rPr>
      </w:pPr>
    </w:p>
    <w:p w14:paraId="00000015" w14:textId="5C551791" w:rsidR="003D0BE2" w:rsidRDefault="003D0BE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00000016" w14:textId="77777777" w:rsidR="003D0BE2" w:rsidRDefault="003D0BE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bookmarkStart w:id="2" w:name="_30j0zll" w:colFirst="0" w:colLast="0"/>
      <w:bookmarkEnd w:id="2"/>
    </w:p>
    <w:p w14:paraId="00000017" w14:textId="77777777" w:rsidR="003D0BE2" w:rsidRDefault="00E60C5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</w:rPr>
      </w:pPr>
      <w:r>
        <w:rPr>
          <w:color w:val="000000"/>
        </w:rPr>
        <w:t>###</w:t>
      </w:r>
    </w:p>
    <w:sectPr w:rsidR="003D0BE2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0BE2"/>
    <w:rsid w:val="000C595A"/>
    <w:rsid w:val="00240001"/>
    <w:rsid w:val="002A43E7"/>
    <w:rsid w:val="003D0BE2"/>
    <w:rsid w:val="003F1EB9"/>
    <w:rsid w:val="00517BD2"/>
    <w:rsid w:val="0054349E"/>
    <w:rsid w:val="005D1ACC"/>
    <w:rsid w:val="005D35B7"/>
    <w:rsid w:val="005E5714"/>
    <w:rsid w:val="006D4A29"/>
    <w:rsid w:val="006D4AC4"/>
    <w:rsid w:val="00942DE6"/>
    <w:rsid w:val="00AA7359"/>
    <w:rsid w:val="00B17904"/>
    <w:rsid w:val="00B30D08"/>
    <w:rsid w:val="00C20560"/>
    <w:rsid w:val="00C27F11"/>
    <w:rsid w:val="00CF7572"/>
    <w:rsid w:val="00D222F2"/>
    <w:rsid w:val="00DE7F6E"/>
    <w:rsid w:val="00E33CC0"/>
    <w:rsid w:val="00E60C5B"/>
    <w:rsid w:val="00FA4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5847B1"/>
  <w15:docId w15:val="{AB46A18C-C739-4019-968C-F92562825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2DE6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2DE6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42D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42DE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42DE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2D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2DE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42D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enadmin@megafan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391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Stephanie Golden</cp:lastModifiedBy>
  <cp:revision>2</cp:revision>
  <dcterms:created xsi:type="dcterms:W3CDTF">2019-11-21T22:19:00Z</dcterms:created>
  <dcterms:modified xsi:type="dcterms:W3CDTF">2019-11-21T22:19:00Z</dcterms:modified>
</cp:coreProperties>
</file>