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685D81" w14:textId="76F63CD4" w:rsidR="006D0BBC" w:rsidRDefault="00A73D0F" w:rsidP="00744F10">
      <w:pPr>
        <w:jc w:val="center"/>
        <w:rPr>
          <w:rFonts w:ascii="Times New Roman" w:eastAsia="Times New Roman" w:hAnsi="Times New Roman" w:cs="Times New Roman"/>
          <w:b/>
          <w:bCs/>
          <w:sz w:val="28"/>
          <w:szCs w:val="28"/>
        </w:rPr>
      </w:pPr>
      <w:r w:rsidRPr="00A73D0F">
        <w:rPr>
          <w:rFonts w:ascii="Times New Roman" w:eastAsia="Times New Roman" w:hAnsi="Times New Roman" w:cs="Times New Roman"/>
          <w:b/>
          <w:bCs/>
          <w:sz w:val="28"/>
          <w:szCs w:val="28"/>
        </w:rPr>
        <w:t>KINGSWAY ANNOUNCES $</w:t>
      </w:r>
      <w:r w:rsidR="00615392">
        <w:rPr>
          <w:rFonts w:ascii="Times New Roman" w:eastAsia="Times New Roman" w:hAnsi="Times New Roman" w:cs="Times New Roman"/>
          <w:b/>
          <w:bCs/>
          <w:sz w:val="28"/>
          <w:szCs w:val="28"/>
        </w:rPr>
        <w:t>19.5</w:t>
      </w:r>
      <w:r w:rsidRPr="00A73D0F">
        <w:rPr>
          <w:rFonts w:ascii="Times New Roman" w:eastAsia="Times New Roman" w:hAnsi="Times New Roman" w:cs="Times New Roman"/>
          <w:b/>
          <w:bCs/>
          <w:sz w:val="28"/>
          <w:szCs w:val="28"/>
        </w:rPr>
        <w:t xml:space="preserve"> MILLION ACQUISITION </w:t>
      </w:r>
    </w:p>
    <w:p w14:paraId="62CD5892" w14:textId="29EAA6EC" w:rsidR="00467639" w:rsidRDefault="00A73D0F" w:rsidP="00744F10">
      <w:pPr>
        <w:jc w:val="center"/>
        <w:rPr>
          <w:rFonts w:ascii="Times New Roman" w:eastAsia="Times New Roman" w:hAnsi="Times New Roman" w:cs="Times New Roman"/>
          <w:b/>
          <w:bCs/>
          <w:sz w:val="28"/>
          <w:szCs w:val="28"/>
        </w:rPr>
      </w:pPr>
      <w:r w:rsidRPr="00A73D0F">
        <w:rPr>
          <w:rFonts w:ascii="Times New Roman" w:eastAsia="Times New Roman" w:hAnsi="Times New Roman" w:cs="Times New Roman"/>
          <w:b/>
          <w:bCs/>
          <w:sz w:val="28"/>
          <w:szCs w:val="28"/>
        </w:rPr>
        <w:t xml:space="preserve">OF </w:t>
      </w:r>
      <w:r w:rsidR="006D0BBC">
        <w:rPr>
          <w:rFonts w:ascii="Times New Roman" w:eastAsia="Times New Roman" w:hAnsi="Times New Roman" w:cs="Times New Roman"/>
          <w:b/>
          <w:bCs/>
          <w:sz w:val="28"/>
          <w:szCs w:val="28"/>
        </w:rPr>
        <w:t xml:space="preserve">IMAGE SOLUTIONS </w:t>
      </w:r>
      <w:r w:rsidR="00B36CE3">
        <w:rPr>
          <w:rFonts w:ascii="Times New Roman" w:eastAsia="Times New Roman" w:hAnsi="Times New Roman" w:cs="Times New Roman"/>
          <w:b/>
          <w:bCs/>
          <w:sz w:val="28"/>
          <w:szCs w:val="28"/>
        </w:rPr>
        <w:t>LLC</w:t>
      </w:r>
    </w:p>
    <w:p w14:paraId="36F47FCF" w14:textId="77777777" w:rsidR="00A73D0F" w:rsidRDefault="00A73D0F" w:rsidP="00744F10">
      <w:pPr>
        <w:jc w:val="center"/>
        <w:rPr>
          <w:rFonts w:ascii="Times New Roman" w:eastAsia="Times New Roman" w:hAnsi="Times New Roman" w:cs="Times New Roman"/>
          <w:b/>
          <w:bCs/>
          <w:sz w:val="28"/>
          <w:szCs w:val="28"/>
        </w:rPr>
      </w:pPr>
    </w:p>
    <w:p w14:paraId="7DA05635" w14:textId="33FD6050" w:rsidR="00A73D0F" w:rsidRPr="007A4287" w:rsidRDefault="00A73D0F" w:rsidP="00744F10">
      <w:pPr>
        <w:jc w:val="center"/>
        <w:rPr>
          <w:rFonts w:ascii="Times New Roman" w:eastAsia="Times New Roman" w:hAnsi="Times New Roman" w:cs="Times New Roman"/>
          <w:i/>
          <w:iCs/>
        </w:rPr>
      </w:pPr>
      <w:r w:rsidRPr="007A4287">
        <w:rPr>
          <w:rFonts w:ascii="Times New Roman" w:eastAsia="Times New Roman" w:hAnsi="Times New Roman" w:cs="Times New Roman"/>
          <w:i/>
          <w:iCs/>
        </w:rPr>
        <w:t xml:space="preserve">Management to Host Conference Call </w:t>
      </w:r>
      <w:r w:rsidR="00872D37">
        <w:rPr>
          <w:rFonts w:ascii="Times New Roman" w:eastAsia="Times New Roman" w:hAnsi="Times New Roman" w:cs="Times New Roman"/>
          <w:i/>
          <w:iCs/>
        </w:rPr>
        <w:t>Wednesday</w:t>
      </w:r>
      <w:r w:rsidRPr="007A4287">
        <w:rPr>
          <w:rFonts w:ascii="Times New Roman" w:eastAsia="Times New Roman" w:hAnsi="Times New Roman" w:cs="Times New Roman"/>
          <w:i/>
          <w:iCs/>
        </w:rPr>
        <w:t xml:space="preserve">, </w:t>
      </w:r>
      <w:r w:rsidR="00872D37">
        <w:rPr>
          <w:rFonts w:ascii="Times New Roman" w:eastAsia="Times New Roman" w:hAnsi="Times New Roman" w:cs="Times New Roman"/>
          <w:i/>
          <w:iCs/>
        </w:rPr>
        <w:t>October 16</w:t>
      </w:r>
      <w:r w:rsidRPr="007A4287">
        <w:rPr>
          <w:rFonts w:ascii="Times New Roman" w:eastAsia="Times New Roman" w:hAnsi="Times New Roman" w:cs="Times New Roman"/>
          <w:i/>
          <w:iCs/>
        </w:rPr>
        <w:t xml:space="preserve">, at </w:t>
      </w:r>
      <w:r w:rsidR="009C1E4D">
        <w:rPr>
          <w:rFonts w:ascii="Times New Roman" w:eastAsia="Times New Roman" w:hAnsi="Times New Roman" w:cs="Times New Roman"/>
          <w:i/>
          <w:iCs/>
        </w:rPr>
        <w:t>5 p.m.</w:t>
      </w:r>
      <w:r w:rsidRPr="007A4287">
        <w:rPr>
          <w:rFonts w:ascii="Times New Roman" w:eastAsia="Times New Roman" w:hAnsi="Times New Roman" w:cs="Times New Roman"/>
          <w:i/>
          <w:iCs/>
        </w:rPr>
        <w:t xml:space="preserve"> ET</w:t>
      </w:r>
    </w:p>
    <w:p w14:paraId="71BC8180" w14:textId="77777777" w:rsidR="00A73D0F" w:rsidRPr="007A4287" w:rsidRDefault="00A73D0F" w:rsidP="00744F10">
      <w:pPr>
        <w:jc w:val="both"/>
        <w:rPr>
          <w:rFonts w:ascii="Times New Roman" w:eastAsia="Times New Roman" w:hAnsi="Times New Roman" w:cs="Times New Roman"/>
          <w:i/>
          <w:iCs/>
        </w:rPr>
      </w:pPr>
    </w:p>
    <w:p w14:paraId="05BB7FC2" w14:textId="77777777" w:rsidR="00A73D0F" w:rsidRPr="007A4287" w:rsidRDefault="00A73D0F" w:rsidP="00744F10">
      <w:pPr>
        <w:pStyle w:val="ListParagraph"/>
        <w:numPr>
          <w:ilvl w:val="0"/>
          <w:numId w:val="6"/>
        </w:numPr>
        <w:jc w:val="both"/>
        <w:rPr>
          <w:rFonts w:ascii="Times New Roman" w:eastAsia="Times New Roman" w:hAnsi="Times New Roman" w:cs="Times New Roman"/>
          <w:i/>
          <w:iCs/>
        </w:rPr>
      </w:pPr>
      <w:r w:rsidRPr="007A4287">
        <w:rPr>
          <w:rFonts w:ascii="Times New Roman" w:eastAsia="Times New Roman" w:hAnsi="Times New Roman" w:cs="Times New Roman"/>
        </w:rPr>
        <w:t>Expected to be immediately accretive</w:t>
      </w:r>
    </w:p>
    <w:p w14:paraId="618CD112" w14:textId="24B84E5E" w:rsidR="00A73D0F" w:rsidRPr="007A4287" w:rsidRDefault="00A73D0F" w:rsidP="00744F10">
      <w:pPr>
        <w:pStyle w:val="ListParagraph"/>
        <w:numPr>
          <w:ilvl w:val="0"/>
          <w:numId w:val="6"/>
        </w:numPr>
        <w:jc w:val="both"/>
        <w:rPr>
          <w:rFonts w:ascii="Times New Roman" w:eastAsia="Times New Roman" w:hAnsi="Times New Roman" w:cs="Times New Roman"/>
          <w:i/>
          <w:iCs/>
        </w:rPr>
      </w:pPr>
      <w:r w:rsidRPr="1BB87857">
        <w:rPr>
          <w:rFonts w:ascii="Times New Roman" w:eastAsia="Times New Roman" w:hAnsi="Times New Roman" w:cs="Times New Roman"/>
        </w:rPr>
        <w:t>Adds $</w:t>
      </w:r>
      <w:r w:rsidR="0E78929D" w:rsidRPr="1BB87857">
        <w:rPr>
          <w:rFonts w:ascii="Times New Roman" w:eastAsia="Times New Roman" w:hAnsi="Times New Roman" w:cs="Times New Roman"/>
        </w:rPr>
        <w:t>9</w:t>
      </w:r>
      <w:r w:rsidR="00A82308">
        <w:rPr>
          <w:rFonts w:ascii="Times New Roman" w:eastAsia="Times New Roman" w:hAnsi="Times New Roman" w:cs="Times New Roman"/>
        </w:rPr>
        <w:t>.8</w:t>
      </w:r>
      <w:r w:rsidRPr="1BB87857">
        <w:rPr>
          <w:rFonts w:ascii="Times New Roman" w:eastAsia="Times New Roman" w:hAnsi="Times New Roman" w:cs="Times New Roman"/>
        </w:rPr>
        <w:t xml:space="preserve"> million of annual unaudited revenue and $</w:t>
      </w:r>
      <w:r w:rsidR="00F96ADD">
        <w:rPr>
          <w:rFonts w:ascii="Times New Roman" w:eastAsia="Times New Roman" w:hAnsi="Times New Roman" w:cs="Times New Roman"/>
        </w:rPr>
        <w:t>3.1</w:t>
      </w:r>
      <w:r w:rsidRPr="1BB87857">
        <w:rPr>
          <w:rFonts w:ascii="Times New Roman" w:eastAsia="Times New Roman" w:hAnsi="Times New Roman" w:cs="Times New Roman"/>
        </w:rPr>
        <w:t xml:space="preserve"> million of annual unaudited adjusted EBITDA</w:t>
      </w:r>
    </w:p>
    <w:p w14:paraId="3851A47C" w14:textId="4DA337E7" w:rsidR="00A73D0F" w:rsidRPr="007A4287" w:rsidRDefault="00A73D0F" w:rsidP="00744F10">
      <w:pPr>
        <w:pStyle w:val="ListParagraph"/>
        <w:numPr>
          <w:ilvl w:val="0"/>
          <w:numId w:val="6"/>
        </w:numPr>
        <w:jc w:val="both"/>
        <w:rPr>
          <w:rFonts w:ascii="Times New Roman" w:eastAsia="Times New Roman" w:hAnsi="Times New Roman" w:cs="Times New Roman"/>
          <w:i/>
          <w:iCs/>
        </w:rPr>
      </w:pPr>
      <w:r w:rsidRPr="1BB87857">
        <w:rPr>
          <w:rFonts w:ascii="Times New Roman" w:eastAsia="Times New Roman" w:hAnsi="Times New Roman" w:cs="Times New Roman"/>
        </w:rPr>
        <w:t xml:space="preserve">Capital light, </w:t>
      </w:r>
      <w:r w:rsidR="00583D3B">
        <w:rPr>
          <w:rFonts w:ascii="Times New Roman" w:eastAsia="Times New Roman" w:hAnsi="Times New Roman" w:cs="Times New Roman"/>
        </w:rPr>
        <w:t>highly</w:t>
      </w:r>
      <w:r w:rsidRPr="1BB87857">
        <w:rPr>
          <w:rFonts w:ascii="Times New Roman" w:eastAsia="Times New Roman" w:hAnsi="Times New Roman" w:cs="Times New Roman"/>
        </w:rPr>
        <w:t xml:space="preserve"> recurring revenue business in stable and growing market</w:t>
      </w:r>
    </w:p>
    <w:p w14:paraId="2DBF73BA" w14:textId="1AA49E17" w:rsidR="00A73D0F" w:rsidRPr="007A4287" w:rsidRDefault="00A73D0F" w:rsidP="00744F10">
      <w:pPr>
        <w:pStyle w:val="ListParagraph"/>
        <w:numPr>
          <w:ilvl w:val="0"/>
          <w:numId w:val="6"/>
        </w:numPr>
        <w:jc w:val="both"/>
        <w:rPr>
          <w:rFonts w:ascii="Times New Roman" w:eastAsia="Times New Roman" w:hAnsi="Times New Roman" w:cs="Times New Roman"/>
          <w:i/>
          <w:iCs/>
        </w:rPr>
      </w:pPr>
      <w:r w:rsidRPr="5097118B">
        <w:rPr>
          <w:rFonts w:ascii="Times New Roman" w:eastAsia="Times New Roman" w:hAnsi="Times New Roman" w:cs="Times New Roman"/>
        </w:rPr>
        <w:t>Latest acquisition under the Kingsway Search Xcelerator platform</w:t>
      </w:r>
    </w:p>
    <w:p w14:paraId="27C86BB1" w14:textId="77777777" w:rsidR="00A73D0F" w:rsidRDefault="00A73D0F" w:rsidP="00744F10">
      <w:pPr>
        <w:jc w:val="both"/>
        <w:rPr>
          <w:rFonts w:ascii="Times New Roman" w:eastAsia="Times New Roman" w:hAnsi="Times New Roman" w:cs="Times New Roman"/>
          <w:b/>
          <w:bCs/>
        </w:rPr>
      </w:pPr>
    </w:p>
    <w:p w14:paraId="1BCEC9D0" w14:textId="5FAABCCD" w:rsidR="00751FF1" w:rsidRDefault="005B0D4C" w:rsidP="00744F10">
      <w:pPr>
        <w:jc w:val="both"/>
        <w:rPr>
          <w:rFonts w:ascii="Times New Roman" w:eastAsia="Times New Roman" w:hAnsi="Times New Roman" w:cs="Times New Roman"/>
        </w:rPr>
      </w:pPr>
      <w:r w:rsidRPr="00DE3158">
        <w:rPr>
          <w:rFonts w:ascii="Times New Roman" w:eastAsia="Times New Roman" w:hAnsi="Times New Roman" w:cs="Times New Roman"/>
          <w:b/>
          <w:bCs/>
        </w:rPr>
        <w:t>Chicago</w:t>
      </w:r>
      <w:r w:rsidR="007E67F7" w:rsidRPr="00DE3158">
        <w:rPr>
          <w:rFonts w:ascii="Times New Roman" w:eastAsia="Times New Roman" w:hAnsi="Times New Roman" w:cs="Times New Roman"/>
          <w:b/>
          <w:bCs/>
        </w:rPr>
        <w:t xml:space="preserve"> </w:t>
      </w:r>
      <w:r w:rsidR="00E07EAC">
        <w:rPr>
          <w:rFonts w:ascii="Times New Roman" w:eastAsia="Times New Roman" w:hAnsi="Times New Roman" w:cs="Times New Roman"/>
          <w:b/>
          <w:bCs/>
        </w:rPr>
        <w:t>–</w:t>
      </w:r>
      <w:r w:rsidR="00467639" w:rsidRPr="00DE3158">
        <w:rPr>
          <w:rFonts w:ascii="Times New Roman" w:eastAsia="Times New Roman" w:hAnsi="Times New Roman" w:cs="Times New Roman"/>
          <w:b/>
          <w:bCs/>
        </w:rPr>
        <w:t xml:space="preserve"> </w:t>
      </w:r>
      <w:r w:rsidR="00A73D0F">
        <w:rPr>
          <w:rFonts w:ascii="Times New Roman" w:eastAsia="Times New Roman" w:hAnsi="Times New Roman" w:cs="Times New Roman"/>
          <w:b/>
          <w:bCs/>
        </w:rPr>
        <w:t>September</w:t>
      </w:r>
      <w:r w:rsidR="00E07EAC">
        <w:rPr>
          <w:rFonts w:ascii="Times New Roman" w:eastAsia="Times New Roman" w:hAnsi="Times New Roman" w:cs="Times New Roman"/>
          <w:b/>
          <w:bCs/>
        </w:rPr>
        <w:t xml:space="preserve"> </w:t>
      </w:r>
      <w:r w:rsidR="0077419B">
        <w:rPr>
          <w:rFonts w:ascii="Times New Roman" w:eastAsia="Times New Roman" w:hAnsi="Times New Roman" w:cs="Times New Roman"/>
          <w:b/>
          <w:bCs/>
        </w:rPr>
        <w:t>2</w:t>
      </w:r>
      <w:r w:rsidR="00530A3E">
        <w:rPr>
          <w:rFonts w:ascii="Times New Roman" w:eastAsia="Times New Roman" w:hAnsi="Times New Roman" w:cs="Times New Roman"/>
          <w:b/>
          <w:bCs/>
        </w:rPr>
        <w:t>7</w:t>
      </w:r>
      <w:r w:rsidR="00E07EAC">
        <w:rPr>
          <w:rFonts w:ascii="Times New Roman" w:eastAsia="Times New Roman" w:hAnsi="Times New Roman" w:cs="Times New Roman"/>
          <w:b/>
          <w:bCs/>
        </w:rPr>
        <w:t>, 2024</w:t>
      </w:r>
      <w:r w:rsidR="007E67F7" w:rsidRPr="00DE3158">
        <w:rPr>
          <w:rFonts w:ascii="Times New Roman" w:eastAsia="Times New Roman" w:hAnsi="Times New Roman" w:cs="Times New Roman"/>
          <w:b/>
          <w:bCs/>
        </w:rPr>
        <w:t xml:space="preserve"> - (NYSE: KFS) Kingsway Financial Services Inc.</w:t>
      </w:r>
      <w:r w:rsidR="007E67F7" w:rsidRPr="00DE3158">
        <w:rPr>
          <w:rFonts w:ascii="Times New Roman" w:eastAsia="Times New Roman" w:hAnsi="Times New Roman" w:cs="Times New Roman"/>
        </w:rPr>
        <w:t xml:space="preserve"> (“Kingsway” or the “Company”)</w:t>
      </w:r>
      <w:r w:rsidR="00E07EAC">
        <w:rPr>
          <w:rFonts w:ascii="Times New Roman" w:eastAsia="Times New Roman" w:hAnsi="Times New Roman" w:cs="Times New Roman"/>
        </w:rPr>
        <w:t xml:space="preserve"> </w:t>
      </w:r>
      <w:r w:rsidR="00A73D0F" w:rsidRPr="00A73D0F">
        <w:rPr>
          <w:rFonts w:ascii="Times New Roman" w:eastAsia="Times New Roman" w:hAnsi="Times New Roman" w:cs="Times New Roman"/>
        </w:rPr>
        <w:t xml:space="preserve">today announced the acquisition of </w:t>
      </w:r>
      <w:r w:rsidR="0077419B">
        <w:rPr>
          <w:rFonts w:ascii="Times New Roman" w:eastAsia="Times New Roman" w:hAnsi="Times New Roman" w:cs="Times New Roman"/>
        </w:rPr>
        <w:t xml:space="preserve">Image Solutions </w:t>
      </w:r>
      <w:r w:rsidR="00B36CE3">
        <w:rPr>
          <w:rFonts w:ascii="Times New Roman" w:eastAsia="Times New Roman" w:hAnsi="Times New Roman" w:cs="Times New Roman"/>
        </w:rPr>
        <w:t>LLC</w:t>
      </w:r>
      <w:r w:rsidR="00B6633F">
        <w:rPr>
          <w:rFonts w:ascii="Times New Roman" w:eastAsia="Times New Roman" w:hAnsi="Times New Roman" w:cs="Times New Roman"/>
        </w:rPr>
        <w:t xml:space="preserve"> (“Image Solutions”)</w:t>
      </w:r>
      <w:r w:rsidR="00A73D0F" w:rsidRPr="00A73D0F">
        <w:rPr>
          <w:rFonts w:ascii="Times New Roman" w:eastAsia="Times New Roman" w:hAnsi="Times New Roman" w:cs="Times New Roman"/>
        </w:rPr>
        <w:t xml:space="preserve">, </w:t>
      </w:r>
      <w:r w:rsidR="00A73D0F">
        <w:rPr>
          <w:rFonts w:ascii="Times New Roman" w:eastAsia="Times New Roman" w:hAnsi="Times New Roman" w:cs="Times New Roman"/>
        </w:rPr>
        <w:t xml:space="preserve">an information technology managed services provider (IT MSP) </w:t>
      </w:r>
      <w:r w:rsidR="00A73D0F" w:rsidRPr="00A73D0F">
        <w:rPr>
          <w:rFonts w:ascii="Times New Roman" w:eastAsia="Times New Roman" w:hAnsi="Times New Roman" w:cs="Times New Roman"/>
        </w:rPr>
        <w:t xml:space="preserve">for </w:t>
      </w:r>
      <w:r w:rsidR="00FF416B">
        <w:rPr>
          <w:rFonts w:ascii="Times New Roman" w:eastAsia="Times New Roman" w:hAnsi="Times New Roman" w:cs="Times New Roman"/>
        </w:rPr>
        <w:t>$</w:t>
      </w:r>
      <w:r w:rsidR="00B03EBD">
        <w:rPr>
          <w:rFonts w:ascii="Times New Roman" w:eastAsia="Times New Roman" w:hAnsi="Times New Roman" w:cs="Times New Roman"/>
        </w:rPr>
        <w:t>19.5</w:t>
      </w:r>
      <w:r w:rsidR="00A73D0F" w:rsidRPr="00A73D0F">
        <w:rPr>
          <w:rFonts w:ascii="Times New Roman" w:eastAsia="Times New Roman" w:hAnsi="Times New Roman" w:cs="Times New Roman"/>
        </w:rPr>
        <w:t xml:space="preserve"> million</w:t>
      </w:r>
      <w:r w:rsidR="008A645E">
        <w:rPr>
          <w:rFonts w:ascii="Times New Roman" w:eastAsia="Times New Roman" w:hAnsi="Times New Roman" w:cs="Times New Roman"/>
        </w:rPr>
        <w:t>,</w:t>
      </w:r>
      <w:r w:rsidR="00A73D0F" w:rsidRPr="00A73D0F">
        <w:rPr>
          <w:rFonts w:ascii="Times New Roman" w:eastAsia="Times New Roman" w:hAnsi="Times New Roman" w:cs="Times New Roman"/>
        </w:rPr>
        <w:t xml:space="preserve"> </w:t>
      </w:r>
      <w:r w:rsidR="0063004D">
        <w:rPr>
          <w:rFonts w:ascii="Times New Roman" w:eastAsia="Times New Roman" w:hAnsi="Times New Roman" w:cs="Times New Roman"/>
        </w:rPr>
        <w:t>plus transaction expenses and a working capital adjustment</w:t>
      </w:r>
      <w:r w:rsidR="008A645E">
        <w:rPr>
          <w:rFonts w:ascii="Times New Roman" w:eastAsia="Times New Roman" w:hAnsi="Times New Roman" w:cs="Times New Roman"/>
        </w:rPr>
        <w:t>,</w:t>
      </w:r>
      <w:r w:rsidR="0063004D">
        <w:rPr>
          <w:rFonts w:ascii="Times New Roman" w:eastAsia="Times New Roman" w:hAnsi="Times New Roman" w:cs="Times New Roman"/>
        </w:rPr>
        <w:t xml:space="preserve"> </w:t>
      </w:r>
      <w:r w:rsidR="00A73D0F" w:rsidRPr="00A73D0F">
        <w:rPr>
          <w:rFonts w:ascii="Times New Roman" w:eastAsia="Times New Roman" w:hAnsi="Times New Roman" w:cs="Times New Roman"/>
        </w:rPr>
        <w:t xml:space="preserve">in </w:t>
      </w:r>
      <w:r w:rsidR="00A73D0F" w:rsidRPr="00FF416B">
        <w:rPr>
          <w:rFonts w:ascii="Times New Roman" w:eastAsia="Times New Roman" w:hAnsi="Times New Roman" w:cs="Times New Roman"/>
        </w:rPr>
        <w:t>an all-cash transaction</w:t>
      </w:r>
      <w:r w:rsidR="00A73D0F" w:rsidRPr="00A73D0F">
        <w:rPr>
          <w:rFonts w:ascii="Times New Roman" w:eastAsia="Times New Roman" w:hAnsi="Times New Roman" w:cs="Times New Roman"/>
        </w:rPr>
        <w:t xml:space="preserve"> funded with cash on hand and $</w:t>
      </w:r>
      <w:r w:rsidR="00A42A73">
        <w:rPr>
          <w:rFonts w:ascii="Times New Roman" w:eastAsia="Times New Roman" w:hAnsi="Times New Roman" w:cs="Times New Roman"/>
        </w:rPr>
        <w:t xml:space="preserve">7.75 </w:t>
      </w:r>
      <w:r w:rsidR="00A73D0F" w:rsidRPr="00A73D0F">
        <w:rPr>
          <w:rFonts w:ascii="Times New Roman" w:eastAsia="Times New Roman" w:hAnsi="Times New Roman" w:cs="Times New Roman"/>
        </w:rPr>
        <w:t xml:space="preserve">million in debt financing. Management will host a conference call </w:t>
      </w:r>
      <w:r w:rsidR="00D41548">
        <w:rPr>
          <w:rFonts w:ascii="Times New Roman" w:eastAsia="Times New Roman" w:hAnsi="Times New Roman" w:cs="Times New Roman"/>
        </w:rPr>
        <w:t>Wednesday</w:t>
      </w:r>
      <w:r w:rsidR="00A73D0F" w:rsidRPr="00A73D0F">
        <w:rPr>
          <w:rFonts w:ascii="Times New Roman" w:eastAsia="Times New Roman" w:hAnsi="Times New Roman" w:cs="Times New Roman"/>
        </w:rPr>
        <w:t xml:space="preserve">, </w:t>
      </w:r>
      <w:r w:rsidR="00115DA6">
        <w:rPr>
          <w:rFonts w:ascii="Times New Roman" w:eastAsia="Times New Roman" w:hAnsi="Times New Roman" w:cs="Times New Roman"/>
        </w:rPr>
        <w:t>October 16</w:t>
      </w:r>
      <w:r w:rsidR="00A73D0F" w:rsidRPr="00A73D0F">
        <w:rPr>
          <w:rFonts w:ascii="Times New Roman" w:eastAsia="Times New Roman" w:hAnsi="Times New Roman" w:cs="Times New Roman"/>
        </w:rPr>
        <w:t xml:space="preserve">, at </w:t>
      </w:r>
      <w:r w:rsidR="009714E6">
        <w:rPr>
          <w:rFonts w:ascii="Times New Roman" w:eastAsia="Times New Roman" w:hAnsi="Times New Roman" w:cs="Times New Roman"/>
        </w:rPr>
        <w:t>5</w:t>
      </w:r>
      <w:r w:rsidR="005B1B4D">
        <w:rPr>
          <w:rFonts w:ascii="Times New Roman" w:eastAsia="Times New Roman" w:hAnsi="Times New Roman" w:cs="Times New Roman"/>
        </w:rPr>
        <w:t xml:space="preserve"> </w:t>
      </w:r>
      <w:r w:rsidR="009714E6">
        <w:rPr>
          <w:rFonts w:ascii="Times New Roman" w:eastAsia="Times New Roman" w:hAnsi="Times New Roman" w:cs="Times New Roman"/>
        </w:rPr>
        <w:t>p</w:t>
      </w:r>
      <w:r w:rsidR="005B1B4D">
        <w:rPr>
          <w:rFonts w:ascii="Times New Roman" w:eastAsia="Times New Roman" w:hAnsi="Times New Roman" w:cs="Times New Roman"/>
        </w:rPr>
        <w:t>.</w:t>
      </w:r>
      <w:r w:rsidR="009714E6">
        <w:rPr>
          <w:rFonts w:ascii="Times New Roman" w:eastAsia="Times New Roman" w:hAnsi="Times New Roman" w:cs="Times New Roman"/>
        </w:rPr>
        <w:t>m</w:t>
      </w:r>
      <w:r w:rsidR="005B1B4D">
        <w:rPr>
          <w:rFonts w:ascii="Times New Roman" w:eastAsia="Times New Roman" w:hAnsi="Times New Roman" w:cs="Times New Roman"/>
        </w:rPr>
        <w:t>.</w:t>
      </w:r>
      <w:r w:rsidR="00A73D0F" w:rsidRPr="00A73D0F">
        <w:rPr>
          <w:rFonts w:ascii="Times New Roman" w:eastAsia="Times New Roman" w:hAnsi="Times New Roman" w:cs="Times New Roman"/>
        </w:rPr>
        <w:t xml:space="preserve"> ET to discuss the transaction.</w:t>
      </w:r>
    </w:p>
    <w:p w14:paraId="21FE3180" w14:textId="77777777" w:rsidR="00A73D0F" w:rsidRDefault="00A73D0F" w:rsidP="00744F10">
      <w:pPr>
        <w:jc w:val="both"/>
        <w:rPr>
          <w:rFonts w:ascii="Times New Roman" w:eastAsia="Times New Roman" w:hAnsi="Times New Roman" w:cs="Times New Roman"/>
        </w:rPr>
      </w:pPr>
    </w:p>
    <w:p w14:paraId="1B787849" w14:textId="36EA3E99" w:rsidR="00A73D0F" w:rsidRDefault="00A73D0F" w:rsidP="00744F10">
      <w:pPr>
        <w:jc w:val="both"/>
        <w:rPr>
          <w:rFonts w:ascii="Times New Roman" w:eastAsia="Times New Roman" w:hAnsi="Times New Roman" w:cs="Times New Roman"/>
        </w:rPr>
      </w:pPr>
      <w:r w:rsidRPr="5097118B">
        <w:rPr>
          <w:rFonts w:ascii="Times New Roman" w:eastAsia="Times New Roman" w:hAnsi="Times New Roman" w:cs="Times New Roman"/>
        </w:rPr>
        <w:t>J.T. Fitzgerald, Kingsway President and CEO, said, "The</w:t>
      </w:r>
      <w:r w:rsidR="00B6633F" w:rsidRPr="5097118B">
        <w:rPr>
          <w:rFonts w:ascii="Times New Roman" w:eastAsia="Times New Roman" w:hAnsi="Times New Roman" w:cs="Times New Roman"/>
        </w:rPr>
        <w:t xml:space="preserve"> Image </w:t>
      </w:r>
      <w:r w:rsidR="00F241F8" w:rsidRPr="5097118B">
        <w:rPr>
          <w:rFonts w:ascii="Times New Roman" w:eastAsia="Times New Roman" w:hAnsi="Times New Roman" w:cs="Times New Roman"/>
        </w:rPr>
        <w:t>Solutions</w:t>
      </w:r>
      <w:r w:rsidRPr="5097118B">
        <w:rPr>
          <w:rFonts w:ascii="Times New Roman" w:eastAsia="Times New Roman" w:hAnsi="Times New Roman" w:cs="Times New Roman"/>
        </w:rPr>
        <w:t xml:space="preserve"> business aligns perfectly with our growing Xcelerator portfolio</w:t>
      </w:r>
      <w:r w:rsidR="62D04E85" w:rsidRPr="5097118B">
        <w:rPr>
          <w:rFonts w:ascii="Times New Roman" w:eastAsia="Times New Roman" w:hAnsi="Times New Roman" w:cs="Times New Roman"/>
        </w:rPr>
        <w:t xml:space="preserve">. </w:t>
      </w:r>
      <w:r w:rsidR="00F241F8" w:rsidRPr="5097118B">
        <w:rPr>
          <w:rFonts w:ascii="Times New Roman" w:eastAsia="Times New Roman" w:hAnsi="Times New Roman" w:cs="Times New Roman"/>
        </w:rPr>
        <w:t xml:space="preserve"> </w:t>
      </w:r>
      <w:r w:rsidR="7BBB6BE1" w:rsidRPr="5097118B">
        <w:rPr>
          <w:rFonts w:ascii="Times New Roman" w:eastAsia="Times New Roman" w:hAnsi="Times New Roman" w:cs="Times New Roman"/>
        </w:rPr>
        <w:t xml:space="preserve">It </w:t>
      </w:r>
      <w:r w:rsidRPr="5097118B">
        <w:rPr>
          <w:rFonts w:ascii="Times New Roman" w:eastAsia="Times New Roman" w:hAnsi="Times New Roman" w:cs="Times New Roman"/>
        </w:rPr>
        <w:t xml:space="preserve">has proven itself a reliable </w:t>
      </w:r>
      <w:r w:rsidR="001D1DD4" w:rsidRPr="5097118B">
        <w:rPr>
          <w:rFonts w:ascii="Times New Roman" w:eastAsia="Times New Roman" w:hAnsi="Times New Roman" w:cs="Times New Roman"/>
        </w:rPr>
        <w:t xml:space="preserve">partner </w:t>
      </w:r>
      <w:r w:rsidRPr="5097118B">
        <w:rPr>
          <w:rFonts w:ascii="Times New Roman" w:eastAsia="Times New Roman" w:hAnsi="Times New Roman" w:cs="Times New Roman"/>
        </w:rPr>
        <w:t xml:space="preserve">for its clients through its dedication to consistent, premium </w:t>
      </w:r>
      <w:r w:rsidR="00B55420" w:rsidRPr="5097118B">
        <w:rPr>
          <w:rFonts w:ascii="Times New Roman" w:eastAsia="Times New Roman" w:hAnsi="Times New Roman" w:cs="Times New Roman"/>
        </w:rPr>
        <w:t xml:space="preserve">IT hardware and </w:t>
      </w:r>
      <w:r w:rsidRPr="5097118B">
        <w:rPr>
          <w:rFonts w:ascii="Times New Roman" w:eastAsia="Times New Roman" w:hAnsi="Times New Roman" w:cs="Times New Roman"/>
        </w:rPr>
        <w:t xml:space="preserve">support offerings, and we intend to maintain the delivery of outstanding benefits to the </w:t>
      </w:r>
      <w:r w:rsidR="00F241F8" w:rsidRPr="5097118B">
        <w:rPr>
          <w:rFonts w:ascii="Times New Roman" w:eastAsia="Times New Roman" w:hAnsi="Times New Roman" w:cs="Times New Roman"/>
        </w:rPr>
        <w:t>company’s</w:t>
      </w:r>
      <w:r w:rsidRPr="5097118B">
        <w:rPr>
          <w:rFonts w:ascii="Times New Roman" w:eastAsia="Times New Roman" w:hAnsi="Times New Roman" w:cs="Times New Roman"/>
        </w:rPr>
        <w:t xml:space="preserve"> customer</w:t>
      </w:r>
      <w:r w:rsidR="00B55420" w:rsidRPr="5097118B">
        <w:rPr>
          <w:rFonts w:ascii="Times New Roman" w:eastAsia="Times New Roman" w:hAnsi="Times New Roman" w:cs="Times New Roman"/>
        </w:rPr>
        <w:t>s</w:t>
      </w:r>
      <w:r w:rsidRPr="5097118B">
        <w:rPr>
          <w:rFonts w:ascii="Times New Roman" w:eastAsia="Times New Roman" w:hAnsi="Times New Roman" w:cs="Times New Roman"/>
        </w:rPr>
        <w:t xml:space="preserve">. Davide Zanchi, the Operator-in-Residence for this transaction, will transition into the CEO role, while the Founder, </w:t>
      </w:r>
      <w:r w:rsidR="00911CDE" w:rsidRPr="5097118B">
        <w:rPr>
          <w:rFonts w:ascii="Times New Roman" w:eastAsia="Times New Roman" w:hAnsi="Times New Roman" w:cs="Times New Roman"/>
        </w:rPr>
        <w:t>Garrett Williams,</w:t>
      </w:r>
      <w:r w:rsidRPr="5097118B">
        <w:rPr>
          <w:rFonts w:ascii="Times New Roman" w:eastAsia="Times New Roman" w:hAnsi="Times New Roman" w:cs="Times New Roman"/>
        </w:rPr>
        <w:t xml:space="preserve"> will remain as an advisor during a transition period. We are excited to </w:t>
      </w:r>
      <w:r w:rsidR="00911CDE" w:rsidRPr="5097118B">
        <w:rPr>
          <w:rFonts w:ascii="Times New Roman" w:eastAsia="Times New Roman" w:hAnsi="Times New Roman" w:cs="Times New Roman"/>
        </w:rPr>
        <w:t>welcome</w:t>
      </w:r>
      <w:r w:rsidRPr="5097118B">
        <w:rPr>
          <w:rFonts w:ascii="Times New Roman" w:eastAsia="Times New Roman" w:hAnsi="Times New Roman" w:cs="Times New Roman"/>
        </w:rPr>
        <w:t xml:space="preserve"> the </w:t>
      </w:r>
      <w:r w:rsidR="00911CDE" w:rsidRPr="5097118B">
        <w:rPr>
          <w:rFonts w:ascii="Times New Roman" w:eastAsia="Times New Roman" w:hAnsi="Times New Roman" w:cs="Times New Roman"/>
        </w:rPr>
        <w:t xml:space="preserve">Image Solutions </w:t>
      </w:r>
      <w:r w:rsidRPr="5097118B">
        <w:rPr>
          <w:rFonts w:ascii="Times New Roman" w:eastAsia="Times New Roman" w:hAnsi="Times New Roman" w:cs="Times New Roman"/>
        </w:rPr>
        <w:t>team to the Kingsway family."</w:t>
      </w:r>
    </w:p>
    <w:p w14:paraId="79913B18" w14:textId="77777777" w:rsidR="00A73D0F" w:rsidRDefault="00A73D0F" w:rsidP="00744F10">
      <w:pPr>
        <w:jc w:val="both"/>
        <w:rPr>
          <w:rFonts w:ascii="Times New Roman" w:eastAsia="Times New Roman" w:hAnsi="Times New Roman" w:cs="Times New Roman"/>
        </w:rPr>
      </w:pPr>
    </w:p>
    <w:p w14:paraId="570B1E7B" w14:textId="53704F25" w:rsidR="001D1000" w:rsidRDefault="00AE7693" w:rsidP="00744F10">
      <w:pPr>
        <w:jc w:val="both"/>
        <w:rPr>
          <w:rFonts w:ascii="Times New Roman" w:eastAsia="Times New Roman" w:hAnsi="Times New Roman" w:cs="Times New Roman"/>
        </w:rPr>
      </w:pPr>
      <w:r w:rsidRPr="5097118B">
        <w:rPr>
          <w:rFonts w:ascii="Times New Roman" w:eastAsia="Times New Roman" w:hAnsi="Times New Roman" w:cs="Times New Roman"/>
        </w:rPr>
        <w:t>Image Solutions (</w:t>
      </w:r>
      <w:hyperlink r:id="rId10">
        <w:r w:rsidRPr="5097118B">
          <w:rPr>
            <w:rFonts w:ascii="Times New Roman" w:hAnsi="Times New Roman" w:cs="Times New Roman"/>
          </w:rPr>
          <w:t>www.imagesolutions-online.com/</w:t>
        </w:r>
      </w:hyperlink>
      <w:r w:rsidRPr="5097118B">
        <w:rPr>
          <w:rFonts w:ascii="Times New Roman" w:eastAsia="Times New Roman" w:hAnsi="Times New Roman" w:cs="Times New Roman"/>
        </w:rPr>
        <w:t>)</w:t>
      </w:r>
      <w:r w:rsidR="009D3786" w:rsidRPr="5097118B">
        <w:rPr>
          <w:rFonts w:ascii="Times New Roman" w:eastAsia="Times New Roman" w:hAnsi="Times New Roman" w:cs="Times New Roman"/>
        </w:rPr>
        <w:t>, a provider of IT Managed Services, was founded in 2003 by a veteran in the IT equipment sales industry. Originally, Image Solutions served as a distributor of IT equipment to hospitals and small businesses in North Carolina. Since 2010, Image Solutions has expanded its offerings</w:t>
      </w:r>
      <w:r w:rsidR="00550CA1" w:rsidRPr="5097118B">
        <w:rPr>
          <w:rFonts w:ascii="Times New Roman" w:eastAsia="Times New Roman" w:hAnsi="Times New Roman" w:cs="Times New Roman"/>
        </w:rPr>
        <w:t xml:space="preserve"> and </w:t>
      </w:r>
      <w:r w:rsidR="009D3786" w:rsidRPr="5097118B">
        <w:rPr>
          <w:rFonts w:ascii="Times New Roman" w:eastAsia="Times New Roman" w:hAnsi="Times New Roman" w:cs="Times New Roman"/>
        </w:rPr>
        <w:t xml:space="preserve">now operates three business units: equipment sales, service, and helpdesk. </w:t>
      </w:r>
      <w:r w:rsidR="00550CA1" w:rsidRPr="5097118B">
        <w:rPr>
          <w:rFonts w:ascii="Times New Roman" w:eastAsia="Times New Roman" w:hAnsi="Times New Roman" w:cs="Times New Roman"/>
        </w:rPr>
        <w:t xml:space="preserve"> </w:t>
      </w:r>
      <w:r w:rsidR="009D3786" w:rsidRPr="5097118B">
        <w:rPr>
          <w:rFonts w:ascii="Times New Roman" w:eastAsia="Times New Roman" w:hAnsi="Times New Roman" w:cs="Times New Roman"/>
        </w:rPr>
        <w:t xml:space="preserve">Image Solutions is considered one of the largest </w:t>
      </w:r>
      <w:r w:rsidR="6A8F6C82" w:rsidRPr="5097118B">
        <w:rPr>
          <w:rFonts w:ascii="Times New Roman" w:eastAsia="Times New Roman" w:hAnsi="Times New Roman" w:cs="Times New Roman"/>
        </w:rPr>
        <w:t xml:space="preserve">IT service providers </w:t>
      </w:r>
      <w:r w:rsidR="009D3786" w:rsidRPr="5097118B">
        <w:rPr>
          <w:rFonts w:ascii="Times New Roman" w:eastAsia="Times New Roman" w:hAnsi="Times New Roman" w:cs="Times New Roman"/>
        </w:rPr>
        <w:t>in western North Carolina, providing comprehensive IT services for both hardware and software</w:t>
      </w:r>
      <w:r w:rsidR="001D1000" w:rsidRPr="5097118B">
        <w:rPr>
          <w:rFonts w:ascii="Times New Roman" w:eastAsia="Times New Roman" w:hAnsi="Times New Roman" w:cs="Times New Roman"/>
        </w:rPr>
        <w:t xml:space="preserve"> and employs </w:t>
      </w:r>
      <w:r w:rsidR="16708906" w:rsidRPr="5097118B">
        <w:rPr>
          <w:rFonts w:ascii="Times New Roman" w:eastAsia="Times New Roman" w:hAnsi="Times New Roman" w:cs="Times New Roman"/>
        </w:rPr>
        <w:t xml:space="preserve">35 </w:t>
      </w:r>
      <w:r w:rsidR="001D1000" w:rsidRPr="5097118B">
        <w:rPr>
          <w:rFonts w:ascii="Times New Roman" w:eastAsia="Times New Roman" w:hAnsi="Times New Roman" w:cs="Times New Roman"/>
        </w:rPr>
        <w:t>people.</w:t>
      </w:r>
    </w:p>
    <w:p w14:paraId="5239C70E" w14:textId="77777777" w:rsidR="001D1000" w:rsidRDefault="001D1000" w:rsidP="00744F10">
      <w:pPr>
        <w:jc w:val="both"/>
        <w:rPr>
          <w:rFonts w:ascii="Times New Roman" w:eastAsia="Times New Roman" w:hAnsi="Times New Roman" w:cs="Times New Roman"/>
        </w:rPr>
      </w:pPr>
    </w:p>
    <w:p w14:paraId="6A1A92CB" w14:textId="169916EF" w:rsidR="00A73D0F" w:rsidRDefault="00A73D0F" w:rsidP="00744F10">
      <w:pPr>
        <w:jc w:val="both"/>
        <w:rPr>
          <w:rFonts w:ascii="Times New Roman" w:eastAsia="Times New Roman" w:hAnsi="Times New Roman" w:cs="Times New Roman"/>
        </w:rPr>
      </w:pPr>
      <w:r w:rsidRPr="5097118B">
        <w:rPr>
          <w:rFonts w:ascii="Times New Roman" w:eastAsia="Times New Roman" w:hAnsi="Times New Roman" w:cs="Times New Roman"/>
        </w:rPr>
        <w:t xml:space="preserve">Davide Zanchi, Kingsway Operator-in-Residence and newly appointed CEO, </w:t>
      </w:r>
      <w:r w:rsidR="0029236B" w:rsidRPr="5097118B">
        <w:rPr>
          <w:rFonts w:ascii="Times New Roman" w:eastAsia="Times New Roman" w:hAnsi="Times New Roman" w:cs="Times New Roman"/>
        </w:rPr>
        <w:t xml:space="preserve">said </w:t>
      </w:r>
      <w:r w:rsidRPr="5097118B">
        <w:rPr>
          <w:rFonts w:ascii="Times New Roman" w:eastAsia="Times New Roman" w:hAnsi="Times New Roman" w:cs="Times New Roman"/>
        </w:rPr>
        <w:t>"</w:t>
      </w:r>
      <w:r w:rsidR="00476EEF" w:rsidRPr="5097118B">
        <w:rPr>
          <w:rFonts w:ascii="Times New Roman" w:eastAsia="Times New Roman" w:hAnsi="Times New Roman" w:cs="Times New Roman"/>
        </w:rPr>
        <w:t>Image Solutions</w:t>
      </w:r>
      <w:r w:rsidR="006C71E0" w:rsidRPr="5097118B">
        <w:rPr>
          <w:rFonts w:ascii="Times New Roman" w:eastAsia="Times New Roman" w:hAnsi="Times New Roman" w:cs="Times New Roman"/>
        </w:rPr>
        <w:t xml:space="preserve"> </w:t>
      </w:r>
      <w:r w:rsidRPr="5097118B">
        <w:rPr>
          <w:rFonts w:ascii="Times New Roman" w:eastAsia="Times New Roman" w:hAnsi="Times New Roman" w:cs="Times New Roman"/>
        </w:rPr>
        <w:t xml:space="preserve">has built a great business in the field of IT managed services, boasting an impressive track record and enthusiastic client endorsements that drive an expanding roster of fresh prospects. Notably, its operations feature </w:t>
      </w:r>
      <w:r w:rsidR="006211B8" w:rsidRPr="5097118B">
        <w:rPr>
          <w:rFonts w:ascii="Times New Roman" w:eastAsia="Times New Roman" w:hAnsi="Times New Roman" w:cs="Times New Roman"/>
        </w:rPr>
        <w:t xml:space="preserve">approximately </w:t>
      </w:r>
      <w:r w:rsidR="0025072E" w:rsidRPr="5097118B">
        <w:rPr>
          <w:rFonts w:ascii="Times New Roman" w:eastAsia="Times New Roman" w:hAnsi="Times New Roman" w:cs="Times New Roman"/>
        </w:rPr>
        <w:t>85</w:t>
      </w:r>
      <w:r w:rsidRPr="5097118B">
        <w:rPr>
          <w:rFonts w:ascii="Times New Roman" w:eastAsia="Times New Roman" w:hAnsi="Times New Roman" w:cs="Times New Roman"/>
        </w:rPr>
        <w:t>% recurring revenue</w:t>
      </w:r>
      <w:r w:rsidR="004C6E66" w:rsidRPr="5097118B">
        <w:rPr>
          <w:rFonts w:ascii="Times New Roman" w:eastAsia="Times New Roman" w:hAnsi="Times New Roman" w:cs="Times New Roman"/>
        </w:rPr>
        <w:t xml:space="preserve"> with low </w:t>
      </w:r>
      <w:r w:rsidR="004B37A4" w:rsidRPr="5097118B">
        <w:rPr>
          <w:rFonts w:ascii="Times New Roman" w:eastAsia="Times New Roman" w:hAnsi="Times New Roman" w:cs="Times New Roman"/>
        </w:rPr>
        <w:t>churn</w:t>
      </w:r>
      <w:r w:rsidRPr="5097118B">
        <w:rPr>
          <w:rFonts w:ascii="Times New Roman" w:eastAsia="Times New Roman" w:hAnsi="Times New Roman" w:cs="Times New Roman"/>
        </w:rPr>
        <w:t xml:space="preserve">, </w:t>
      </w:r>
      <w:r w:rsidR="0025719F" w:rsidRPr="5097118B">
        <w:rPr>
          <w:rFonts w:ascii="Times New Roman" w:eastAsia="Times New Roman" w:hAnsi="Times New Roman" w:cs="Times New Roman"/>
        </w:rPr>
        <w:t>strong</w:t>
      </w:r>
      <w:r w:rsidR="00B62642" w:rsidRPr="5097118B">
        <w:rPr>
          <w:rFonts w:ascii="Times New Roman" w:eastAsia="Times New Roman" w:hAnsi="Times New Roman" w:cs="Times New Roman"/>
        </w:rPr>
        <w:t xml:space="preserve"> </w:t>
      </w:r>
      <w:r w:rsidR="00730F0F" w:rsidRPr="5097118B">
        <w:rPr>
          <w:rFonts w:ascii="Times New Roman" w:eastAsia="Times New Roman" w:hAnsi="Times New Roman" w:cs="Times New Roman"/>
        </w:rPr>
        <w:t xml:space="preserve">margins, impressive </w:t>
      </w:r>
      <w:r w:rsidR="00B62642" w:rsidRPr="5097118B">
        <w:rPr>
          <w:rFonts w:ascii="Times New Roman" w:eastAsia="Times New Roman" w:hAnsi="Times New Roman" w:cs="Times New Roman"/>
        </w:rPr>
        <w:t>historical</w:t>
      </w:r>
      <w:r w:rsidR="00C97FD5" w:rsidRPr="5097118B">
        <w:rPr>
          <w:rFonts w:ascii="Times New Roman" w:eastAsia="Times New Roman" w:hAnsi="Times New Roman" w:cs="Times New Roman"/>
        </w:rPr>
        <w:t xml:space="preserve"> organic</w:t>
      </w:r>
      <w:r w:rsidR="003C252C" w:rsidRPr="5097118B">
        <w:rPr>
          <w:rFonts w:ascii="Times New Roman" w:eastAsia="Times New Roman" w:hAnsi="Times New Roman" w:cs="Times New Roman"/>
        </w:rPr>
        <w:t xml:space="preserve"> </w:t>
      </w:r>
      <w:r w:rsidRPr="5097118B">
        <w:rPr>
          <w:rFonts w:ascii="Times New Roman" w:eastAsia="Times New Roman" w:hAnsi="Times New Roman" w:cs="Times New Roman"/>
        </w:rPr>
        <w:t>growth, and presence in a steady, flourishing sector</w:t>
      </w:r>
      <w:r w:rsidR="0011196E" w:rsidRPr="5097118B">
        <w:rPr>
          <w:rFonts w:ascii="Times New Roman" w:eastAsia="Times New Roman" w:hAnsi="Times New Roman" w:cs="Times New Roman"/>
        </w:rPr>
        <w:t xml:space="preserve"> and geography</w:t>
      </w:r>
      <w:r w:rsidRPr="5097118B">
        <w:rPr>
          <w:rFonts w:ascii="Times New Roman" w:eastAsia="Times New Roman" w:hAnsi="Times New Roman" w:cs="Times New Roman"/>
        </w:rPr>
        <w:t xml:space="preserve">. While evaluating this purchase, it became evident that </w:t>
      </w:r>
      <w:r w:rsidR="0071302E" w:rsidRPr="5097118B">
        <w:rPr>
          <w:rFonts w:ascii="Times New Roman" w:eastAsia="Times New Roman" w:hAnsi="Times New Roman" w:cs="Times New Roman"/>
        </w:rPr>
        <w:t>Image Solutions</w:t>
      </w:r>
      <w:r w:rsidRPr="5097118B">
        <w:rPr>
          <w:rFonts w:ascii="Times New Roman" w:eastAsia="Times New Roman" w:hAnsi="Times New Roman" w:cs="Times New Roman"/>
        </w:rPr>
        <w:t xml:space="preserve"> sets the industry standard for outsourced IT management. I</w:t>
      </w:r>
      <w:r w:rsidR="35E6CBAA" w:rsidRPr="5097118B">
        <w:rPr>
          <w:rFonts w:ascii="Times New Roman" w:eastAsia="Times New Roman" w:hAnsi="Times New Roman" w:cs="Times New Roman"/>
        </w:rPr>
        <w:t xml:space="preserve"> am</w:t>
      </w:r>
      <w:r w:rsidRPr="5097118B">
        <w:rPr>
          <w:rFonts w:ascii="Times New Roman" w:eastAsia="Times New Roman" w:hAnsi="Times New Roman" w:cs="Times New Roman"/>
        </w:rPr>
        <w:t xml:space="preserve"> enthusiastic about collaborating with the </w:t>
      </w:r>
      <w:r w:rsidR="0071302E" w:rsidRPr="5097118B">
        <w:rPr>
          <w:rFonts w:ascii="Times New Roman" w:eastAsia="Times New Roman" w:hAnsi="Times New Roman" w:cs="Times New Roman"/>
        </w:rPr>
        <w:t>team</w:t>
      </w:r>
      <w:r w:rsidRPr="5097118B">
        <w:rPr>
          <w:rFonts w:ascii="Times New Roman" w:eastAsia="Times New Roman" w:hAnsi="Times New Roman" w:cs="Times New Roman"/>
        </w:rPr>
        <w:t xml:space="preserve"> to gain insights and, using a measured strategy, propel this enterprise to new heights."</w:t>
      </w:r>
    </w:p>
    <w:p w14:paraId="057493FB" w14:textId="77777777" w:rsidR="0011196E" w:rsidRDefault="0011196E" w:rsidP="00744F10">
      <w:pPr>
        <w:jc w:val="both"/>
        <w:rPr>
          <w:rFonts w:ascii="Times New Roman" w:eastAsia="Times New Roman" w:hAnsi="Times New Roman" w:cs="Times New Roman"/>
        </w:rPr>
      </w:pPr>
    </w:p>
    <w:p w14:paraId="4A31C6C8" w14:textId="34129C6B" w:rsidR="00A73D0F" w:rsidRDefault="00A73D0F" w:rsidP="00744F10">
      <w:pPr>
        <w:jc w:val="both"/>
        <w:rPr>
          <w:rFonts w:ascii="Times New Roman" w:eastAsia="Times New Roman" w:hAnsi="Times New Roman" w:cs="Times New Roman"/>
        </w:rPr>
      </w:pPr>
      <w:r w:rsidRPr="5097118B">
        <w:rPr>
          <w:rFonts w:ascii="Times New Roman" w:eastAsia="Times New Roman" w:hAnsi="Times New Roman" w:cs="Times New Roman"/>
        </w:rPr>
        <w:t xml:space="preserve">The transaction was structured as a purchase of all the issued and outstanding </w:t>
      </w:r>
      <w:r w:rsidR="002560E2" w:rsidRPr="5097118B">
        <w:rPr>
          <w:rFonts w:ascii="Times New Roman" w:eastAsia="Times New Roman" w:hAnsi="Times New Roman" w:cs="Times New Roman"/>
        </w:rPr>
        <w:t xml:space="preserve">membership interests in Image </w:t>
      </w:r>
      <w:r w:rsidR="009200A9" w:rsidRPr="5097118B">
        <w:rPr>
          <w:rFonts w:ascii="Times New Roman" w:eastAsia="Times New Roman" w:hAnsi="Times New Roman" w:cs="Times New Roman"/>
        </w:rPr>
        <w:t>Solutions</w:t>
      </w:r>
      <w:r w:rsidRPr="5097118B">
        <w:rPr>
          <w:rFonts w:ascii="Times New Roman" w:eastAsia="Times New Roman" w:hAnsi="Times New Roman" w:cs="Times New Roman"/>
        </w:rPr>
        <w:t>.</w:t>
      </w:r>
      <w:r w:rsidR="009200A9" w:rsidRPr="5097118B">
        <w:rPr>
          <w:rFonts w:ascii="Times New Roman" w:eastAsia="Times New Roman" w:hAnsi="Times New Roman" w:cs="Times New Roman"/>
        </w:rPr>
        <w:t xml:space="preserve"> </w:t>
      </w:r>
      <w:r w:rsidRPr="5097118B">
        <w:rPr>
          <w:rFonts w:ascii="Times New Roman" w:eastAsia="Times New Roman" w:hAnsi="Times New Roman" w:cs="Times New Roman"/>
        </w:rPr>
        <w:t xml:space="preserve"> Financing was provided by </w:t>
      </w:r>
      <w:r w:rsidR="00740DB6" w:rsidRPr="5097118B">
        <w:rPr>
          <w:rFonts w:ascii="Times New Roman" w:eastAsia="Times New Roman" w:hAnsi="Times New Roman" w:cs="Times New Roman"/>
        </w:rPr>
        <w:t>Avidbank</w:t>
      </w:r>
      <w:r w:rsidRPr="5097118B">
        <w:rPr>
          <w:rFonts w:ascii="Times New Roman" w:eastAsia="Times New Roman" w:hAnsi="Times New Roman" w:cs="Times New Roman"/>
        </w:rPr>
        <w:t xml:space="preserve">. </w:t>
      </w:r>
      <w:r w:rsidR="00283A8D" w:rsidRPr="5097118B">
        <w:rPr>
          <w:rFonts w:ascii="Times New Roman" w:eastAsia="Times New Roman" w:hAnsi="Times New Roman" w:cs="Times New Roman"/>
        </w:rPr>
        <w:t xml:space="preserve"> </w:t>
      </w:r>
      <w:r w:rsidR="00740DB6" w:rsidRPr="5097118B">
        <w:rPr>
          <w:rFonts w:ascii="Times New Roman" w:eastAsia="Times New Roman" w:hAnsi="Times New Roman" w:cs="Times New Roman"/>
        </w:rPr>
        <w:t xml:space="preserve">Holland &amp; Knight </w:t>
      </w:r>
      <w:r w:rsidR="009200A9" w:rsidRPr="5097118B">
        <w:rPr>
          <w:rFonts w:ascii="Times New Roman" w:eastAsia="Times New Roman" w:hAnsi="Times New Roman" w:cs="Times New Roman"/>
        </w:rPr>
        <w:t xml:space="preserve">LLP </w:t>
      </w:r>
      <w:r w:rsidRPr="5097118B">
        <w:rPr>
          <w:rFonts w:ascii="Times New Roman" w:eastAsia="Times New Roman" w:hAnsi="Times New Roman" w:cs="Times New Roman"/>
        </w:rPr>
        <w:t>served as legal counsel to Kingsway.</w:t>
      </w:r>
    </w:p>
    <w:p w14:paraId="5B513157" w14:textId="77777777" w:rsidR="00744F10" w:rsidRDefault="00744F10" w:rsidP="00744F10">
      <w:pPr>
        <w:rPr>
          <w:rFonts w:ascii="Times New Roman" w:eastAsia="Times New Roman" w:hAnsi="Times New Roman" w:cs="Times New Roman"/>
          <w:b/>
          <w:bCs/>
        </w:rPr>
      </w:pPr>
    </w:p>
    <w:p w14:paraId="6F40EF5A" w14:textId="7D23A3D6" w:rsidR="00460ACB" w:rsidRPr="00DE3158" w:rsidRDefault="00460ACB" w:rsidP="00744F10">
      <w:pPr>
        <w:rPr>
          <w:rFonts w:ascii="Times New Roman" w:eastAsia="Times New Roman" w:hAnsi="Times New Roman" w:cs="Times New Roman"/>
          <w:b/>
          <w:bCs/>
        </w:rPr>
      </w:pPr>
      <w:r w:rsidRPr="00DE3158">
        <w:rPr>
          <w:rFonts w:ascii="Times New Roman" w:eastAsia="Times New Roman" w:hAnsi="Times New Roman" w:cs="Times New Roman"/>
          <w:b/>
          <w:bCs/>
        </w:rPr>
        <w:t>Conference Call Information</w:t>
      </w:r>
    </w:p>
    <w:p w14:paraId="292B330D" w14:textId="4621F884" w:rsidR="00460ACB" w:rsidRPr="00DE3158" w:rsidRDefault="00460ACB" w:rsidP="00744F10">
      <w:pPr>
        <w:rPr>
          <w:rFonts w:ascii="Times New Roman" w:eastAsia="Times New Roman" w:hAnsi="Times New Roman" w:cs="Times New Roman"/>
        </w:rPr>
      </w:pPr>
      <w:r w:rsidRPr="00DE3158">
        <w:rPr>
          <w:rFonts w:ascii="Times New Roman" w:eastAsia="Times New Roman" w:hAnsi="Times New Roman" w:cs="Times New Roman"/>
        </w:rPr>
        <w:t xml:space="preserve">Date: Wednesday, </w:t>
      </w:r>
      <w:r w:rsidR="00037CF6">
        <w:rPr>
          <w:rFonts w:ascii="Times New Roman" w:eastAsia="Times New Roman" w:hAnsi="Times New Roman" w:cs="Times New Roman"/>
        </w:rPr>
        <w:t>October 16</w:t>
      </w:r>
      <w:r w:rsidRPr="00DE3158">
        <w:rPr>
          <w:rFonts w:ascii="Times New Roman" w:eastAsia="Times New Roman" w:hAnsi="Times New Roman" w:cs="Times New Roman"/>
        </w:rPr>
        <w:t>, 2024</w:t>
      </w:r>
    </w:p>
    <w:p w14:paraId="79524E2A" w14:textId="77777777" w:rsidR="00460ACB" w:rsidRPr="00DE3158" w:rsidRDefault="00460ACB" w:rsidP="00744F10">
      <w:pPr>
        <w:rPr>
          <w:rFonts w:ascii="Times New Roman" w:eastAsia="Times New Roman" w:hAnsi="Times New Roman" w:cs="Times New Roman"/>
        </w:rPr>
      </w:pPr>
      <w:r w:rsidRPr="00DE3158">
        <w:rPr>
          <w:rFonts w:ascii="Times New Roman" w:eastAsia="Times New Roman" w:hAnsi="Times New Roman" w:cs="Times New Roman"/>
        </w:rPr>
        <w:t>Time: 5 p.m. Eastern Time</w:t>
      </w:r>
    </w:p>
    <w:p w14:paraId="658D964B" w14:textId="046A8F11" w:rsidR="00460ACB" w:rsidRPr="00DE3158" w:rsidRDefault="00460ACB" w:rsidP="00744F10">
      <w:pPr>
        <w:rPr>
          <w:rFonts w:ascii="Times New Roman" w:eastAsia="Times New Roman" w:hAnsi="Times New Roman" w:cs="Times New Roman"/>
        </w:rPr>
      </w:pPr>
      <w:r w:rsidRPr="00DE3158">
        <w:rPr>
          <w:rFonts w:ascii="Times New Roman" w:eastAsia="Times New Roman" w:hAnsi="Times New Roman" w:cs="Times New Roman"/>
        </w:rPr>
        <w:t xml:space="preserve">Toll Free: </w:t>
      </w:r>
      <w:r w:rsidR="00155A85" w:rsidRPr="00155A85">
        <w:rPr>
          <w:rFonts w:ascii="Times New Roman" w:eastAsia="Times New Roman" w:hAnsi="Times New Roman" w:cs="Times New Roman"/>
        </w:rPr>
        <w:t>888-506-0062</w:t>
      </w:r>
      <w:r w:rsidRPr="00DE3158">
        <w:rPr>
          <w:rFonts w:ascii="Times New Roman" w:eastAsia="Times New Roman" w:hAnsi="Times New Roman" w:cs="Times New Roman"/>
        </w:rPr>
        <w:t xml:space="preserve">; Code: </w:t>
      </w:r>
      <w:r w:rsidR="00720F6C" w:rsidRPr="00720F6C">
        <w:rPr>
          <w:rFonts w:ascii="Times New Roman" w:eastAsia="Times New Roman" w:hAnsi="Times New Roman" w:cs="Times New Roman"/>
        </w:rPr>
        <w:t>846941</w:t>
      </w:r>
    </w:p>
    <w:p w14:paraId="03CBB0F6" w14:textId="63A5FB62" w:rsidR="00460ACB" w:rsidRPr="00DE3158" w:rsidRDefault="00460ACB" w:rsidP="00744F10">
      <w:pPr>
        <w:rPr>
          <w:rFonts w:ascii="Times New Roman" w:eastAsia="Times New Roman" w:hAnsi="Times New Roman" w:cs="Times New Roman"/>
        </w:rPr>
      </w:pPr>
      <w:r w:rsidRPr="00DE3158">
        <w:rPr>
          <w:rFonts w:ascii="Times New Roman" w:eastAsia="Times New Roman" w:hAnsi="Times New Roman" w:cs="Times New Roman"/>
        </w:rPr>
        <w:t>International: 973-528-001</w:t>
      </w:r>
      <w:r w:rsidR="00670EB2">
        <w:rPr>
          <w:rFonts w:ascii="Times New Roman" w:eastAsia="Times New Roman" w:hAnsi="Times New Roman" w:cs="Times New Roman"/>
        </w:rPr>
        <w:t>1</w:t>
      </w:r>
      <w:r w:rsidRPr="00DE3158">
        <w:rPr>
          <w:rFonts w:ascii="Times New Roman" w:eastAsia="Times New Roman" w:hAnsi="Times New Roman" w:cs="Times New Roman"/>
        </w:rPr>
        <w:t xml:space="preserve">; Code: </w:t>
      </w:r>
      <w:r w:rsidR="00670EB2" w:rsidRPr="00670EB2">
        <w:rPr>
          <w:rFonts w:ascii="Times New Roman" w:eastAsia="Times New Roman" w:hAnsi="Times New Roman" w:cs="Times New Roman"/>
        </w:rPr>
        <w:t>846941</w:t>
      </w:r>
    </w:p>
    <w:p w14:paraId="38508E8E" w14:textId="773BDE05" w:rsidR="00460ACB" w:rsidRPr="00025920" w:rsidRDefault="00460ACB" w:rsidP="00744F10">
      <w:pPr>
        <w:rPr>
          <w:rFonts w:ascii="Times New Roman" w:eastAsia="Times New Roman" w:hAnsi="Times New Roman" w:cs="Times New Roman"/>
        </w:rPr>
      </w:pPr>
      <w:r w:rsidRPr="00025920">
        <w:rPr>
          <w:rFonts w:ascii="Times New Roman" w:eastAsia="Times New Roman" w:hAnsi="Times New Roman" w:cs="Times New Roman"/>
        </w:rPr>
        <w:t xml:space="preserve">Live Webcast Link: </w:t>
      </w:r>
      <w:r w:rsidR="00025920" w:rsidRPr="00025920">
        <w:rPr>
          <w:rFonts w:ascii="Times New Roman" w:hAnsi="Times New Roman" w:cs="Times New Roman"/>
        </w:rPr>
        <w:t>https://www.webcaster4.com/Webcast/Page/2928/51353</w:t>
      </w:r>
    </w:p>
    <w:p w14:paraId="0579B87A" w14:textId="77777777" w:rsidR="00460ACB" w:rsidRPr="00DE3158" w:rsidRDefault="00460ACB" w:rsidP="00744F10">
      <w:pPr>
        <w:ind w:left="720"/>
        <w:rPr>
          <w:rFonts w:ascii="Times New Roman" w:eastAsia="Times New Roman" w:hAnsi="Times New Roman" w:cs="Times New Roman"/>
          <w:b/>
          <w:bCs/>
        </w:rPr>
      </w:pPr>
    </w:p>
    <w:p w14:paraId="29A6E076" w14:textId="77777777" w:rsidR="00460ACB" w:rsidRPr="00DE3158" w:rsidRDefault="00460ACB" w:rsidP="00744F10">
      <w:pPr>
        <w:rPr>
          <w:rFonts w:ascii="Times New Roman" w:eastAsia="Times New Roman" w:hAnsi="Times New Roman" w:cs="Times New Roman"/>
          <w:b/>
          <w:bCs/>
        </w:rPr>
      </w:pPr>
      <w:r w:rsidRPr="00DE3158">
        <w:rPr>
          <w:rFonts w:ascii="Times New Roman" w:eastAsia="Times New Roman" w:hAnsi="Times New Roman" w:cs="Times New Roman"/>
          <w:b/>
          <w:bCs/>
        </w:rPr>
        <w:t>Conference Call Replay Information</w:t>
      </w:r>
    </w:p>
    <w:p w14:paraId="01DE5B92" w14:textId="77777777" w:rsidR="00460ACB" w:rsidRPr="00DE3158" w:rsidRDefault="00460ACB" w:rsidP="00744F10">
      <w:pPr>
        <w:rPr>
          <w:rFonts w:ascii="Times New Roman" w:eastAsia="Times New Roman" w:hAnsi="Times New Roman" w:cs="Times New Roman"/>
        </w:rPr>
      </w:pPr>
      <w:r w:rsidRPr="00DE3158">
        <w:rPr>
          <w:rFonts w:ascii="Times New Roman" w:eastAsia="Times New Roman" w:hAnsi="Times New Roman" w:cs="Times New Roman"/>
        </w:rPr>
        <w:t>Toll Free: 877-481-4010</w:t>
      </w:r>
    </w:p>
    <w:p w14:paraId="4A6BB0DB" w14:textId="77777777" w:rsidR="00460ACB" w:rsidRPr="00DE3158" w:rsidRDefault="00460ACB" w:rsidP="00744F10">
      <w:pPr>
        <w:rPr>
          <w:rFonts w:ascii="Times New Roman" w:eastAsia="Times New Roman" w:hAnsi="Times New Roman" w:cs="Times New Roman"/>
        </w:rPr>
      </w:pPr>
      <w:r w:rsidRPr="00DE3158">
        <w:rPr>
          <w:rFonts w:ascii="Times New Roman" w:eastAsia="Times New Roman" w:hAnsi="Times New Roman" w:cs="Times New Roman"/>
        </w:rPr>
        <w:t>International: 919-882-2331</w:t>
      </w:r>
    </w:p>
    <w:p w14:paraId="206C909B" w14:textId="03F70A22" w:rsidR="00460ACB" w:rsidRPr="00DE3158" w:rsidRDefault="00460ACB" w:rsidP="00744F10">
      <w:pPr>
        <w:rPr>
          <w:rFonts w:ascii="Times New Roman" w:eastAsia="Times New Roman" w:hAnsi="Times New Roman" w:cs="Times New Roman"/>
        </w:rPr>
      </w:pPr>
      <w:r w:rsidRPr="00DE3158">
        <w:rPr>
          <w:rFonts w:ascii="Times New Roman" w:eastAsia="Times New Roman" w:hAnsi="Times New Roman" w:cs="Times New Roman"/>
        </w:rPr>
        <w:t>Replay Passcode: 5</w:t>
      </w:r>
      <w:r w:rsidR="00BF2CAC">
        <w:rPr>
          <w:rFonts w:ascii="Times New Roman" w:eastAsia="Times New Roman" w:hAnsi="Times New Roman" w:cs="Times New Roman"/>
        </w:rPr>
        <w:t>1353</w:t>
      </w:r>
    </w:p>
    <w:p w14:paraId="2D911BBE" w14:textId="34EE93B6" w:rsidR="007F14A9" w:rsidRDefault="00460ACB" w:rsidP="00744F10">
      <w:pPr>
        <w:rPr>
          <w:rFonts w:ascii="Times New Roman" w:hAnsi="Times New Roman" w:cs="Times New Roman"/>
        </w:rPr>
      </w:pPr>
      <w:r w:rsidRPr="00DE3158">
        <w:rPr>
          <w:rFonts w:ascii="Times New Roman" w:eastAsia="Times New Roman" w:hAnsi="Times New Roman" w:cs="Times New Roman"/>
        </w:rPr>
        <w:t xml:space="preserve">Replay Webcast Link: </w:t>
      </w:r>
      <w:hyperlink r:id="rId11" w:history="1">
        <w:r w:rsidR="00A25FCD" w:rsidRPr="00163CCA">
          <w:rPr>
            <w:rStyle w:val="Hyperlink"/>
            <w:rFonts w:ascii="Times New Roman" w:hAnsi="Times New Roman" w:cs="Times New Roman"/>
          </w:rPr>
          <w:t>https://www.webcaster4.com/Webcast/Page/2928/51353</w:t>
        </w:r>
      </w:hyperlink>
    </w:p>
    <w:p w14:paraId="42AC110F" w14:textId="77777777" w:rsidR="00A25FCD" w:rsidRDefault="00A25FCD" w:rsidP="00744F10">
      <w:pPr>
        <w:rPr>
          <w:rFonts w:ascii="Times New Roman" w:eastAsia="Times New Roman" w:hAnsi="Times New Roman" w:cs="Times New Roman"/>
          <w:b/>
          <w:bCs/>
        </w:rPr>
      </w:pPr>
    </w:p>
    <w:p w14:paraId="1F3D30ED" w14:textId="55A56634" w:rsidR="007E67F7" w:rsidRPr="00DE3158" w:rsidRDefault="007E67F7" w:rsidP="00744F10">
      <w:pPr>
        <w:rPr>
          <w:rFonts w:ascii="Times New Roman" w:eastAsia="Times New Roman" w:hAnsi="Times New Roman" w:cs="Times New Roman"/>
          <w:b/>
          <w:bCs/>
        </w:rPr>
      </w:pPr>
      <w:r w:rsidRPr="00DE3158">
        <w:rPr>
          <w:rFonts w:ascii="Times New Roman" w:eastAsia="Times New Roman" w:hAnsi="Times New Roman" w:cs="Times New Roman"/>
          <w:b/>
          <w:bCs/>
        </w:rPr>
        <w:t>About the Company</w:t>
      </w:r>
    </w:p>
    <w:p w14:paraId="4743B9F6" w14:textId="77777777" w:rsidR="002C3B09" w:rsidRPr="00DE3158" w:rsidRDefault="002C3B09" w:rsidP="00744F10">
      <w:pPr>
        <w:jc w:val="both"/>
        <w:rPr>
          <w:rFonts w:ascii="Times New Roman" w:eastAsia="Times New Roman" w:hAnsi="Times New Roman" w:cs="Times New Roman"/>
        </w:rPr>
      </w:pPr>
      <w:r w:rsidRPr="00DE3158">
        <w:rPr>
          <w:rFonts w:ascii="Times New Roman" w:eastAsia="Times New Roman" w:hAnsi="Times New Roman" w:cs="Times New Roman"/>
        </w:rPr>
        <w:t>Kingsway is a holding company that owns or controls subsidiaries primarily in the extended warranty and business services industries. The common shares of Kingsway are listed on the New York Stock Exchange under the trading symbol "KFS."</w:t>
      </w:r>
    </w:p>
    <w:p w14:paraId="0C41DE7F" w14:textId="77777777" w:rsidR="002C3B09" w:rsidRPr="00DE3158" w:rsidRDefault="002C3B09" w:rsidP="00744F10">
      <w:pPr>
        <w:jc w:val="both"/>
        <w:rPr>
          <w:rFonts w:ascii="Times New Roman" w:eastAsia="Times New Roman" w:hAnsi="Times New Roman" w:cs="Times New Roman"/>
        </w:rPr>
      </w:pPr>
    </w:p>
    <w:p w14:paraId="56017697" w14:textId="77777777" w:rsidR="002C3B09" w:rsidRPr="00DE3158" w:rsidRDefault="002C3B09" w:rsidP="00744F10">
      <w:pPr>
        <w:rPr>
          <w:rFonts w:ascii="Times New Roman" w:eastAsia="Times New Roman" w:hAnsi="Times New Roman" w:cs="Times New Roman"/>
        </w:rPr>
      </w:pPr>
      <w:r w:rsidRPr="00DE3158">
        <w:rPr>
          <w:rFonts w:ascii="Times New Roman" w:eastAsia="Times New Roman" w:hAnsi="Times New Roman" w:cs="Times New Roman"/>
        </w:rPr>
        <w:t xml:space="preserve">The Company serves the extended warranty industry through its operating subsidiaries </w:t>
      </w:r>
      <w:hyperlink r:id="rId12" w:history="1">
        <w:r w:rsidRPr="00DE3158">
          <w:rPr>
            <w:rStyle w:val="Hyperlink"/>
            <w:rFonts w:ascii="Times New Roman" w:eastAsia="Times New Roman" w:hAnsi="Times New Roman" w:cs="Times New Roman"/>
          </w:rPr>
          <w:t>IWS</w:t>
        </w:r>
      </w:hyperlink>
      <w:r w:rsidRPr="00DE3158">
        <w:rPr>
          <w:rFonts w:ascii="Times New Roman" w:eastAsia="Times New Roman" w:hAnsi="Times New Roman" w:cs="Times New Roman"/>
        </w:rPr>
        <w:t xml:space="preserve"> (</w:t>
      </w:r>
      <w:hyperlink r:id="rId13" w:history="1">
        <w:r w:rsidRPr="00DE3158">
          <w:rPr>
            <w:rStyle w:val="Hyperlink"/>
            <w:rFonts w:ascii="Times New Roman" w:eastAsia="Times New Roman" w:hAnsi="Times New Roman" w:cs="Times New Roman"/>
          </w:rPr>
          <w:t>iwsgroup.com</w:t>
        </w:r>
      </w:hyperlink>
      <w:r w:rsidRPr="00DE3158">
        <w:rPr>
          <w:rFonts w:ascii="Times New Roman" w:eastAsia="Times New Roman" w:hAnsi="Times New Roman" w:cs="Times New Roman"/>
        </w:rPr>
        <w:t xml:space="preserve">), </w:t>
      </w:r>
      <w:hyperlink r:id="rId14" w:history="1">
        <w:r w:rsidRPr="00DE3158">
          <w:rPr>
            <w:rStyle w:val="Hyperlink"/>
            <w:rFonts w:ascii="Times New Roman" w:eastAsia="Times New Roman" w:hAnsi="Times New Roman" w:cs="Times New Roman"/>
          </w:rPr>
          <w:t>Penn Warranty</w:t>
        </w:r>
      </w:hyperlink>
      <w:r w:rsidRPr="00DE3158">
        <w:rPr>
          <w:rFonts w:ascii="Times New Roman" w:eastAsia="Times New Roman" w:hAnsi="Times New Roman" w:cs="Times New Roman"/>
        </w:rPr>
        <w:t xml:space="preserve"> (</w:t>
      </w:r>
      <w:hyperlink r:id="rId15" w:history="1">
        <w:r w:rsidRPr="00DE3158">
          <w:rPr>
            <w:rStyle w:val="Hyperlink"/>
            <w:rFonts w:ascii="Times New Roman" w:eastAsia="Times New Roman" w:hAnsi="Times New Roman" w:cs="Times New Roman"/>
          </w:rPr>
          <w:t>pennwarranty.com</w:t>
        </w:r>
      </w:hyperlink>
      <w:r w:rsidRPr="00DE3158">
        <w:rPr>
          <w:rFonts w:ascii="Times New Roman" w:eastAsia="Times New Roman" w:hAnsi="Times New Roman" w:cs="Times New Roman"/>
        </w:rPr>
        <w:t xml:space="preserve">), </w:t>
      </w:r>
      <w:hyperlink r:id="rId16" w:history="1">
        <w:r w:rsidRPr="00DE3158">
          <w:rPr>
            <w:rStyle w:val="Hyperlink"/>
            <w:rFonts w:ascii="Times New Roman" w:eastAsia="Times New Roman" w:hAnsi="Times New Roman" w:cs="Times New Roman"/>
          </w:rPr>
          <w:t>Preferred Warranties</w:t>
        </w:r>
      </w:hyperlink>
      <w:r w:rsidRPr="00DE3158">
        <w:rPr>
          <w:rFonts w:ascii="Times New Roman" w:eastAsia="Times New Roman" w:hAnsi="Times New Roman" w:cs="Times New Roman"/>
        </w:rPr>
        <w:t xml:space="preserve"> (</w:t>
      </w:r>
      <w:hyperlink r:id="rId17" w:history="1">
        <w:r w:rsidRPr="00DE3158">
          <w:rPr>
            <w:rStyle w:val="Hyperlink"/>
            <w:rFonts w:ascii="Times New Roman" w:eastAsia="Times New Roman" w:hAnsi="Times New Roman" w:cs="Times New Roman"/>
          </w:rPr>
          <w:t>preferredwarranties.com</w:t>
        </w:r>
      </w:hyperlink>
      <w:r w:rsidRPr="00DE3158">
        <w:rPr>
          <w:rFonts w:ascii="Times New Roman" w:eastAsia="Times New Roman" w:hAnsi="Times New Roman" w:cs="Times New Roman"/>
        </w:rPr>
        <w:t xml:space="preserve">) and </w:t>
      </w:r>
      <w:hyperlink r:id="rId18" w:history="1">
        <w:r w:rsidRPr="00DE3158">
          <w:rPr>
            <w:rStyle w:val="Hyperlink"/>
            <w:rFonts w:ascii="Times New Roman" w:eastAsia="Times New Roman" w:hAnsi="Times New Roman" w:cs="Times New Roman"/>
          </w:rPr>
          <w:t>Trinity Warranty Solutions</w:t>
        </w:r>
      </w:hyperlink>
      <w:r w:rsidRPr="00DE3158">
        <w:rPr>
          <w:rFonts w:ascii="Times New Roman" w:eastAsia="Times New Roman" w:hAnsi="Times New Roman" w:cs="Times New Roman"/>
        </w:rPr>
        <w:t xml:space="preserve"> (</w:t>
      </w:r>
      <w:hyperlink r:id="rId19" w:history="1">
        <w:r w:rsidRPr="00DE3158">
          <w:rPr>
            <w:rStyle w:val="Hyperlink"/>
            <w:rFonts w:ascii="Times New Roman" w:eastAsia="Times New Roman" w:hAnsi="Times New Roman" w:cs="Times New Roman"/>
          </w:rPr>
          <w:t>trinitywarranty.com</w:t>
        </w:r>
      </w:hyperlink>
      <w:r w:rsidRPr="00DE3158">
        <w:rPr>
          <w:rFonts w:ascii="Times New Roman" w:eastAsia="Times New Roman" w:hAnsi="Times New Roman" w:cs="Times New Roman"/>
        </w:rPr>
        <w:t>).</w:t>
      </w:r>
    </w:p>
    <w:p w14:paraId="112F7180" w14:textId="77777777" w:rsidR="002C3B09" w:rsidRPr="00DE3158" w:rsidRDefault="002C3B09" w:rsidP="00744F10">
      <w:pPr>
        <w:jc w:val="both"/>
        <w:rPr>
          <w:rFonts w:ascii="Times New Roman" w:eastAsia="Times New Roman" w:hAnsi="Times New Roman" w:cs="Times New Roman"/>
        </w:rPr>
      </w:pPr>
    </w:p>
    <w:p w14:paraId="346E0C79" w14:textId="18365B72" w:rsidR="00357289" w:rsidRPr="007F77AB" w:rsidRDefault="00357289" w:rsidP="00744F10">
      <w:pPr>
        <w:shd w:val="clear" w:color="auto" w:fill="FFFFFF"/>
        <w:rPr>
          <w:rFonts w:ascii="Times New Roman" w:eastAsia="Times New Roman" w:hAnsi="Times New Roman" w:cs="Times New Roman"/>
          <w:color w:val="000000"/>
        </w:rPr>
      </w:pPr>
      <w:r w:rsidRPr="00E93842">
        <w:rPr>
          <w:rFonts w:ascii="Times New Roman" w:eastAsia="Times New Roman" w:hAnsi="Times New Roman" w:cs="Times New Roman"/>
        </w:rPr>
        <w:t xml:space="preserve">The Company serves the business services industry through its operating subsidiaries </w:t>
      </w:r>
      <w:hyperlink r:id="rId20" w:history="1">
        <w:r w:rsidRPr="00F75D09">
          <w:rPr>
            <w:rStyle w:val="Hyperlink"/>
            <w:rFonts w:ascii="Times New Roman" w:eastAsia="Times New Roman" w:hAnsi="Times New Roman" w:cs="Times New Roman"/>
          </w:rPr>
          <w:t>CSuite</w:t>
        </w:r>
      </w:hyperlink>
      <w:r w:rsidRPr="00E93842">
        <w:rPr>
          <w:rFonts w:ascii="Times New Roman" w:eastAsia="Times New Roman" w:hAnsi="Times New Roman" w:cs="Times New Roman"/>
        </w:rPr>
        <w:t xml:space="preserve"> (</w:t>
      </w:r>
      <w:hyperlink r:id="rId21" w:history="1">
        <w:r w:rsidRPr="00F75D09">
          <w:rPr>
            <w:rStyle w:val="Hyperlink"/>
            <w:rFonts w:ascii="Times New Roman" w:eastAsia="Times New Roman" w:hAnsi="Times New Roman" w:cs="Times New Roman"/>
          </w:rPr>
          <w:t>csuitefinancialpartners.com</w:t>
        </w:r>
      </w:hyperlink>
      <w:r w:rsidRPr="00E93842">
        <w:rPr>
          <w:rFonts w:ascii="Times New Roman" w:eastAsia="Times New Roman" w:hAnsi="Times New Roman" w:cs="Times New Roman"/>
        </w:rPr>
        <w:t xml:space="preserve">), </w:t>
      </w:r>
      <w:hyperlink r:id="rId22" w:history="1">
        <w:r w:rsidRPr="00372DB8">
          <w:rPr>
            <w:rStyle w:val="Hyperlink"/>
            <w:rFonts w:ascii="Times New Roman" w:eastAsia="Times New Roman" w:hAnsi="Times New Roman" w:cs="Times New Roman"/>
          </w:rPr>
          <w:t>Ravix</w:t>
        </w:r>
      </w:hyperlink>
      <w:r w:rsidRPr="00E93842">
        <w:rPr>
          <w:rFonts w:ascii="Times New Roman" w:eastAsia="Times New Roman" w:hAnsi="Times New Roman" w:cs="Times New Roman"/>
        </w:rPr>
        <w:t xml:space="preserve"> (</w:t>
      </w:r>
      <w:hyperlink r:id="rId23" w:history="1">
        <w:r w:rsidRPr="00372DB8">
          <w:rPr>
            <w:rStyle w:val="Hyperlink"/>
            <w:rFonts w:ascii="Times New Roman" w:eastAsia="Times New Roman" w:hAnsi="Times New Roman" w:cs="Times New Roman"/>
          </w:rPr>
          <w:t>ravixgroup.com</w:t>
        </w:r>
      </w:hyperlink>
      <w:r w:rsidRPr="00E93842">
        <w:rPr>
          <w:rFonts w:ascii="Times New Roman" w:eastAsia="Times New Roman" w:hAnsi="Times New Roman" w:cs="Times New Roman"/>
        </w:rPr>
        <w:t>)</w:t>
      </w:r>
      <w:r>
        <w:rPr>
          <w:rFonts w:ascii="Times New Roman" w:eastAsia="Times New Roman" w:hAnsi="Times New Roman" w:cs="Times New Roman"/>
        </w:rPr>
        <w:t>,</w:t>
      </w:r>
      <w:r w:rsidRPr="00E93842">
        <w:rPr>
          <w:rFonts w:ascii="Times New Roman" w:eastAsia="Times New Roman" w:hAnsi="Times New Roman" w:cs="Times New Roman"/>
        </w:rPr>
        <w:t xml:space="preserve"> </w:t>
      </w:r>
      <w:hyperlink r:id="rId24" w:history="1">
        <w:r w:rsidRPr="00090A81">
          <w:rPr>
            <w:rStyle w:val="Hyperlink"/>
            <w:rFonts w:ascii="Times New Roman" w:eastAsia="Times New Roman" w:hAnsi="Times New Roman" w:cs="Times New Roman"/>
          </w:rPr>
          <w:t>Secure Nursing Service</w:t>
        </w:r>
      </w:hyperlink>
      <w:r w:rsidRPr="00E93842">
        <w:rPr>
          <w:rFonts w:ascii="Times New Roman" w:eastAsia="Times New Roman" w:hAnsi="Times New Roman" w:cs="Times New Roman"/>
        </w:rPr>
        <w:t xml:space="preserve"> (</w:t>
      </w:r>
      <w:hyperlink r:id="rId25" w:history="1">
        <w:r w:rsidRPr="00090A81">
          <w:rPr>
            <w:rStyle w:val="Hyperlink"/>
            <w:rFonts w:ascii="Times New Roman" w:eastAsia="Times New Roman" w:hAnsi="Times New Roman" w:cs="Times New Roman"/>
          </w:rPr>
          <w:t>securenursing.com</w:t>
        </w:r>
      </w:hyperlink>
      <w:r w:rsidRPr="00E93842">
        <w:rPr>
          <w:rFonts w:ascii="Times New Roman" w:eastAsia="Times New Roman" w:hAnsi="Times New Roman" w:cs="Times New Roman"/>
        </w:rPr>
        <w:t>)</w:t>
      </w:r>
      <w:r>
        <w:rPr>
          <w:rFonts w:ascii="Times New Roman" w:eastAsia="Times New Roman" w:hAnsi="Times New Roman" w:cs="Times New Roman"/>
        </w:rPr>
        <w:t>,</w:t>
      </w:r>
      <w:r w:rsidRPr="000E4EDC">
        <w:t xml:space="preserve"> </w:t>
      </w:r>
      <w:hyperlink r:id="rId26" w:history="1">
        <w:r w:rsidRPr="004100C8">
          <w:rPr>
            <w:rStyle w:val="Hyperlink"/>
            <w:rFonts w:ascii="Times New Roman" w:eastAsia="Times New Roman" w:hAnsi="Times New Roman" w:cs="Times New Roman"/>
          </w:rPr>
          <w:t>SPI Software (spisoftware.com</w:t>
        </w:r>
      </w:hyperlink>
      <w:r w:rsidRPr="004100C8">
        <w:rPr>
          <w:rFonts w:ascii="Times New Roman" w:eastAsia="Times New Roman" w:hAnsi="Times New Roman" w:cs="Times New Roman"/>
        </w:rPr>
        <w:t>)</w:t>
      </w:r>
      <w:r w:rsidR="009866E9">
        <w:rPr>
          <w:rFonts w:ascii="Times New Roman" w:eastAsia="Times New Roman" w:hAnsi="Times New Roman" w:cs="Times New Roman"/>
        </w:rPr>
        <w:t xml:space="preserve">, </w:t>
      </w:r>
      <w:hyperlink r:id="rId27" w:history="1">
        <w:r w:rsidRPr="004100C8">
          <w:rPr>
            <w:rStyle w:val="Hyperlink"/>
            <w:rFonts w:ascii="Times New Roman" w:eastAsia="Times New Roman" w:hAnsi="Times New Roman" w:cs="Times New Roman"/>
          </w:rPr>
          <w:t xml:space="preserve">Digital Diagnostics, Inc </w:t>
        </w:r>
      </w:hyperlink>
      <w:r w:rsidRPr="004100C8">
        <w:rPr>
          <w:rFonts w:ascii="Times New Roman" w:eastAsia="Times New Roman" w:hAnsi="Times New Roman" w:cs="Times New Roman"/>
        </w:rPr>
        <w:t xml:space="preserve"> (</w:t>
      </w:r>
      <w:r w:rsidRPr="009866E9">
        <w:rPr>
          <w:rFonts w:ascii="Times New Roman" w:eastAsia="Times New Roman" w:hAnsi="Times New Roman" w:cs="Times New Roman"/>
        </w:rPr>
        <w:t>ddimagingusa.com)</w:t>
      </w:r>
      <w:r w:rsidR="009866E9">
        <w:rPr>
          <w:rFonts w:ascii="Times New Roman" w:eastAsia="Times New Roman" w:hAnsi="Times New Roman" w:cs="Times New Roman"/>
        </w:rPr>
        <w:t xml:space="preserve"> and Image Solutions (</w:t>
      </w:r>
      <w:r w:rsidR="009866E9" w:rsidRPr="001D1000">
        <w:t>imagesolutions-online.com</w:t>
      </w:r>
      <w:r w:rsidR="009866E9">
        <w:rPr>
          <w:rFonts w:ascii="Times New Roman" w:eastAsia="Times New Roman" w:hAnsi="Times New Roman" w:cs="Times New Roman"/>
        </w:rPr>
        <w:t>).</w:t>
      </w:r>
    </w:p>
    <w:p w14:paraId="18A4DC87" w14:textId="77777777" w:rsidR="00B76E46" w:rsidRPr="00DE3158" w:rsidRDefault="00B76E46" w:rsidP="00744F10">
      <w:pPr>
        <w:rPr>
          <w:rFonts w:ascii="Times New Roman" w:eastAsia="Times New Roman" w:hAnsi="Times New Roman" w:cs="Times New Roman"/>
        </w:rPr>
      </w:pPr>
    </w:p>
    <w:p w14:paraId="3D06D72B" w14:textId="77777777" w:rsidR="00457D32" w:rsidRPr="00DE3158" w:rsidRDefault="00457D32" w:rsidP="00744F10">
      <w:pPr>
        <w:rPr>
          <w:rFonts w:ascii="Times New Roman" w:eastAsia="Times New Roman" w:hAnsi="Times New Roman" w:cs="Times New Roman"/>
        </w:rPr>
      </w:pPr>
    </w:p>
    <w:p w14:paraId="6021A7DF" w14:textId="65B29FD9" w:rsidR="007E67F7" w:rsidRPr="00DE3158" w:rsidRDefault="00E07EAC" w:rsidP="00744F10">
      <w:pPr>
        <w:rPr>
          <w:rFonts w:ascii="Times New Roman" w:eastAsia="Times New Roman" w:hAnsi="Times New Roman" w:cs="Times New Roman"/>
          <w:b/>
          <w:bCs/>
        </w:rPr>
      </w:pPr>
      <w:r>
        <w:rPr>
          <w:rFonts w:ascii="Times New Roman" w:eastAsia="Times New Roman" w:hAnsi="Times New Roman" w:cs="Times New Roman"/>
          <w:b/>
          <w:bCs/>
        </w:rPr>
        <w:t>A</w:t>
      </w:r>
      <w:r w:rsidR="007E67F7" w:rsidRPr="00DE3158">
        <w:rPr>
          <w:rFonts w:ascii="Times New Roman" w:eastAsia="Times New Roman" w:hAnsi="Times New Roman" w:cs="Times New Roman"/>
          <w:b/>
          <w:bCs/>
        </w:rPr>
        <w:t>dditional Information</w:t>
      </w:r>
    </w:p>
    <w:p w14:paraId="4D9FCE96" w14:textId="0DB347A5" w:rsidR="00457D32" w:rsidRPr="00DE3158" w:rsidRDefault="007B6363" w:rsidP="00744F10">
      <w:pPr>
        <w:jc w:val="both"/>
        <w:rPr>
          <w:rFonts w:ascii="Times New Roman" w:eastAsia="Times New Roman" w:hAnsi="Times New Roman" w:cs="Times New Roman"/>
        </w:rPr>
      </w:pPr>
      <w:r w:rsidRPr="00DE3158">
        <w:rPr>
          <w:rFonts w:ascii="Times New Roman" w:eastAsia="Times New Roman" w:hAnsi="Times New Roman" w:cs="Times New Roman"/>
        </w:rPr>
        <w:t xml:space="preserve">Additional information about Kingsway, including a copy of its Annual Reports can be accessed on the EDGAR section of the U.S. Securities and Exchange Commission's website at </w:t>
      </w:r>
      <w:hyperlink r:id="rId28" w:history="1">
        <w:r w:rsidRPr="00DE3158">
          <w:rPr>
            <w:rStyle w:val="Hyperlink"/>
            <w:rFonts w:ascii="Times New Roman" w:eastAsia="Times New Roman" w:hAnsi="Times New Roman" w:cs="Times New Roman"/>
          </w:rPr>
          <w:t>www.sec.gov</w:t>
        </w:r>
      </w:hyperlink>
      <w:r w:rsidRPr="00DE3158">
        <w:rPr>
          <w:rFonts w:ascii="Times New Roman" w:eastAsia="Times New Roman" w:hAnsi="Times New Roman" w:cs="Times New Roman"/>
        </w:rPr>
        <w:t xml:space="preserve">, on the Canadian Securities Administrators' website at </w:t>
      </w:r>
      <w:hyperlink r:id="rId29" w:history="1">
        <w:r w:rsidRPr="00DE3158">
          <w:rPr>
            <w:rStyle w:val="Hyperlink"/>
            <w:rFonts w:ascii="Times New Roman" w:eastAsia="Times New Roman" w:hAnsi="Times New Roman" w:cs="Times New Roman"/>
          </w:rPr>
          <w:t>www.sedar.com</w:t>
        </w:r>
      </w:hyperlink>
      <w:r w:rsidRPr="00DE3158">
        <w:rPr>
          <w:rFonts w:ascii="Times New Roman" w:eastAsia="Times New Roman" w:hAnsi="Times New Roman" w:cs="Times New Roman"/>
        </w:rPr>
        <w:t xml:space="preserve">, or through the Company's website at </w:t>
      </w:r>
      <w:hyperlink r:id="rId30" w:history="1">
        <w:r w:rsidRPr="00DE3158">
          <w:rPr>
            <w:rStyle w:val="Hyperlink"/>
            <w:rFonts w:ascii="Times New Roman" w:eastAsia="Times New Roman" w:hAnsi="Times New Roman" w:cs="Times New Roman"/>
          </w:rPr>
          <w:t>www.kingsway-financial.com</w:t>
        </w:r>
      </w:hyperlink>
      <w:r w:rsidRPr="00DE3158">
        <w:rPr>
          <w:rFonts w:ascii="Times New Roman" w:eastAsia="Times New Roman" w:hAnsi="Times New Roman" w:cs="Times New Roman"/>
        </w:rPr>
        <w:t>.</w:t>
      </w:r>
    </w:p>
    <w:p w14:paraId="37477DE3" w14:textId="50A9BD7E" w:rsidR="00E97CFE" w:rsidRDefault="00E97CFE" w:rsidP="00744F10">
      <w:pPr>
        <w:rPr>
          <w:rFonts w:ascii="Times New Roman" w:hAnsi="Times New Roman" w:cs="Times New Roman"/>
          <w:b/>
          <w:bCs/>
        </w:rPr>
      </w:pPr>
    </w:p>
    <w:p w14:paraId="6F801CAA" w14:textId="01A9AF31" w:rsidR="00892D18" w:rsidRDefault="00892D18" w:rsidP="00744F10">
      <w:pPr>
        <w:jc w:val="both"/>
        <w:rPr>
          <w:rFonts w:ascii="Times New Roman" w:eastAsia="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5"/>
        <w:gridCol w:w="4026"/>
      </w:tblGrid>
      <w:tr w:rsidR="00892D18" w:rsidRPr="00015E9F" w14:paraId="2BEFA0E1" w14:textId="77777777">
        <w:tc>
          <w:tcPr>
            <w:tcW w:w="4135" w:type="dxa"/>
          </w:tcPr>
          <w:p w14:paraId="20D888AA" w14:textId="09A3BBEF" w:rsidR="00892D18" w:rsidRPr="00015E9F" w:rsidRDefault="00892D18" w:rsidP="00744F10">
            <w:pPr>
              <w:shd w:val="clear" w:color="auto" w:fill="FFFFFF"/>
              <w:rPr>
                <w:rFonts w:ascii="Times New Roman" w:eastAsia="Times New Roman" w:hAnsi="Times New Roman" w:cs="Times New Roman"/>
              </w:rPr>
            </w:pPr>
            <w:r w:rsidRPr="00015E9F">
              <w:rPr>
                <w:rFonts w:ascii="Times New Roman" w:eastAsia="Times New Roman" w:hAnsi="Times New Roman" w:cs="Times New Roman"/>
                <w:b/>
                <w:bCs/>
              </w:rPr>
              <w:t xml:space="preserve">For </w:t>
            </w:r>
            <w:r w:rsidR="00E07EAC">
              <w:rPr>
                <w:rFonts w:ascii="Times New Roman" w:eastAsia="Times New Roman" w:hAnsi="Times New Roman" w:cs="Times New Roman"/>
                <w:b/>
                <w:bCs/>
              </w:rPr>
              <w:t>Investor</w:t>
            </w:r>
            <w:r w:rsidRPr="00015E9F">
              <w:rPr>
                <w:rFonts w:ascii="Times New Roman" w:eastAsia="Times New Roman" w:hAnsi="Times New Roman" w:cs="Times New Roman"/>
                <w:b/>
                <w:bCs/>
              </w:rPr>
              <w:t xml:space="preserve"> Inquiries:</w:t>
            </w:r>
            <w:r w:rsidRPr="00015E9F">
              <w:rPr>
                <w:rFonts w:ascii="Times New Roman" w:eastAsia="Times New Roman" w:hAnsi="Times New Roman" w:cs="Times New Roman"/>
                <w:b/>
                <w:bCs/>
              </w:rPr>
              <w:br/>
            </w:r>
            <w:r w:rsidRPr="00015E9F">
              <w:rPr>
                <w:rFonts w:ascii="Times New Roman" w:eastAsia="Times New Roman" w:hAnsi="Times New Roman" w:cs="Times New Roman"/>
              </w:rPr>
              <w:t>Hayden IR</w:t>
            </w:r>
            <w:r w:rsidRPr="00015E9F">
              <w:rPr>
                <w:rFonts w:ascii="Times New Roman" w:eastAsia="Times New Roman" w:hAnsi="Times New Roman" w:cs="Times New Roman"/>
              </w:rPr>
              <w:br/>
              <w:t>James Carbonara</w:t>
            </w:r>
            <w:r w:rsidRPr="00015E9F">
              <w:rPr>
                <w:rFonts w:ascii="Times New Roman" w:eastAsia="Times New Roman" w:hAnsi="Times New Roman" w:cs="Times New Roman"/>
              </w:rPr>
              <w:br/>
              <w:t>(646) 755-7412</w:t>
            </w:r>
            <w:r w:rsidRPr="00015E9F">
              <w:rPr>
                <w:rFonts w:ascii="Times New Roman" w:eastAsia="Times New Roman" w:hAnsi="Times New Roman" w:cs="Times New Roman"/>
              </w:rPr>
              <w:br/>
            </w:r>
            <w:hyperlink r:id="rId31" w:tgtFrame="_blank" w:history="1">
              <w:r w:rsidRPr="00071E58">
                <w:rPr>
                  <w:rFonts w:ascii="Times New Roman" w:eastAsia="Times New Roman" w:hAnsi="Times New Roman" w:cs="Times New Roman"/>
                </w:rPr>
                <w:t>james@haydenir.com</w:t>
              </w:r>
            </w:hyperlink>
          </w:p>
        </w:tc>
        <w:tc>
          <w:tcPr>
            <w:tcW w:w="4026" w:type="dxa"/>
          </w:tcPr>
          <w:p w14:paraId="2DFFB29B" w14:textId="77777777" w:rsidR="00892D18" w:rsidRDefault="00892D18" w:rsidP="00744F10">
            <w:pPr>
              <w:shd w:val="clear" w:color="auto" w:fill="FFFFFF"/>
              <w:rPr>
                <w:rFonts w:ascii="Times New Roman" w:eastAsia="Times New Roman" w:hAnsi="Times New Roman" w:cs="Times New Roman"/>
                <w:b/>
                <w:bCs/>
              </w:rPr>
            </w:pPr>
            <w:r>
              <w:rPr>
                <w:rFonts w:ascii="Times New Roman" w:eastAsia="Times New Roman" w:hAnsi="Times New Roman" w:cs="Times New Roman"/>
                <w:b/>
                <w:bCs/>
              </w:rPr>
              <w:t>For Company Inquiries:</w:t>
            </w:r>
          </w:p>
          <w:p w14:paraId="4573BDC6" w14:textId="77777777" w:rsidR="00892D18" w:rsidRDefault="00892D18" w:rsidP="00744F10">
            <w:pPr>
              <w:shd w:val="clear" w:color="auto" w:fill="FFFFFF"/>
              <w:rPr>
                <w:rFonts w:ascii="Times New Roman" w:eastAsia="Times New Roman" w:hAnsi="Times New Roman" w:cs="Times New Roman"/>
              </w:rPr>
            </w:pPr>
            <w:r>
              <w:rPr>
                <w:rFonts w:ascii="Times New Roman" w:eastAsia="Times New Roman" w:hAnsi="Times New Roman" w:cs="Times New Roman"/>
              </w:rPr>
              <w:t>Kingsway Financial Services Inc.</w:t>
            </w:r>
          </w:p>
          <w:p w14:paraId="04442A21" w14:textId="77777777" w:rsidR="00892D18" w:rsidRDefault="00892D18" w:rsidP="00744F10">
            <w:pPr>
              <w:shd w:val="clear" w:color="auto" w:fill="FFFFFF"/>
              <w:rPr>
                <w:rFonts w:ascii="Times New Roman" w:eastAsia="Times New Roman" w:hAnsi="Times New Roman" w:cs="Times New Roman"/>
              </w:rPr>
            </w:pPr>
            <w:r>
              <w:rPr>
                <w:rFonts w:ascii="Times New Roman" w:eastAsia="Times New Roman" w:hAnsi="Times New Roman" w:cs="Times New Roman"/>
              </w:rPr>
              <w:t>Kent Hansen, CFO</w:t>
            </w:r>
          </w:p>
          <w:p w14:paraId="4610D542" w14:textId="77777777" w:rsidR="00892D18" w:rsidRDefault="00892D18" w:rsidP="00744F10">
            <w:pPr>
              <w:shd w:val="clear" w:color="auto" w:fill="FFFFFF"/>
              <w:rPr>
                <w:rFonts w:ascii="Times New Roman" w:eastAsia="Times New Roman" w:hAnsi="Times New Roman" w:cs="Times New Roman"/>
              </w:rPr>
            </w:pPr>
            <w:r>
              <w:rPr>
                <w:rFonts w:ascii="Times New Roman" w:eastAsia="Times New Roman" w:hAnsi="Times New Roman" w:cs="Times New Roman"/>
              </w:rPr>
              <w:t>(</w:t>
            </w:r>
            <w:r w:rsidRPr="00DE34C8">
              <w:rPr>
                <w:rFonts w:ascii="Times New Roman" w:eastAsia="Times New Roman" w:hAnsi="Times New Roman" w:cs="Times New Roman"/>
              </w:rPr>
              <w:t>312</w:t>
            </w:r>
            <w:r>
              <w:rPr>
                <w:rFonts w:ascii="Times New Roman" w:eastAsia="Times New Roman" w:hAnsi="Times New Roman" w:cs="Times New Roman"/>
              </w:rPr>
              <w:t xml:space="preserve">) </w:t>
            </w:r>
            <w:r w:rsidRPr="00DE34C8">
              <w:rPr>
                <w:rFonts w:ascii="Times New Roman" w:eastAsia="Times New Roman" w:hAnsi="Times New Roman" w:cs="Times New Roman"/>
              </w:rPr>
              <w:t>766-21</w:t>
            </w:r>
            <w:r>
              <w:rPr>
                <w:rFonts w:ascii="Times New Roman" w:eastAsia="Times New Roman" w:hAnsi="Times New Roman" w:cs="Times New Roman"/>
              </w:rPr>
              <w:t>63</w:t>
            </w:r>
          </w:p>
          <w:p w14:paraId="0ED21155" w14:textId="77777777" w:rsidR="00892D18" w:rsidRPr="001B1496" w:rsidRDefault="00892D18" w:rsidP="00744F10">
            <w:pPr>
              <w:shd w:val="clear" w:color="auto" w:fill="FFFFFF"/>
              <w:rPr>
                <w:rFonts w:ascii="Times New Roman" w:eastAsia="Times New Roman" w:hAnsi="Times New Roman" w:cs="Times New Roman"/>
              </w:rPr>
            </w:pPr>
            <w:r>
              <w:rPr>
                <w:rFonts w:ascii="Times New Roman" w:eastAsia="Times New Roman" w:hAnsi="Times New Roman" w:cs="Times New Roman"/>
              </w:rPr>
              <w:t>khansen</w:t>
            </w:r>
            <w:r w:rsidRPr="00071E58">
              <w:rPr>
                <w:rFonts w:ascii="Times New Roman" w:eastAsia="Times New Roman" w:hAnsi="Times New Roman" w:cs="Times New Roman"/>
              </w:rPr>
              <w:t>@kingsway-financial.com</w:t>
            </w:r>
            <w:r>
              <w:rPr>
                <w:rFonts w:ascii="Times New Roman" w:eastAsia="Times New Roman" w:hAnsi="Times New Roman" w:cs="Times New Roman"/>
              </w:rPr>
              <w:t xml:space="preserve"> </w:t>
            </w:r>
          </w:p>
        </w:tc>
      </w:tr>
    </w:tbl>
    <w:p w14:paraId="0F2091A5" w14:textId="77777777" w:rsidR="00892D18" w:rsidRDefault="00892D18" w:rsidP="00744F10">
      <w:pPr>
        <w:rPr>
          <w:rFonts w:ascii="Times New Roman" w:hAnsi="Times New Roman" w:cs="Times New Roman"/>
          <w:b/>
          <w:bCs/>
        </w:rPr>
      </w:pPr>
    </w:p>
    <w:sectPr w:rsidR="00892D18" w:rsidSect="00D87B2E">
      <w:headerReference w:type="first" r:id="rId3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62B57F" w14:textId="77777777" w:rsidR="00712655" w:rsidRDefault="00712655" w:rsidP="0026269B">
      <w:r>
        <w:separator/>
      </w:r>
    </w:p>
  </w:endnote>
  <w:endnote w:type="continuationSeparator" w:id="0">
    <w:p w14:paraId="4DE7D7B8" w14:textId="77777777" w:rsidR="00712655" w:rsidRDefault="00712655" w:rsidP="0026269B">
      <w:r>
        <w:continuationSeparator/>
      </w:r>
    </w:p>
  </w:endnote>
  <w:endnote w:type="continuationNotice" w:id="1">
    <w:p w14:paraId="355C44DC" w14:textId="77777777" w:rsidR="00712655" w:rsidRDefault="007126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344649" w14:textId="77777777" w:rsidR="00712655" w:rsidRDefault="00712655" w:rsidP="0026269B">
      <w:r>
        <w:separator/>
      </w:r>
    </w:p>
  </w:footnote>
  <w:footnote w:type="continuationSeparator" w:id="0">
    <w:p w14:paraId="57BC26E1" w14:textId="77777777" w:rsidR="00712655" w:rsidRDefault="00712655" w:rsidP="0026269B">
      <w:r>
        <w:continuationSeparator/>
      </w:r>
    </w:p>
  </w:footnote>
  <w:footnote w:type="continuationNotice" w:id="1">
    <w:p w14:paraId="0BCB4661" w14:textId="77777777" w:rsidR="00712655" w:rsidRDefault="0071265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582F1" w14:textId="6E49A601" w:rsidR="00881BAC" w:rsidRDefault="00881BAC">
    <w:pPr>
      <w:pStyle w:val="Header"/>
    </w:pPr>
    <w:r w:rsidRPr="005836D4">
      <w:rPr>
        <w:noProof/>
      </w:rPr>
      <w:drawing>
        <wp:inline distT="0" distB="0" distL="0" distR="0" wp14:anchorId="065CC193" wp14:editId="2F7AC5B1">
          <wp:extent cx="629920" cy="829945"/>
          <wp:effectExtent l="0" t="0" r="0" b="8255"/>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629920" cy="829945"/>
                  </a:xfrm>
                  <a:prstGeom prst="rect">
                    <a:avLst/>
                  </a:prstGeom>
                  <a:noFill/>
                  <a:ln>
                    <a:noFill/>
                  </a:ln>
                </pic:spPr>
              </pic:pic>
            </a:graphicData>
          </a:graphic>
        </wp:inline>
      </w:drawing>
    </w:r>
  </w:p>
  <w:p w14:paraId="348FA92E" w14:textId="77777777" w:rsidR="00881BAC" w:rsidRDefault="00881B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BC5D8E"/>
    <w:multiLevelType w:val="hybridMultilevel"/>
    <w:tmpl w:val="B980D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F05F0A"/>
    <w:multiLevelType w:val="multilevel"/>
    <w:tmpl w:val="B09CE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B072B2"/>
    <w:multiLevelType w:val="hybridMultilevel"/>
    <w:tmpl w:val="BED6A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0D75A9E"/>
    <w:multiLevelType w:val="hybridMultilevel"/>
    <w:tmpl w:val="7B6A031A"/>
    <w:lvl w:ilvl="0" w:tplc="3B605D7A">
      <w:start w:val="1"/>
      <w:numFmt w:val="decimal"/>
      <w:lvlText w:val="(%1)"/>
      <w:lvlJc w:val="left"/>
      <w:pPr>
        <w:ind w:left="552" w:hanging="360"/>
      </w:pPr>
      <w:rPr>
        <w:rFonts w:hint="default"/>
      </w:rPr>
    </w:lvl>
    <w:lvl w:ilvl="1" w:tplc="04090019" w:tentative="1">
      <w:start w:val="1"/>
      <w:numFmt w:val="lowerLetter"/>
      <w:lvlText w:val="%2."/>
      <w:lvlJc w:val="left"/>
      <w:pPr>
        <w:ind w:left="1272" w:hanging="360"/>
      </w:pPr>
    </w:lvl>
    <w:lvl w:ilvl="2" w:tplc="0409001B" w:tentative="1">
      <w:start w:val="1"/>
      <w:numFmt w:val="lowerRoman"/>
      <w:lvlText w:val="%3."/>
      <w:lvlJc w:val="right"/>
      <w:pPr>
        <w:ind w:left="1992" w:hanging="180"/>
      </w:pPr>
    </w:lvl>
    <w:lvl w:ilvl="3" w:tplc="0409000F" w:tentative="1">
      <w:start w:val="1"/>
      <w:numFmt w:val="decimal"/>
      <w:lvlText w:val="%4."/>
      <w:lvlJc w:val="left"/>
      <w:pPr>
        <w:ind w:left="2712" w:hanging="360"/>
      </w:pPr>
    </w:lvl>
    <w:lvl w:ilvl="4" w:tplc="04090019" w:tentative="1">
      <w:start w:val="1"/>
      <w:numFmt w:val="lowerLetter"/>
      <w:lvlText w:val="%5."/>
      <w:lvlJc w:val="left"/>
      <w:pPr>
        <w:ind w:left="3432" w:hanging="360"/>
      </w:pPr>
    </w:lvl>
    <w:lvl w:ilvl="5" w:tplc="0409001B" w:tentative="1">
      <w:start w:val="1"/>
      <w:numFmt w:val="lowerRoman"/>
      <w:lvlText w:val="%6."/>
      <w:lvlJc w:val="right"/>
      <w:pPr>
        <w:ind w:left="4152" w:hanging="180"/>
      </w:pPr>
    </w:lvl>
    <w:lvl w:ilvl="6" w:tplc="0409000F" w:tentative="1">
      <w:start w:val="1"/>
      <w:numFmt w:val="decimal"/>
      <w:lvlText w:val="%7."/>
      <w:lvlJc w:val="left"/>
      <w:pPr>
        <w:ind w:left="4872" w:hanging="360"/>
      </w:pPr>
    </w:lvl>
    <w:lvl w:ilvl="7" w:tplc="04090019" w:tentative="1">
      <w:start w:val="1"/>
      <w:numFmt w:val="lowerLetter"/>
      <w:lvlText w:val="%8."/>
      <w:lvlJc w:val="left"/>
      <w:pPr>
        <w:ind w:left="5592" w:hanging="360"/>
      </w:pPr>
    </w:lvl>
    <w:lvl w:ilvl="8" w:tplc="0409001B" w:tentative="1">
      <w:start w:val="1"/>
      <w:numFmt w:val="lowerRoman"/>
      <w:lvlText w:val="%9."/>
      <w:lvlJc w:val="right"/>
      <w:pPr>
        <w:ind w:left="6312" w:hanging="180"/>
      </w:pPr>
    </w:lvl>
  </w:abstractNum>
  <w:abstractNum w:abstractNumId="4" w15:restartNumberingAfterBreak="0">
    <w:nsid w:val="68C75FE3"/>
    <w:multiLevelType w:val="hybridMultilevel"/>
    <w:tmpl w:val="8A4609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F9C09F0"/>
    <w:multiLevelType w:val="hybridMultilevel"/>
    <w:tmpl w:val="E36C2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0684968">
    <w:abstractNumId w:val="0"/>
  </w:num>
  <w:num w:numId="2" w16cid:durableId="729615039">
    <w:abstractNumId w:val="4"/>
  </w:num>
  <w:num w:numId="3" w16cid:durableId="712658470">
    <w:abstractNumId w:val="2"/>
  </w:num>
  <w:num w:numId="4" w16cid:durableId="731006389">
    <w:abstractNumId w:val="3"/>
  </w:num>
  <w:num w:numId="5" w16cid:durableId="441001842">
    <w:abstractNumId w:val="1"/>
  </w:num>
  <w:num w:numId="6" w16cid:durableId="42854985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26D"/>
    <w:rsid w:val="000012BB"/>
    <w:rsid w:val="00002758"/>
    <w:rsid w:val="00014571"/>
    <w:rsid w:val="00014BED"/>
    <w:rsid w:val="0001782E"/>
    <w:rsid w:val="000201F6"/>
    <w:rsid w:val="000218C6"/>
    <w:rsid w:val="00025920"/>
    <w:rsid w:val="000274AD"/>
    <w:rsid w:val="00027791"/>
    <w:rsid w:val="00030C72"/>
    <w:rsid w:val="00037CF6"/>
    <w:rsid w:val="00042F3A"/>
    <w:rsid w:val="00044456"/>
    <w:rsid w:val="00044BAF"/>
    <w:rsid w:val="00051529"/>
    <w:rsid w:val="000519F8"/>
    <w:rsid w:val="00052F17"/>
    <w:rsid w:val="0005311A"/>
    <w:rsid w:val="000570A0"/>
    <w:rsid w:val="00057E8E"/>
    <w:rsid w:val="0006508E"/>
    <w:rsid w:val="00065B7D"/>
    <w:rsid w:val="00075AA1"/>
    <w:rsid w:val="000766B5"/>
    <w:rsid w:val="00077819"/>
    <w:rsid w:val="00084393"/>
    <w:rsid w:val="000854FF"/>
    <w:rsid w:val="00085A88"/>
    <w:rsid w:val="00092D94"/>
    <w:rsid w:val="00093390"/>
    <w:rsid w:val="00095B21"/>
    <w:rsid w:val="00097074"/>
    <w:rsid w:val="00097998"/>
    <w:rsid w:val="000979BC"/>
    <w:rsid w:val="000A43B7"/>
    <w:rsid w:val="000A4D48"/>
    <w:rsid w:val="000A619D"/>
    <w:rsid w:val="000A72CB"/>
    <w:rsid w:val="000B0787"/>
    <w:rsid w:val="000B48D0"/>
    <w:rsid w:val="000C3B77"/>
    <w:rsid w:val="000C6AAB"/>
    <w:rsid w:val="000D0A02"/>
    <w:rsid w:val="000D1A4C"/>
    <w:rsid w:val="000D2A8D"/>
    <w:rsid w:val="000D2F27"/>
    <w:rsid w:val="000D44B6"/>
    <w:rsid w:val="000D5EED"/>
    <w:rsid w:val="000E113D"/>
    <w:rsid w:val="000E1468"/>
    <w:rsid w:val="000E300A"/>
    <w:rsid w:val="000E3DB6"/>
    <w:rsid w:val="000E432D"/>
    <w:rsid w:val="000E539B"/>
    <w:rsid w:val="000F0164"/>
    <w:rsid w:val="000F031A"/>
    <w:rsid w:val="000F4B5F"/>
    <w:rsid w:val="000F5683"/>
    <w:rsid w:val="00100A90"/>
    <w:rsid w:val="0010405C"/>
    <w:rsid w:val="00106F51"/>
    <w:rsid w:val="0011196E"/>
    <w:rsid w:val="00113085"/>
    <w:rsid w:val="001130DC"/>
    <w:rsid w:val="00115DA6"/>
    <w:rsid w:val="00120C41"/>
    <w:rsid w:val="00120E68"/>
    <w:rsid w:val="00121D2B"/>
    <w:rsid w:val="00123546"/>
    <w:rsid w:val="00123855"/>
    <w:rsid w:val="001238BF"/>
    <w:rsid w:val="00125362"/>
    <w:rsid w:val="00126FF2"/>
    <w:rsid w:val="001318DE"/>
    <w:rsid w:val="00134D94"/>
    <w:rsid w:val="001358BE"/>
    <w:rsid w:val="00135CFE"/>
    <w:rsid w:val="00137496"/>
    <w:rsid w:val="00137627"/>
    <w:rsid w:val="0014112C"/>
    <w:rsid w:val="001425E9"/>
    <w:rsid w:val="00142CB3"/>
    <w:rsid w:val="00143E5D"/>
    <w:rsid w:val="00144EAE"/>
    <w:rsid w:val="00144EE0"/>
    <w:rsid w:val="00145A7F"/>
    <w:rsid w:val="00154274"/>
    <w:rsid w:val="00155A85"/>
    <w:rsid w:val="00157A8E"/>
    <w:rsid w:val="00161BD4"/>
    <w:rsid w:val="00163F18"/>
    <w:rsid w:val="00164008"/>
    <w:rsid w:val="00164447"/>
    <w:rsid w:val="00171430"/>
    <w:rsid w:val="0017184E"/>
    <w:rsid w:val="001777D2"/>
    <w:rsid w:val="001833BD"/>
    <w:rsid w:val="001879FC"/>
    <w:rsid w:val="00187BE9"/>
    <w:rsid w:val="00191264"/>
    <w:rsid w:val="001946EA"/>
    <w:rsid w:val="00197A68"/>
    <w:rsid w:val="00197F78"/>
    <w:rsid w:val="001A38F7"/>
    <w:rsid w:val="001A7388"/>
    <w:rsid w:val="001B3731"/>
    <w:rsid w:val="001B3BA6"/>
    <w:rsid w:val="001B4FFD"/>
    <w:rsid w:val="001C02DE"/>
    <w:rsid w:val="001C1FAB"/>
    <w:rsid w:val="001C2A5E"/>
    <w:rsid w:val="001C393C"/>
    <w:rsid w:val="001C4C85"/>
    <w:rsid w:val="001C56EA"/>
    <w:rsid w:val="001C6AA4"/>
    <w:rsid w:val="001D1000"/>
    <w:rsid w:val="001D1B09"/>
    <w:rsid w:val="001D1DD4"/>
    <w:rsid w:val="001D34D3"/>
    <w:rsid w:val="001D443E"/>
    <w:rsid w:val="001D4836"/>
    <w:rsid w:val="001D7E1C"/>
    <w:rsid w:val="001E0D50"/>
    <w:rsid w:val="001E2BFD"/>
    <w:rsid w:val="001E2FBB"/>
    <w:rsid w:val="001E5A4D"/>
    <w:rsid w:val="001E7986"/>
    <w:rsid w:val="001F33AD"/>
    <w:rsid w:val="001F7573"/>
    <w:rsid w:val="00200694"/>
    <w:rsid w:val="00205024"/>
    <w:rsid w:val="002068DB"/>
    <w:rsid w:val="00206A6E"/>
    <w:rsid w:val="00212A4A"/>
    <w:rsid w:val="00212F3D"/>
    <w:rsid w:val="002214E9"/>
    <w:rsid w:val="00221E07"/>
    <w:rsid w:val="0023201A"/>
    <w:rsid w:val="00233E19"/>
    <w:rsid w:val="0023510E"/>
    <w:rsid w:val="00240E42"/>
    <w:rsid w:val="002413DF"/>
    <w:rsid w:val="00242200"/>
    <w:rsid w:val="00242F0C"/>
    <w:rsid w:val="002434F2"/>
    <w:rsid w:val="0025072E"/>
    <w:rsid w:val="002509F0"/>
    <w:rsid w:val="00253144"/>
    <w:rsid w:val="00255890"/>
    <w:rsid w:val="00255CD4"/>
    <w:rsid w:val="002560E2"/>
    <w:rsid w:val="0025719F"/>
    <w:rsid w:val="00257AAE"/>
    <w:rsid w:val="0026269B"/>
    <w:rsid w:val="00263439"/>
    <w:rsid w:val="00264BD9"/>
    <w:rsid w:val="00264F32"/>
    <w:rsid w:val="00266145"/>
    <w:rsid w:val="00271E57"/>
    <w:rsid w:val="002735BD"/>
    <w:rsid w:val="00275DAD"/>
    <w:rsid w:val="00277022"/>
    <w:rsid w:val="00283606"/>
    <w:rsid w:val="00283A8D"/>
    <w:rsid w:val="002841C0"/>
    <w:rsid w:val="00287FF3"/>
    <w:rsid w:val="00291717"/>
    <w:rsid w:val="0029236B"/>
    <w:rsid w:val="002928B4"/>
    <w:rsid w:val="00294398"/>
    <w:rsid w:val="00296632"/>
    <w:rsid w:val="002A39E5"/>
    <w:rsid w:val="002A6D2B"/>
    <w:rsid w:val="002A70CF"/>
    <w:rsid w:val="002A7E44"/>
    <w:rsid w:val="002B0642"/>
    <w:rsid w:val="002B3081"/>
    <w:rsid w:val="002C096C"/>
    <w:rsid w:val="002C10C8"/>
    <w:rsid w:val="002C1D02"/>
    <w:rsid w:val="002C3B09"/>
    <w:rsid w:val="002C49BE"/>
    <w:rsid w:val="002C6B30"/>
    <w:rsid w:val="002D09C5"/>
    <w:rsid w:val="002D6EC1"/>
    <w:rsid w:val="002D7F68"/>
    <w:rsid w:val="002E1864"/>
    <w:rsid w:val="002E4AC8"/>
    <w:rsid w:val="002F0786"/>
    <w:rsid w:val="002F0804"/>
    <w:rsid w:val="002F2ED6"/>
    <w:rsid w:val="00307627"/>
    <w:rsid w:val="003107FC"/>
    <w:rsid w:val="0031570B"/>
    <w:rsid w:val="00316073"/>
    <w:rsid w:val="0032094F"/>
    <w:rsid w:val="00324702"/>
    <w:rsid w:val="00325262"/>
    <w:rsid w:val="00327A9C"/>
    <w:rsid w:val="00327CDC"/>
    <w:rsid w:val="00331C03"/>
    <w:rsid w:val="00340ACE"/>
    <w:rsid w:val="00342819"/>
    <w:rsid w:val="00343949"/>
    <w:rsid w:val="00343C6F"/>
    <w:rsid w:val="003510CA"/>
    <w:rsid w:val="00352361"/>
    <w:rsid w:val="00355889"/>
    <w:rsid w:val="00357289"/>
    <w:rsid w:val="00364B41"/>
    <w:rsid w:val="0037280E"/>
    <w:rsid w:val="00372D18"/>
    <w:rsid w:val="00372D63"/>
    <w:rsid w:val="00373166"/>
    <w:rsid w:val="00374341"/>
    <w:rsid w:val="003743F9"/>
    <w:rsid w:val="00376888"/>
    <w:rsid w:val="00377F0D"/>
    <w:rsid w:val="003804FB"/>
    <w:rsid w:val="003818D6"/>
    <w:rsid w:val="00382BAD"/>
    <w:rsid w:val="00384263"/>
    <w:rsid w:val="00384B4C"/>
    <w:rsid w:val="003852B6"/>
    <w:rsid w:val="00386FC7"/>
    <w:rsid w:val="0039537B"/>
    <w:rsid w:val="003970BC"/>
    <w:rsid w:val="003A03E9"/>
    <w:rsid w:val="003A2B2C"/>
    <w:rsid w:val="003A34D4"/>
    <w:rsid w:val="003A61D0"/>
    <w:rsid w:val="003B0E32"/>
    <w:rsid w:val="003B1439"/>
    <w:rsid w:val="003B4964"/>
    <w:rsid w:val="003B4B8C"/>
    <w:rsid w:val="003C1233"/>
    <w:rsid w:val="003C252C"/>
    <w:rsid w:val="003C2B4F"/>
    <w:rsid w:val="003C3092"/>
    <w:rsid w:val="003C3297"/>
    <w:rsid w:val="003C32EE"/>
    <w:rsid w:val="003C3C02"/>
    <w:rsid w:val="003C4218"/>
    <w:rsid w:val="003C43DD"/>
    <w:rsid w:val="003C6A41"/>
    <w:rsid w:val="003D337D"/>
    <w:rsid w:val="003D50F3"/>
    <w:rsid w:val="003E1C2D"/>
    <w:rsid w:val="003E61A1"/>
    <w:rsid w:val="003F0180"/>
    <w:rsid w:val="003F0432"/>
    <w:rsid w:val="003F4ED7"/>
    <w:rsid w:val="003F5A37"/>
    <w:rsid w:val="003F5EAF"/>
    <w:rsid w:val="003F684A"/>
    <w:rsid w:val="003F6BEA"/>
    <w:rsid w:val="004011C0"/>
    <w:rsid w:val="004040CA"/>
    <w:rsid w:val="00405A09"/>
    <w:rsid w:val="0040695B"/>
    <w:rsid w:val="00410DD2"/>
    <w:rsid w:val="0041311D"/>
    <w:rsid w:val="00414C9E"/>
    <w:rsid w:val="004155E0"/>
    <w:rsid w:val="00415A62"/>
    <w:rsid w:val="004170DF"/>
    <w:rsid w:val="00417468"/>
    <w:rsid w:val="00420247"/>
    <w:rsid w:val="00426C42"/>
    <w:rsid w:val="00430C63"/>
    <w:rsid w:val="0043369B"/>
    <w:rsid w:val="00436981"/>
    <w:rsid w:val="00437ACF"/>
    <w:rsid w:val="00437CF2"/>
    <w:rsid w:val="004412EE"/>
    <w:rsid w:val="0044313B"/>
    <w:rsid w:val="00443A9B"/>
    <w:rsid w:val="00451E5B"/>
    <w:rsid w:val="0045209A"/>
    <w:rsid w:val="00453AF5"/>
    <w:rsid w:val="00457D32"/>
    <w:rsid w:val="00460ACB"/>
    <w:rsid w:val="00462E4E"/>
    <w:rsid w:val="0046345A"/>
    <w:rsid w:val="00463760"/>
    <w:rsid w:val="004665D5"/>
    <w:rsid w:val="00467639"/>
    <w:rsid w:val="004731C0"/>
    <w:rsid w:val="00474B25"/>
    <w:rsid w:val="00475CDD"/>
    <w:rsid w:val="00476EEF"/>
    <w:rsid w:val="00490AF1"/>
    <w:rsid w:val="00492772"/>
    <w:rsid w:val="004956D1"/>
    <w:rsid w:val="0049642F"/>
    <w:rsid w:val="004978D8"/>
    <w:rsid w:val="004A05B7"/>
    <w:rsid w:val="004A1340"/>
    <w:rsid w:val="004B37A4"/>
    <w:rsid w:val="004B3A35"/>
    <w:rsid w:val="004B6F5A"/>
    <w:rsid w:val="004B7A9E"/>
    <w:rsid w:val="004C1911"/>
    <w:rsid w:val="004C2733"/>
    <w:rsid w:val="004C3221"/>
    <w:rsid w:val="004C3FD7"/>
    <w:rsid w:val="004C4D1A"/>
    <w:rsid w:val="004C4F38"/>
    <w:rsid w:val="004C5236"/>
    <w:rsid w:val="004C6494"/>
    <w:rsid w:val="004C6E66"/>
    <w:rsid w:val="004C7AC8"/>
    <w:rsid w:val="004D09B4"/>
    <w:rsid w:val="004D15EA"/>
    <w:rsid w:val="004D46B4"/>
    <w:rsid w:val="004D4A39"/>
    <w:rsid w:val="004D4D27"/>
    <w:rsid w:val="004D6F66"/>
    <w:rsid w:val="004E3432"/>
    <w:rsid w:val="004F03A8"/>
    <w:rsid w:val="004F18B4"/>
    <w:rsid w:val="004F1E50"/>
    <w:rsid w:val="004F4B97"/>
    <w:rsid w:val="004F68FE"/>
    <w:rsid w:val="004F7B3C"/>
    <w:rsid w:val="00502520"/>
    <w:rsid w:val="0050271C"/>
    <w:rsid w:val="0050312C"/>
    <w:rsid w:val="00503AC7"/>
    <w:rsid w:val="005066C6"/>
    <w:rsid w:val="00507232"/>
    <w:rsid w:val="005107B2"/>
    <w:rsid w:val="00520A5C"/>
    <w:rsid w:val="00522C59"/>
    <w:rsid w:val="00530A3E"/>
    <w:rsid w:val="005336F1"/>
    <w:rsid w:val="0053566F"/>
    <w:rsid w:val="005362E5"/>
    <w:rsid w:val="005363F3"/>
    <w:rsid w:val="0054579F"/>
    <w:rsid w:val="005504A1"/>
    <w:rsid w:val="00550CA1"/>
    <w:rsid w:val="0055423B"/>
    <w:rsid w:val="00561C2A"/>
    <w:rsid w:val="0057076E"/>
    <w:rsid w:val="0057226D"/>
    <w:rsid w:val="00575930"/>
    <w:rsid w:val="00581495"/>
    <w:rsid w:val="005821F2"/>
    <w:rsid w:val="00583D3B"/>
    <w:rsid w:val="00587DB5"/>
    <w:rsid w:val="00590B74"/>
    <w:rsid w:val="00591811"/>
    <w:rsid w:val="00591FA9"/>
    <w:rsid w:val="005A6EE2"/>
    <w:rsid w:val="005B006C"/>
    <w:rsid w:val="005B0D4C"/>
    <w:rsid w:val="005B1B4D"/>
    <w:rsid w:val="005B1CCE"/>
    <w:rsid w:val="005B3EF8"/>
    <w:rsid w:val="005B42A9"/>
    <w:rsid w:val="005B450A"/>
    <w:rsid w:val="005B56E9"/>
    <w:rsid w:val="005C01F5"/>
    <w:rsid w:val="005C1CDA"/>
    <w:rsid w:val="005C5F0F"/>
    <w:rsid w:val="005C7106"/>
    <w:rsid w:val="005D0937"/>
    <w:rsid w:val="005D544F"/>
    <w:rsid w:val="005D65F4"/>
    <w:rsid w:val="005E01D6"/>
    <w:rsid w:val="005E0E3E"/>
    <w:rsid w:val="005E28A8"/>
    <w:rsid w:val="005F1470"/>
    <w:rsid w:val="005F15CE"/>
    <w:rsid w:val="005F2663"/>
    <w:rsid w:val="005F3FC0"/>
    <w:rsid w:val="005F5BB3"/>
    <w:rsid w:val="00600679"/>
    <w:rsid w:val="00601EA7"/>
    <w:rsid w:val="00607077"/>
    <w:rsid w:val="00607C8B"/>
    <w:rsid w:val="00613BF5"/>
    <w:rsid w:val="00615392"/>
    <w:rsid w:val="006211B8"/>
    <w:rsid w:val="00621666"/>
    <w:rsid w:val="006219E6"/>
    <w:rsid w:val="00621F5B"/>
    <w:rsid w:val="006220F0"/>
    <w:rsid w:val="00622646"/>
    <w:rsid w:val="00625200"/>
    <w:rsid w:val="00625B0C"/>
    <w:rsid w:val="0063004D"/>
    <w:rsid w:val="006322AA"/>
    <w:rsid w:val="00633D33"/>
    <w:rsid w:val="00635438"/>
    <w:rsid w:val="00637E63"/>
    <w:rsid w:val="006403CC"/>
    <w:rsid w:val="006404F5"/>
    <w:rsid w:val="00640A07"/>
    <w:rsid w:val="006415AB"/>
    <w:rsid w:val="00644F35"/>
    <w:rsid w:val="00647ADE"/>
    <w:rsid w:val="00647BD7"/>
    <w:rsid w:val="00651923"/>
    <w:rsid w:val="00655493"/>
    <w:rsid w:val="006566DA"/>
    <w:rsid w:val="00657FCF"/>
    <w:rsid w:val="00661601"/>
    <w:rsid w:val="00666529"/>
    <w:rsid w:val="00670EB2"/>
    <w:rsid w:val="0067238B"/>
    <w:rsid w:val="006757DD"/>
    <w:rsid w:val="006770D7"/>
    <w:rsid w:val="00677C8E"/>
    <w:rsid w:val="00681535"/>
    <w:rsid w:val="006854E8"/>
    <w:rsid w:val="006866D7"/>
    <w:rsid w:val="0068672F"/>
    <w:rsid w:val="00687390"/>
    <w:rsid w:val="0069117B"/>
    <w:rsid w:val="00691D71"/>
    <w:rsid w:val="00692403"/>
    <w:rsid w:val="00697920"/>
    <w:rsid w:val="006A2F4E"/>
    <w:rsid w:val="006A4793"/>
    <w:rsid w:val="006A6018"/>
    <w:rsid w:val="006A6F07"/>
    <w:rsid w:val="006B0C79"/>
    <w:rsid w:val="006B18A8"/>
    <w:rsid w:val="006B1BA8"/>
    <w:rsid w:val="006B206D"/>
    <w:rsid w:val="006B3F25"/>
    <w:rsid w:val="006B4049"/>
    <w:rsid w:val="006B5152"/>
    <w:rsid w:val="006B5BFE"/>
    <w:rsid w:val="006B6040"/>
    <w:rsid w:val="006B711A"/>
    <w:rsid w:val="006C0180"/>
    <w:rsid w:val="006C04FD"/>
    <w:rsid w:val="006C0784"/>
    <w:rsid w:val="006C0FE0"/>
    <w:rsid w:val="006C41F7"/>
    <w:rsid w:val="006C48EF"/>
    <w:rsid w:val="006C71E0"/>
    <w:rsid w:val="006D0767"/>
    <w:rsid w:val="006D07E6"/>
    <w:rsid w:val="006D0BBC"/>
    <w:rsid w:val="006D2887"/>
    <w:rsid w:val="006D3613"/>
    <w:rsid w:val="006D5D51"/>
    <w:rsid w:val="006E1EDE"/>
    <w:rsid w:val="006F18B4"/>
    <w:rsid w:val="006F34DF"/>
    <w:rsid w:val="006F3B4F"/>
    <w:rsid w:val="007079C2"/>
    <w:rsid w:val="007102C0"/>
    <w:rsid w:val="00710761"/>
    <w:rsid w:val="00712655"/>
    <w:rsid w:val="0071302E"/>
    <w:rsid w:val="00720F6C"/>
    <w:rsid w:val="0072196F"/>
    <w:rsid w:val="00726B43"/>
    <w:rsid w:val="00730D31"/>
    <w:rsid w:val="00730F0F"/>
    <w:rsid w:val="00740DB6"/>
    <w:rsid w:val="00740DEC"/>
    <w:rsid w:val="0074109E"/>
    <w:rsid w:val="0074206C"/>
    <w:rsid w:val="00744BFA"/>
    <w:rsid w:val="00744F10"/>
    <w:rsid w:val="00745446"/>
    <w:rsid w:val="007461C7"/>
    <w:rsid w:val="00750F16"/>
    <w:rsid w:val="00751FF1"/>
    <w:rsid w:val="00756E39"/>
    <w:rsid w:val="00757EC8"/>
    <w:rsid w:val="00761D7F"/>
    <w:rsid w:val="0076676D"/>
    <w:rsid w:val="0077419B"/>
    <w:rsid w:val="00775484"/>
    <w:rsid w:val="00775837"/>
    <w:rsid w:val="007769DC"/>
    <w:rsid w:val="007772FE"/>
    <w:rsid w:val="007835C3"/>
    <w:rsid w:val="00785C45"/>
    <w:rsid w:val="00786EF1"/>
    <w:rsid w:val="00790B21"/>
    <w:rsid w:val="00792CBB"/>
    <w:rsid w:val="0079300D"/>
    <w:rsid w:val="00794678"/>
    <w:rsid w:val="00795112"/>
    <w:rsid w:val="00796059"/>
    <w:rsid w:val="007A4092"/>
    <w:rsid w:val="007A40AB"/>
    <w:rsid w:val="007A4287"/>
    <w:rsid w:val="007A540A"/>
    <w:rsid w:val="007A5637"/>
    <w:rsid w:val="007A6C0C"/>
    <w:rsid w:val="007A7E2A"/>
    <w:rsid w:val="007B4CDD"/>
    <w:rsid w:val="007B6363"/>
    <w:rsid w:val="007B732E"/>
    <w:rsid w:val="007C0ECB"/>
    <w:rsid w:val="007C24DF"/>
    <w:rsid w:val="007C36B8"/>
    <w:rsid w:val="007C4922"/>
    <w:rsid w:val="007C49B8"/>
    <w:rsid w:val="007C6ADE"/>
    <w:rsid w:val="007D3B8C"/>
    <w:rsid w:val="007D48D9"/>
    <w:rsid w:val="007D516F"/>
    <w:rsid w:val="007E2E93"/>
    <w:rsid w:val="007E4063"/>
    <w:rsid w:val="007E4648"/>
    <w:rsid w:val="007E4F51"/>
    <w:rsid w:val="007E67F7"/>
    <w:rsid w:val="007F14A9"/>
    <w:rsid w:val="007F5557"/>
    <w:rsid w:val="00801A73"/>
    <w:rsid w:val="00806089"/>
    <w:rsid w:val="0080780B"/>
    <w:rsid w:val="0081484A"/>
    <w:rsid w:val="008205AF"/>
    <w:rsid w:val="008206B2"/>
    <w:rsid w:val="00824D28"/>
    <w:rsid w:val="00825DF1"/>
    <w:rsid w:val="00827DB7"/>
    <w:rsid w:val="008346FE"/>
    <w:rsid w:val="008354C4"/>
    <w:rsid w:val="0083589B"/>
    <w:rsid w:val="00835F4B"/>
    <w:rsid w:val="008436F9"/>
    <w:rsid w:val="008459A9"/>
    <w:rsid w:val="00850758"/>
    <w:rsid w:val="008578A3"/>
    <w:rsid w:val="00857ECC"/>
    <w:rsid w:val="0086163B"/>
    <w:rsid w:val="00863EDD"/>
    <w:rsid w:val="0086529D"/>
    <w:rsid w:val="00865514"/>
    <w:rsid w:val="0086647F"/>
    <w:rsid w:val="00872B22"/>
    <w:rsid w:val="00872D37"/>
    <w:rsid w:val="00875559"/>
    <w:rsid w:val="00875E82"/>
    <w:rsid w:val="00881BAC"/>
    <w:rsid w:val="0088232C"/>
    <w:rsid w:val="00885960"/>
    <w:rsid w:val="008877B7"/>
    <w:rsid w:val="00892D18"/>
    <w:rsid w:val="0089521A"/>
    <w:rsid w:val="008A27FD"/>
    <w:rsid w:val="008A4F7F"/>
    <w:rsid w:val="008A5267"/>
    <w:rsid w:val="008A645E"/>
    <w:rsid w:val="008B1127"/>
    <w:rsid w:val="008B21FF"/>
    <w:rsid w:val="008B4E69"/>
    <w:rsid w:val="008B54E3"/>
    <w:rsid w:val="008B757C"/>
    <w:rsid w:val="008C0C21"/>
    <w:rsid w:val="008C1BDB"/>
    <w:rsid w:val="008C3325"/>
    <w:rsid w:val="008C570B"/>
    <w:rsid w:val="008C5E70"/>
    <w:rsid w:val="008C64C5"/>
    <w:rsid w:val="008D2F29"/>
    <w:rsid w:val="008D5657"/>
    <w:rsid w:val="008E7C4A"/>
    <w:rsid w:val="008F1F43"/>
    <w:rsid w:val="008F4F5D"/>
    <w:rsid w:val="008F58F5"/>
    <w:rsid w:val="009067A7"/>
    <w:rsid w:val="0090692A"/>
    <w:rsid w:val="00907CC8"/>
    <w:rsid w:val="00910ADF"/>
    <w:rsid w:val="00911487"/>
    <w:rsid w:val="00911CDE"/>
    <w:rsid w:val="009200A9"/>
    <w:rsid w:val="009237A9"/>
    <w:rsid w:val="009266BB"/>
    <w:rsid w:val="0092690A"/>
    <w:rsid w:val="0093064A"/>
    <w:rsid w:val="00931A9B"/>
    <w:rsid w:val="0093335B"/>
    <w:rsid w:val="00935DA0"/>
    <w:rsid w:val="0093624E"/>
    <w:rsid w:val="009413DF"/>
    <w:rsid w:val="009454AD"/>
    <w:rsid w:val="00945F18"/>
    <w:rsid w:val="00946C8A"/>
    <w:rsid w:val="0095050D"/>
    <w:rsid w:val="0095243B"/>
    <w:rsid w:val="00957804"/>
    <w:rsid w:val="00961ECA"/>
    <w:rsid w:val="00962807"/>
    <w:rsid w:val="00963997"/>
    <w:rsid w:val="00964926"/>
    <w:rsid w:val="00965C0B"/>
    <w:rsid w:val="009674E3"/>
    <w:rsid w:val="009703DE"/>
    <w:rsid w:val="009714E6"/>
    <w:rsid w:val="00973243"/>
    <w:rsid w:val="009738E3"/>
    <w:rsid w:val="00974CD2"/>
    <w:rsid w:val="00980F10"/>
    <w:rsid w:val="00982432"/>
    <w:rsid w:val="00983870"/>
    <w:rsid w:val="00984650"/>
    <w:rsid w:val="00984D9D"/>
    <w:rsid w:val="00985DB1"/>
    <w:rsid w:val="009866E9"/>
    <w:rsid w:val="00990852"/>
    <w:rsid w:val="00995587"/>
    <w:rsid w:val="009A1936"/>
    <w:rsid w:val="009A2316"/>
    <w:rsid w:val="009A494C"/>
    <w:rsid w:val="009A5453"/>
    <w:rsid w:val="009B26DA"/>
    <w:rsid w:val="009B33FD"/>
    <w:rsid w:val="009B4336"/>
    <w:rsid w:val="009B5909"/>
    <w:rsid w:val="009C063E"/>
    <w:rsid w:val="009C1E4D"/>
    <w:rsid w:val="009C2B6C"/>
    <w:rsid w:val="009C49C2"/>
    <w:rsid w:val="009C6FB1"/>
    <w:rsid w:val="009D2A99"/>
    <w:rsid w:val="009D3786"/>
    <w:rsid w:val="009D4DFF"/>
    <w:rsid w:val="009D7AF8"/>
    <w:rsid w:val="009E4916"/>
    <w:rsid w:val="009F13A6"/>
    <w:rsid w:val="009F39DC"/>
    <w:rsid w:val="009F4562"/>
    <w:rsid w:val="009F6D12"/>
    <w:rsid w:val="009F6EC3"/>
    <w:rsid w:val="00A013FB"/>
    <w:rsid w:val="00A02100"/>
    <w:rsid w:val="00A02756"/>
    <w:rsid w:val="00A04F23"/>
    <w:rsid w:val="00A11C63"/>
    <w:rsid w:val="00A1278A"/>
    <w:rsid w:val="00A1301D"/>
    <w:rsid w:val="00A13373"/>
    <w:rsid w:val="00A1357A"/>
    <w:rsid w:val="00A14C52"/>
    <w:rsid w:val="00A16505"/>
    <w:rsid w:val="00A1749C"/>
    <w:rsid w:val="00A1770C"/>
    <w:rsid w:val="00A17D4B"/>
    <w:rsid w:val="00A25489"/>
    <w:rsid w:val="00A25FCD"/>
    <w:rsid w:val="00A30954"/>
    <w:rsid w:val="00A32569"/>
    <w:rsid w:val="00A33665"/>
    <w:rsid w:val="00A33F05"/>
    <w:rsid w:val="00A4292E"/>
    <w:rsid w:val="00A42A73"/>
    <w:rsid w:val="00A433CD"/>
    <w:rsid w:val="00A44542"/>
    <w:rsid w:val="00A455B9"/>
    <w:rsid w:val="00A47D06"/>
    <w:rsid w:val="00A52685"/>
    <w:rsid w:val="00A52922"/>
    <w:rsid w:val="00A60967"/>
    <w:rsid w:val="00A62324"/>
    <w:rsid w:val="00A63EC2"/>
    <w:rsid w:val="00A73D0F"/>
    <w:rsid w:val="00A7508A"/>
    <w:rsid w:val="00A82308"/>
    <w:rsid w:val="00A8425D"/>
    <w:rsid w:val="00A86956"/>
    <w:rsid w:val="00A90439"/>
    <w:rsid w:val="00A94160"/>
    <w:rsid w:val="00A9428B"/>
    <w:rsid w:val="00A96118"/>
    <w:rsid w:val="00A97881"/>
    <w:rsid w:val="00A97981"/>
    <w:rsid w:val="00AA3204"/>
    <w:rsid w:val="00AA4548"/>
    <w:rsid w:val="00AA621C"/>
    <w:rsid w:val="00AA7D6D"/>
    <w:rsid w:val="00AB09B4"/>
    <w:rsid w:val="00AB2F75"/>
    <w:rsid w:val="00AB52F2"/>
    <w:rsid w:val="00AB5B01"/>
    <w:rsid w:val="00AB6FEC"/>
    <w:rsid w:val="00AC0AC7"/>
    <w:rsid w:val="00AD326C"/>
    <w:rsid w:val="00AD3DDE"/>
    <w:rsid w:val="00AD492C"/>
    <w:rsid w:val="00AD6E74"/>
    <w:rsid w:val="00AE3189"/>
    <w:rsid w:val="00AE4428"/>
    <w:rsid w:val="00AE6683"/>
    <w:rsid w:val="00AE7693"/>
    <w:rsid w:val="00AF4537"/>
    <w:rsid w:val="00AF514E"/>
    <w:rsid w:val="00B01551"/>
    <w:rsid w:val="00B03183"/>
    <w:rsid w:val="00B0377A"/>
    <w:rsid w:val="00B03EBD"/>
    <w:rsid w:val="00B042E3"/>
    <w:rsid w:val="00B053E5"/>
    <w:rsid w:val="00B12C87"/>
    <w:rsid w:val="00B13487"/>
    <w:rsid w:val="00B15AB6"/>
    <w:rsid w:val="00B206CB"/>
    <w:rsid w:val="00B21FC3"/>
    <w:rsid w:val="00B21FE0"/>
    <w:rsid w:val="00B240DD"/>
    <w:rsid w:val="00B27EBF"/>
    <w:rsid w:val="00B30528"/>
    <w:rsid w:val="00B36360"/>
    <w:rsid w:val="00B36CE3"/>
    <w:rsid w:val="00B526FD"/>
    <w:rsid w:val="00B52939"/>
    <w:rsid w:val="00B53048"/>
    <w:rsid w:val="00B53BAD"/>
    <w:rsid w:val="00B55420"/>
    <w:rsid w:val="00B56B98"/>
    <w:rsid w:val="00B600E7"/>
    <w:rsid w:val="00B6018D"/>
    <w:rsid w:val="00B62642"/>
    <w:rsid w:val="00B65C8A"/>
    <w:rsid w:val="00B6633F"/>
    <w:rsid w:val="00B6717A"/>
    <w:rsid w:val="00B67261"/>
    <w:rsid w:val="00B673C7"/>
    <w:rsid w:val="00B67488"/>
    <w:rsid w:val="00B74F6E"/>
    <w:rsid w:val="00B76E46"/>
    <w:rsid w:val="00B83A6B"/>
    <w:rsid w:val="00B84838"/>
    <w:rsid w:val="00B84898"/>
    <w:rsid w:val="00B87794"/>
    <w:rsid w:val="00B90F26"/>
    <w:rsid w:val="00B91260"/>
    <w:rsid w:val="00B9309D"/>
    <w:rsid w:val="00BA1978"/>
    <w:rsid w:val="00BA2DB8"/>
    <w:rsid w:val="00BA2FEA"/>
    <w:rsid w:val="00BA47E8"/>
    <w:rsid w:val="00BA5004"/>
    <w:rsid w:val="00BB26C8"/>
    <w:rsid w:val="00BB3831"/>
    <w:rsid w:val="00BB45F1"/>
    <w:rsid w:val="00BB66AE"/>
    <w:rsid w:val="00BC1C07"/>
    <w:rsid w:val="00BC1E3E"/>
    <w:rsid w:val="00BC70BC"/>
    <w:rsid w:val="00BC786C"/>
    <w:rsid w:val="00BD036E"/>
    <w:rsid w:val="00BD272A"/>
    <w:rsid w:val="00BD2B10"/>
    <w:rsid w:val="00BD2DC8"/>
    <w:rsid w:val="00BD3B6D"/>
    <w:rsid w:val="00BE3898"/>
    <w:rsid w:val="00BE4ADB"/>
    <w:rsid w:val="00BF0315"/>
    <w:rsid w:val="00BF2CAC"/>
    <w:rsid w:val="00BF30E1"/>
    <w:rsid w:val="00C002ED"/>
    <w:rsid w:val="00C02363"/>
    <w:rsid w:val="00C03C1E"/>
    <w:rsid w:val="00C03C51"/>
    <w:rsid w:val="00C1027F"/>
    <w:rsid w:val="00C146AD"/>
    <w:rsid w:val="00C14EBC"/>
    <w:rsid w:val="00C17ABE"/>
    <w:rsid w:val="00C20064"/>
    <w:rsid w:val="00C20B5F"/>
    <w:rsid w:val="00C2104B"/>
    <w:rsid w:val="00C21A7B"/>
    <w:rsid w:val="00C239C0"/>
    <w:rsid w:val="00C3008B"/>
    <w:rsid w:val="00C30B06"/>
    <w:rsid w:val="00C37BD7"/>
    <w:rsid w:val="00C4003E"/>
    <w:rsid w:val="00C50122"/>
    <w:rsid w:val="00C5040F"/>
    <w:rsid w:val="00C515A4"/>
    <w:rsid w:val="00C51F9D"/>
    <w:rsid w:val="00C5226F"/>
    <w:rsid w:val="00C53C2D"/>
    <w:rsid w:val="00C57814"/>
    <w:rsid w:val="00C60350"/>
    <w:rsid w:val="00C627C3"/>
    <w:rsid w:val="00C655D6"/>
    <w:rsid w:val="00C72FA7"/>
    <w:rsid w:val="00C84B33"/>
    <w:rsid w:val="00C85981"/>
    <w:rsid w:val="00C86FD8"/>
    <w:rsid w:val="00C96479"/>
    <w:rsid w:val="00C97CE1"/>
    <w:rsid w:val="00C97FD5"/>
    <w:rsid w:val="00CA6853"/>
    <w:rsid w:val="00CB137B"/>
    <w:rsid w:val="00CB204A"/>
    <w:rsid w:val="00CB22E6"/>
    <w:rsid w:val="00CB3104"/>
    <w:rsid w:val="00CB3329"/>
    <w:rsid w:val="00CB6F1D"/>
    <w:rsid w:val="00CB7087"/>
    <w:rsid w:val="00CC3C02"/>
    <w:rsid w:val="00CC6FBE"/>
    <w:rsid w:val="00CC767A"/>
    <w:rsid w:val="00CD1CA8"/>
    <w:rsid w:val="00CD2A71"/>
    <w:rsid w:val="00CD3E37"/>
    <w:rsid w:val="00CD6AA2"/>
    <w:rsid w:val="00CE33E6"/>
    <w:rsid w:val="00CE3896"/>
    <w:rsid w:val="00CE437E"/>
    <w:rsid w:val="00CE7203"/>
    <w:rsid w:val="00CF3CE1"/>
    <w:rsid w:val="00D03D55"/>
    <w:rsid w:val="00D04E04"/>
    <w:rsid w:val="00D10D6E"/>
    <w:rsid w:val="00D11ACD"/>
    <w:rsid w:val="00D16828"/>
    <w:rsid w:val="00D1745E"/>
    <w:rsid w:val="00D2696B"/>
    <w:rsid w:val="00D30875"/>
    <w:rsid w:val="00D339FC"/>
    <w:rsid w:val="00D37F23"/>
    <w:rsid w:val="00D41548"/>
    <w:rsid w:val="00D41B09"/>
    <w:rsid w:val="00D42B48"/>
    <w:rsid w:val="00D45FEC"/>
    <w:rsid w:val="00D46DAC"/>
    <w:rsid w:val="00D46F28"/>
    <w:rsid w:val="00D52099"/>
    <w:rsid w:val="00D52394"/>
    <w:rsid w:val="00D52947"/>
    <w:rsid w:val="00D52EB1"/>
    <w:rsid w:val="00D61A56"/>
    <w:rsid w:val="00D667DB"/>
    <w:rsid w:val="00D66F8B"/>
    <w:rsid w:val="00D67E61"/>
    <w:rsid w:val="00D74882"/>
    <w:rsid w:val="00D76E8F"/>
    <w:rsid w:val="00D77377"/>
    <w:rsid w:val="00D8037B"/>
    <w:rsid w:val="00D85B3A"/>
    <w:rsid w:val="00D8643A"/>
    <w:rsid w:val="00D8725A"/>
    <w:rsid w:val="00D87B2E"/>
    <w:rsid w:val="00D90E52"/>
    <w:rsid w:val="00D92167"/>
    <w:rsid w:val="00D933E4"/>
    <w:rsid w:val="00D95F91"/>
    <w:rsid w:val="00D97B33"/>
    <w:rsid w:val="00DA19CE"/>
    <w:rsid w:val="00DA586D"/>
    <w:rsid w:val="00DA6440"/>
    <w:rsid w:val="00DB163D"/>
    <w:rsid w:val="00DC04EA"/>
    <w:rsid w:val="00DD0FB9"/>
    <w:rsid w:val="00DD604B"/>
    <w:rsid w:val="00DE0F57"/>
    <w:rsid w:val="00DE3158"/>
    <w:rsid w:val="00DE6B79"/>
    <w:rsid w:val="00DE7BCC"/>
    <w:rsid w:val="00DF05B5"/>
    <w:rsid w:val="00DF21F5"/>
    <w:rsid w:val="00DF5308"/>
    <w:rsid w:val="00DF71D7"/>
    <w:rsid w:val="00E013ED"/>
    <w:rsid w:val="00E02C5E"/>
    <w:rsid w:val="00E05175"/>
    <w:rsid w:val="00E05BE6"/>
    <w:rsid w:val="00E07634"/>
    <w:rsid w:val="00E07EAC"/>
    <w:rsid w:val="00E102B5"/>
    <w:rsid w:val="00E104EE"/>
    <w:rsid w:val="00E14510"/>
    <w:rsid w:val="00E14A6F"/>
    <w:rsid w:val="00E154C0"/>
    <w:rsid w:val="00E17CD4"/>
    <w:rsid w:val="00E20E5C"/>
    <w:rsid w:val="00E22A35"/>
    <w:rsid w:val="00E235BE"/>
    <w:rsid w:val="00E23C1D"/>
    <w:rsid w:val="00E253F1"/>
    <w:rsid w:val="00E26022"/>
    <w:rsid w:val="00E3233F"/>
    <w:rsid w:val="00E32CC7"/>
    <w:rsid w:val="00E32F3B"/>
    <w:rsid w:val="00E338A8"/>
    <w:rsid w:val="00E35180"/>
    <w:rsid w:val="00E4048D"/>
    <w:rsid w:val="00E43202"/>
    <w:rsid w:val="00E44562"/>
    <w:rsid w:val="00E453B0"/>
    <w:rsid w:val="00E45EDE"/>
    <w:rsid w:val="00E50092"/>
    <w:rsid w:val="00E51936"/>
    <w:rsid w:val="00E51EEF"/>
    <w:rsid w:val="00E51FB9"/>
    <w:rsid w:val="00E56AA6"/>
    <w:rsid w:val="00E571D4"/>
    <w:rsid w:val="00E574E9"/>
    <w:rsid w:val="00E578EA"/>
    <w:rsid w:val="00E605C1"/>
    <w:rsid w:val="00E611C0"/>
    <w:rsid w:val="00E614B6"/>
    <w:rsid w:val="00E64749"/>
    <w:rsid w:val="00E64999"/>
    <w:rsid w:val="00E66A6B"/>
    <w:rsid w:val="00E7061B"/>
    <w:rsid w:val="00E72C88"/>
    <w:rsid w:val="00E733A4"/>
    <w:rsid w:val="00E829B2"/>
    <w:rsid w:val="00E83207"/>
    <w:rsid w:val="00E833A3"/>
    <w:rsid w:val="00E84EBE"/>
    <w:rsid w:val="00E84FF0"/>
    <w:rsid w:val="00E877EA"/>
    <w:rsid w:val="00E91FA0"/>
    <w:rsid w:val="00E9326D"/>
    <w:rsid w:val="00E933C0"/>
    <w:rsid w:val="00E9438D"/>
    <w:rsid w:val="00E97CFE"/>
    <w:rsid w:val="00EA5A9B"/>
    <w:rsid w:val="00EA5B8F"/>
    <w:rsid w:val="00EA6952"/>
    <w:rsid w:val="00EB0239"/>
    <w:rsid w:val="00EB08D0"/>
    <w:rsid w:val="00EB1A48"/>
    <w:rsid w:val="00EB2590"/>
    <w:rsid w:val="00EB47D5"/>
    <w:rsid w:val="00EB70E1"/>
    <w:rsid w:val="00EB8E52"/>
    <w:rsid w:val="00EC0D48"/>
    <w:rsid w:val="00EC6C70"/>
    <w:rsid w:val="00EC741C"/>
    <w:rsid w:val="00ED1C6D"/>
    <w:rsid w:val="00ED272F"/>
    <w:rsid w:val="00ED6828"/>
    <w:rsid w:val="00ED791B"/>
    <w:rsid w:val="00ED7BAA"/>
    <w:rsid w:val="00EE1473"/>
    <w:rsid w:val="00EF0DED"/>
    <w:rsid w:val="00EF2FC8"/>
    <w:rsid w:val="00F010EB"/>
    <w:rsid w:val="00F01156"/>
    <w:rsid w:val="00F02A2F"/>
    <w:rsid w:val="00F0387D"/>
    <w:rsid w:val="00F0612C"/>
    <w:rsid w:val="00F07A10"/>
    <w:rsid w:val="00F106D6"/>
    <w:rsid w:val="00F10729"/>
    <w:rsid w:val="00F112F4"/>
    <w:rsid w:val="00F14F47"/>
    <w:rsid w:val="00F154AA"/>
    <w:rsid w:val="00F16BE8"/>
    <w:rsid w:val="00F241F8"/>
    <w:rsid w:val="00F24220"/>
    <w:rsid w:val="00F26FE0"/>
    <w:rsid w:val="00F27BE2"/>
    <w:rsid w:val="00F30600"/>
    <w:rsid w:val="00F327F2"/>
    <w:rsid w:val="00F335DF"/>
    <w:rsid w:val="00F344FB"/>
    <w:rsid w:val="00F36087"/>
    <w:rsid w:val="00F36369"/>
    <w:rsid w:val="00F37BF8"/>
    <w:rsid w:val="00F44BAB"/>
    <w:rsid w:val="00F45DDE"/>
    <w:rsid w:val="00F46E3C"/>
    <w:rsid w:val="00F51280"/>
    <w:rsid w:val="00F53810"/>
    <w:rsid w:val="00F5783B"/>
    <w:rsid w:val="00F65E98"/>
    <w:rsid w:val="00F740E8"/>
    <w:rsid w:val="00F83951"/>
    <w:rsid w:val="00F83956"/>
    <w:rsid w:val="00F84427"/>
    <w:rsid w:val="00F84720"/>
    <w:rsid w:val="00F87D61"/>
    <w:rsid w:val="00F91438"/>
    <w:rsid w:val="00F91535"/>
    <w:rsid w:val="00F96ADD"/>
    <w:rsid w:val="00F97910"/>
    <w:rsid w:val="00FA023F"/>
    <w:rsid w:val="00FA3175"/>
    <w:rsid w:val="00FA438B"/>
    <w:rsid w:val="00FB2781"/>
    <w:rsid w:val="00FC3047"/>
    <w:rsid w:val="00FC3D8C"/>
    <w:rsid w:val="00FC40B8"/>
    <w:rsid w:val="00FD0083"/>
    <w:rsid w:val="00FD60B2"/>
    <w:rsid w:val="00FD6ABD"/>
    <w:rsid w:val="00FE007F"/>
    <w:rsid w:val="00FE127A"/>
    <w:rsid w:val="00FE3590"/>
    <w:rsid w:val="00FE7039"/>
    <w:rsid w:val="00FE75B5"/>
    <w:rsid w:val="00FE7A7D"/>
    <w:rsid w:val="00FF120A"/>
    <w:rsid w:val="00FF1702"/>
    <w:rsid w:val="00FF416B"/>
    <w:rsid w:val="00FF4C76"/>
    <w:rsid w:val="00FF61CF"/>
    <w:rsid w:val="01AB8994"/>
    <w:rsid w:val="02FF028C"/>
    <w:rsid w:val="03351CA7"/>
    <w:rsid w:val="0368FA2D"/>
    <w:rsid w:val="0385AB87"/>
    <w:rsid w:val="044B7AF0"/>
    <w:rsid w:val="051B09BB"/>
    <w:rsid w:val="05DDAAE4"/>
    <w:rsid w:val="07997A76"/>
    <w:rsid w:val="0841981A"/>
    <w:rsid w:val="089A08E9"/>
    <w:rsid w:val="0B9FE6CC"/>
    <w:rsid w:val="0BD430FA"/>
    <w:rsid w:val="0BE90BA0"/>
    <w:rsid w:val="0C61F07D"/>
    <w:rsid w:val="0C9E96E4"/>
    <w:rsid w:val="0DD2E509"/>
    <w:rsid w:val="0E78929D"/>
    <w:rsid w:val="0EB1FB15"/>
    <w:rsid w:val="0EB5DB2E"/>
    <w:rsid w:val="0F7B3EDE"/>
    <w:rsid w:val="104415C6"/>
    <w:rsid w:val="10FF666A"/>
    <w:rsid w:val="1109EE53"/>
    <w:rsid w:val="1234B727"/>
    <w:rsid w:val="13B92593"/>
    <w:rsid w:val="149DBE26"/>
    <w:rsid w:val="1533305B"/>
    <w:rsid w:val="15AE7318"/>
    <w:rsid w:val="16708906"/>
    <w:rsid w:val="1679A616"/>
    <w:rsid w:val="16922929"/>
    <w:rsid w:val="16D2F233"/>
    <w:rsid w:val="1718BB2B"/>
    <w:rsid w:val="17340EC2"/>
    <w:rsid w:val="1771B155"/>
    <w:rsid w:val="17DA5384"/>
    <w:rsid w:val="1822DB39"/>
    <w:rsid w:val="18C102E3"/>
    <w:rsid w:val="18C56399"/>
    <w:rsid w:val="1A4A3D20"/>
    <w:rsid w:val="1BB87857"/>
    <w:rsid w:val="1BD35776"/>
    <w:rsid w:val="1BE5A47E"/>
    <w:rsid w:val="1D79E181"/>
    <w:rsid w:val="1DBA811C"/>
    <w:rsid w:val="1E60C91D"/>
    <w:rsid w:val="1F6A5973"/>
    <w:rsid w:val="209F4A17"/>
    <w:rsid w:val="2241736C"/>
    <w:rsid w:val="227F79EF"/>
    <w:rsid w:val="22C1E02D"/>
    <w:rsid w:val="230CFE3A"/>
    <w:rsid w:val="2385E317"/>
    <w:rsid w:val="243D65EF"/>
    <w:rsid w:val="2466C3A2"/>
    <w:rsid w:val="24AAF280"/>
    <w:rsid w:val="24B81134"/>
    <w:rsid w:val="24EAC08B"/>
    <w:rsid w:val="254A5044"/>
    <w:rsid w:val="258205D3"/>
    <w:rsid w:val="25B62C71"/>
    <w:rsid w:val="27782AF5"/>
    <w:rsid w:val="278E2F0E"/>
    <w:rsid w:val="2802FCB9"/>
    <w:rsid w:val="29B18F6D"/>
    <w:rsid w:val="2B733A13"/>
    <w:rsid w:val="2BA9B8B2"/>
    <w:rsid w:val="2BB66A9A"/>
    <w:rsid w:val="2BDDD971"/>
    <w:rsid w:val="2C743D10"/>
    <w:rsid w:val="2CB57417"/>
    <w:rsid w:val="2D03BD46"/>
    <w:rsid w:val="2D747ED3"/>
    <w:rsid w:val="2D93C488"/>
    <w:rsid w:val="2DB70CE1"/>
    <w:rsid w:val="2EA3EA69"/>
    <w:rsid w:val="2ECFB8FB"/>
    <w:rsid w:val="2F5A3E51"/>
    <w:rsid w:val="2F7F77D2"/>
    <w:rsid w:val="2F9C3FE8"/>
    <w:rsid w:val="305C8F71"/>
    <w:rsid w:val="3230849F"/>
    <w:rsid w:val="329B5159"/>
    <w:rsid w:val="348A0858"/>
    <w:rsid w:val="34CD38DF"/>
    <w:rsid w:val="34FACDD9"/>
    <w:rsid w:val="35E6CBAA"/>
    <w:rsid w:val="36A2853C"/>
    <w:rsid w:val="373BA542"/>
    <w:rsid w:val="377A544B"/>
    <w:rsid w:val="37C962D4"/>
    <w:rsid w:val="383ABFCD"/>
    <w:rsid w:val="38D07277"/>
    <w:rsid w:val="39249E4C"/>
    <w:rsid w:val="39E27D50"/>
    <w:rsid w:val="3BD4E223"/>
    <w:rsid w:val="3C9224E5"/>
    <w:rsid w:val="3CA4F0D2"/>
    <w:rsid w:val="3D58200D"/>
    <w:rsid w:val="3D81C75B"/>
    <w:rsid w:val="3E83F48B"/>
    <w:rsid w:val="3F56C2CB"/>
    <w:rsid w:val="4028FA4B"/>
    <w:rsid w:val="4100BE23"/>
    <w:rsid w:val="411ADD9D"/>
    <w:rsid w:val="416D1DEC"/>
    <w:rsid w:val="42170AFB"/>
    <w:rsid w:val="421FA896"/>
    <w:rsid w:val="42431DAB"/>
    <w:rsid w:val="42BC6F7A"/>
    <w:rsid w:val="42F6DC86"/>
    <w:rsid w:val="435B616D"/>
    <w:rsid w:val="439B2E58"/>
    <w:rsid w:val="43B6C3D4"/>
    <w:rsid w:val="44E587B8"/>
    <w:rsid w:val="4555821F"/>
    <w:rsid w:val="45C80ED9"/>
    <w:rsid w:val="47DC9241"/>
    <w:rsid w:val="4819C495"/>
    <w:rsid w:val="4959E8E3"/>
    <w:rsid w:val="4B163160"/>
    <w:rsid w:val="4B80B107"/>
    <w:rsid w:val="4D72E2FD"/>
    <w:rsid w:val="4DA2FC99"/>
    <w:rsid w:val="4DD82DFA"/>
    <w:rsid w:val="4DD97AAD"/>
    <w:rsid w:val="4E24F67C"/>
    <w:rsid w:val="5097118B"/>
    <w:rsid w:val="51D0262B"/>
    <w:rsid w:val="5221CF02"/>
    <w:rsid w:val="530F9DA8"/>
    <w:rsid w:val="5378A874"/>
    <w:rsid w:val="5508530A"/>
    <w:rsid w:val="56298381"/>
    <w:rsid w:val="56ACCC02"/>
    <w:rsid w:val="576F86C3"/>
    <w:rsid w:val="59988C94"/>
    <w:rsid w:val="59A454CA"/>
    <w:rsid w:val="59E94BB9"/>
    <w:rsid w:val="5A514DB3"/>
    <w:rsid w:val="5AAFD4F7"/>
    <w:rsid w:val="5AC10FCE"/>
    <w:rsid w:val="5B6E519D"/>
    <w:rsid w:val="5B8CD5D4"/>
    <w:rsid w:val="5C277381"/>
    <w:rsid w:val="5C5B6BE6"/>
    <w:rsid w:val="5D130AA8"/>
    <w:rsid w:val="5D2C0F2A"/>
    <w:rsid w:val="5D6CBC23"/>
    <w:rsid w:val="5DC89542"/>
    <w:rsid w:val="5DE919A6"/>
    <w:rsid w:val="5E0029A4"/>
    <w:rsid w:val="5E8E36C8"/>
    <w:rsid w:val="5EAB7FCA"/>
    <w:rsid w:val="5ED0BA9D"/>
    <w:rsid w:val="5EF20B90"/>
    <w:rsid w:val="5F0E9149"/>
    <w:rsid w:val="5F1A7FD0"/>
    <w:rsid w:val="5F3AB86C"/>
    <w:rsid w:val="60F31E7A"/>
    <w:rsid w:val="61B8822A"/>
    <w:rsid w:val="61E3D2A4"/>
    <w:rsid w:val="627E7D52"/>
    <w:rsid w:val="62D04E85"/>
    <w:rsid w:val="6368F1F9"/>
    <w:rsid w:val="63779D1A"/>
    <w:rsid w:val="63D35E86"/>
    <w:rsid w:val="63FA6C4F"/>
    <w:rsid w:val="65802E86"/>
    <w:rsid w:val="65DA32EC"/>
    <w:rsid w:val="65E30B9C"/>
    <w:rsid w:val="66368AD5"/>
    <w:rsid w:val="66937B31"/>
    <w:rsid w:val="66A82BA2"/>
    <w:rsid w:val="66ED445F"/>
    <w:rsid w:val="68379DBF"/>
    <w:rsid w:val="6A8F6C82"/>
    <w:rsid w:val="6DBEA043"/>
    <w:rsid w:val="6E08C136"/>
    <w:rsid w:val="6F974837"/>
    <w:rsid w:val="701A2E53"/>
    <w:rsid w:val="709FFD30"/>
    <w:rsid w:val="719C2364"/>
    <w:rsid w:val="722E95B3"/>
    <w:rsid w:val="735FBDE1"/>
    <w:rsid w:val="7380DC2B"/>
    <w:rsid w:val="73FAEFF8"/>
    <w:rsid w:val="74CF6370"/>
    <w:rsid w:val="7506DC3F"/>
    <w:rsid w:val="75734D91"/>
    <w:rsid w:val="767FFCAE"/>
    <w:rsid w:val="76B076CA"/>
    <w:rsid w:val="770BF26D"/>
    <w:rsid w:val="773E4D96"/>
    <w:rsid w:val="7859DCF4"/>
    <w:rsid w:val="7985B796"/>
    <w:rsid w:val="79B46459"/>
    <w:rsid w:val="7A7F4ECA"/>
    <w:rsid w:val="7B254AC1"/>
    <w:rsid w:val="7B876521"/>
    <w:rsid w:val="7BBB6BE1"/>
    <w:rsid w:val="7C9A11ED"/>
    <w:rsid w:val="7CF5D359"/>
    <w:rsid w:val="7D1E895E"/>
    <w:rsid w:val="7DF869E1"/>
    <w:rsid w:val="7E04D020"/>
    <w:rsid w:val="7F43641B"/>
    <w:rsid w:val="7F75F143"/>
    <w:rsid w:val="7FF166D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AB2CD"/>
  <w15:chartTrackingRefBased/>
  <w15:docId w15:val="{06169074-81AF-46B9-985D-3BBC1FD2A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n-distributor">
    <w:name w:val="xn-distributor"/>
    <w:basedOn w:val="Normal"/>
    <w:rsid w:val="00E9326D"/>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unhideWhenUsed/>
    <w:rsid w:val="00E9326D"/>
    <w:pPr>
      <w:spacing w:before="100" w:beforeAutospacing="1" w:after="100" w:afterAutospacing="1"/>
    </w:pPr>
    <w:rPr>
      <w:rFonts w:ascii="Times New Roman" w:eastAsia="Times New Roman" w:hAnsi="Times New Roman" w:cs="Times New Roman"/>
    </w:rPr>
  </w:style>
  <w:style w:type="character" w:customStyle="1" w:styleId="xn-location">
    <w:name w:val="xn-location"/>
    <w:basedOn w:val="DefaultParagraphFont"/>
    <w:rsid w:val="00E9326D"/>
  </w:style>
  <w:style w:type="character" w:customStyle="1" w:styleId="xn-chron">
    <w:name w:val="xn-chron"/>
    <w:basedOn w:val="DefaultParagraphFont"/>
    <w:rsid w:val="00E9326D"/>
  </w:style>
  <w:style w:type="character" w:customStyle="1" w:styleId="xn-person">
    <w:name w:val="xn-person"/>
    <w:basedOn w:val="DefaultParagraphFont"/>
    <w:rsid w:val="00E9326D"/>
  </w:style>
  <w:style w:type="character" w:customStyle="1" w:styleId="xn-org">
    <w:name w:val="xn-org"/>
    <w:basedOn w:val="DefaultParagraphFont"/>
    <w:rsid w:val="00E9326D"/>
  </w:style>
  <w:style w:type="character" w:styleId="Hyperlink">
    <w:name w:val="Hyperlink"/>
    <w:basedOn w:val="DefaultParagraphFont"/>
    <w:uiPriority w:val="99"/>
    <w:unhideWhenUsed/>
    <w:rsid w:val="00E9326D"/>
    <w:rPr>
      <w:color w:val="0000FF"/>
      <w:u w:val="single"/>
    </w:rPr>
  </w:style>
  <w:style w:type="character" w:styleId="Strong">
    <w:name w:val="Strong"/>
    <w:basedOn w:val="DefaultParagraphFont"/>
    <w:uiPriority w:val="22"/>
    <w:qFormat/>
    <w:rsid w:val="00E9326D"/>
    <w:rPr>
      <w:b/>
      <w:bCs/>
    </w:rPr>
  </w:style>
  <w:style w:type="character" w:styleId="UnresolvedMention">
    <w:name w:val="Unresolved Mention"/>
    <w:basedOn w:val="DefaultParagraphFont"/>
    <w:uiPriority w:val="99"/>
    <w:semiHidden/>
    <w:unhideWhenUsed/>
    <w:rsid w:val="00EC6C70"/>
    <w:rPr>
      <w:color w:val="605E5C"/>
      <w:shd w:val="clear" w:color="auto" w:fill="E1DFDD"/>
    </w:rPr>
  </w:style>
  <w:style w:type="paragraph" w:styleId="ListParagraph">
    <w:name w:val="List Paragraph"/>
    <w:basedOn w:val="Normal"/>
    <w:uiPriority w:val="1"/>
    <w:qFormat/>
    <w:rsid w:val="00E614B6"/>
    <w:pPr>
      <w:ind w:left="720"/>
      <w:contextualSpacing/>
    </w:pPr>
  </w:style>
  <w:style w:type="character" w:styleId="CommentReference">
    <w:name w:val="annotation reference"/>
    <w:basedOn w:val="DefaultParagraphFont"/>
    <w:uiPriority w:val="99"/>
    <w:semiHidden/>
    <w:unhideWhenUsed/>
    <w:rsid w:val="00647ADE"/>
    <w:rPr>
      <w:sz w:val="16"/>
      <w:szCs w:val="16"/>
    </w:rPr>
  </w:style>
  <w:style w:type="paragraph" w:styleId="CommentText">
    <w:name w:val="annotation text"/>
    <w:basedOn w:val="Normal"/>
    <w:link w:val="CommentTextChar"/>
    <w:uiPriority w:val="99"/>
    <w:unhideWhenUsed/>
    <w:rsid w:val="00647ADE"/>
    <w:rPr>
      <w:sz w:val="20"/>
      <w:szCs w:val="20"/>
    </w:rPr>
  </w:style>
  <w:style w:type="character" w:customStyle="1" w:styleId="CommentTextChar">
    <w:name w:val="Comment Text Char"/>
    <w:basedOn w:val="DefaultParagraphFont"/>
    <w:link w:val="CommentText"/>
    <w:uiPriority w:val="99"/>
    <w:rsid w:val="00647ADE"/>
    <w:rPr>
      <w:sz w:val="20"/>
      <w:szCs w:val="20"/>
    </w:rPr>
  </w:style>
  <w:style w:type="paragraph" w:styleId="CommentSubject">
    <w:name w:val="annotation subject"/>
    <w:basedOn w:val="CommentText"/>
    <w:next w:val="CommentText"/>
    <w:link w:val="CommentSubjectChar"/>
    <w:uiPriority w:val="99"/>
    <w:semiHidden/>
    <w:unhideWhenUsed/>
    <w:rsid w:val="00647ADE"/>
    <w:rPr>
      <w:b/>
      <w:bCs/>
    </w:rPr>
  </w:style>
  <w:style w:type="character" w:customStyle="1" w:styleId="CommentSubjectChar">
    <w:name w:val="Comment Subject Char"/>
    <w:basedOn w:val="CommentTextChar"/>
    <w:link w:val="CommentSubject"/>
    <w:uiPriority w:val="99"/>
    <w:semiHidden/>
    <w:rsid w:val="00647ADE"/>
    <w:rPr>
      <w:b/>
      <w:bCs/>
      <w:sz w:val="20"/>
      <w:szCs w:val="20"/>
    </w:rPr>
  </w:style>
  <w:style w:type="character" w:customStyle="1" w:styleId="xn-money">
    <w:name w:val="xn-money"/>
    <w:basedOn w:val="DefaultParagraphFont"/>
    <w:rsid w:val="00CC6FBE"/>
  </w:style>
  <w:style w:type="paragraph" w:styleId="Revision">
    <w:name w:val="Revision"/>
    <w:hidden/>
    <w:uiPriority w:val="99"/>
    <w:semiHidden/>
    <w:rsid w:val="00F740E8"/>
  </w:style>
  <w:style w:type="paragraph" w:styleId="Header">
    <w:name w:val="header"/>
    <w:basedOn w:val="Normal"/>
    <w:link w:val="HeaderChar"/>
    <w:uiPriority w:val="99"/>
    <w:unhideWhenUsed/>
    <w:rsid w:val="0026269B"/>
    <w:pPr>
      <w:tabs>
        <w:tab w:val="center" w:pos="4680"/>
        <w:tab w:val="right" w:pos="9360"/>
      </w:tabs>
    </w:pPr>
  </w:style>
  <w:style w:type="character" w:customStyle="1" w:styleId="HeaderChar">
    <w:name w:val="Header Char"/>
    <w:basedOn w:val="DefaultParagraphFont"/>
    <w:link w:val="Header"/>
    <w:uiPriority w:val="99"/>
    <w:rsid w:val="0026269B"/>
  </w:style>
  <w:style w:type="paragraph" w:styleId="Footer">
    <w:name w:val="footer"/>
    <w:basedOn w:val="Normal"/>
    <w:link w:val="FooterChar"/>
    <w:uiPriority w:val="99"/>
    <w:unhideWhenUsed/>
    <w:rsid w:val="0026269B"/>
    <w:pPr>
      <w:tabs>
        <w:tab w:val="center" w:pos="4680"/>
        <w:tab w:val="right" w:pos="9360"/>
      </w:tabs>
    </w:pPr>
  </w:style>
  <w:style w:type="character" w:customStyle="1" w:styleId="FooterChar">
    <w:name w:val="Footer Char"/>
    <w:basedOn w:val="DefaultParagraphFont"/>
    <w:link w:val="Footer"/>
    <w:uiPriority w:val="99"/>
    <w:rsid w:val="0026269B"/>
  </w:style>
  <w:style w:type="table" w:customStyle="1" w:styleId="finTable">
    <w:name w:val="finTable"/>
    <w:basedOn w:val="TableNormal"/>
    <w:rsid w:val="00AA3204"/>
    <w:rPr>
      <w:rFonts w:ascii="Times New Roman" w:eastAsia="Times New Roman" w:hAnsi="Times New Roman" w:cs="Times New Roman"/>
      <w:sz w:val="20"/>
      <w:szCs w:val="20"/>
    </w:rPr>
    <w:tblPr/>
  </w:style>
  <w:style w:type="character" w:styleId="Mention">
    <w:name w:val="Mention"/>
    <w:basedOn w:val="DefaultParagraphFont"/>
    <w:uiPriority w:val="99"/>
    <w:unhideWhenUsed/>
    <w:rsid w:val="00E97CFE"/>
    <w:rPr>
      <w:color w:val="2B579A"/>
      <w:shd w:val="clear" w:color="auto" w:fill="E1DFDD"/>
    </w:rPr>
  </w:style>
  <w:style w:type="table" w:styleId="TableGrid">
    <w:name w:val="Table Grid"/>
    <w:basedOn w:val="TableNormal"/>
    <w:uiPriority w:val="59"/>
    <w:rsid w:val="00E97CF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uiPriority w:val="99"/>
    <w:semiHidden/>
    <w:unhideWhenUsed/>
    <w:rsid w:val="00E97CF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501237">
      <w:bodyDiv w:val="1"/>
      <w:marLeft w:val="0"/>
      <w:marRight w:val="0"/>
      <w:marTop w:val="0"/>
      <w:marBottom w:val="0"/>
      <w:divBdr>
        <w:top w:val="none" w:sz="0" w:space="0" w:color="auto"/>
        <w:left w:val="none" w:sz="0" w:space="0" w:color="auto"/>
        <w:bottom w:val="none" w:sz="0" w:space="0" w:color="auto"/>
        <w:right w:val="none" w:sz="0" w:space="0" w:color="auto"/>
      </w:divBdr>
    </w:div>
    <w:div w:id="219096375">
      <w:bodyDiv w:val="1"/>
      <w:marLeft w:val="0"/>
      <w:marRight w:val="0"/>
      <w:marTop w:val="0"/>
      <w:marBottom w:val="0"/>
      <w:divBdr>
        <w:top w:val="none" w:sz="0" w:space="0" w:color="auto"/>
        <w:left w:val="none" w:sz="0" w:space="0" w:color="auto"/>
        <w:bottom w:val="none" w:sz="0" w:space="0" w:color="auto"/>
        <w:right w:val="none" w:sz="0" w:space="0" w:color="auto"/>
      </w:divBdr>
    </w:div>
    <w:div w:id="501160958">
      <w:bodyDiv w:val="1"/>
      <w:marLeft w:val="0"/>
      <w:marRight w:val="0"/>
      <w:marTop w:val="0"/>
      <w:marBottom w:val="0"/>
      <w:divBdr>
        <w:top w:val="none" w:sz="0" w:space="0" w:color="auto"/>
        <w:left w:val="none" w:sz="0" w:space="0" w:color="auto"/>
        <w:bottom w:val="none" w:sz="0" w:space="0" w:color="auto"/>
        <w:right w:val="none" w:sz="0" w:space="0" w:color="auto"/>
      </w:divBdr>
    </w:div>
    <w:div w:id="684211319">
      <w:bodyDiv w:val="1"/>
      <w:marLeft w:val="0"/>
      <w:marRight w:val="0"/>
      <w:marTop w:val="0"/>
      <w:marBottom w:val="0"/>
      <w:divBdr>
        <w:top w:val="none" w:sz="0" w:space="0" w:color="auto"/>
        <w:left w:val="none" w:sz="0" w:space="0" w:color="auto"/>
        <w:bottom w:val="none" w:sz="0" w:space="0" w:color="auto"/>
        <w:right w:val="none" w:sz="0" w:space="0" w:color="auto"/>
      </w:divBdr>
    </w:div>
    <w:div w:id="746269692">
      <w:bodyDiv w:val="1"/>
      <w:marLeft w:val="0"/>
      <w:marRight w:val="0"/>
      <w:marTop w:val="0"/>
      <w:marBottom w:val="0"/>
      <w:divBdr>
        <w:top w:val="none" w:sz="0" w:space="0" w:color="auto"/>
        <w:left w:val="none" w:sz="0" w:space="0" w:color="auto"/>
        <w:bottom w:val="none" w:sz="0" w:space="0" w:color="auto"/>
        <w:right w:val="none" w:sz="0" w:space="0" w:color="auto"/>
      </w:divBdr>
    </w:div>
    <w:div w:id="752707492">
      <w:bodyDiv w:val="1"/>
      <w:marLeft w:val="0"/>
      <w:marRight w:val="0"/>
      <w:marTop w:val="0"/>
      <w:marBottom w:val="0"/>
      <w:divBdr>
        <w:top w:val="none" w:sz="0" w:space="0" w:color="auto"/>
        <w:left w:val="none" w:sz="0" w:space="0" w:color="auto"/>
        <w:bottom w:val="none" w:sz="0" w:space="0" w:color="auto"/>
        <w:right w:val="none" w:sz="0" w:space="0" w:color="auto"/>
      </w:divBdr>
    </w:div>
    <w:div w:id="803700449">
      <w:bodyDiv w:val="1"/>
      <w:marLeft w:val="0"/>
      <w:marRight w:val="0"/>
      <w:marTop w:val="0"/>
      <w:marBottom w:val="0"/>
      <w:divBdr>
        <w:top w:val="none" w:sz="0" w:space="0" w:color="auto"/>
        <w:left w:val="none" w:sz="0" w:space="0" w:color="auto"/>
        <w:bottom w:val="none" w:sz="0" w:space="0" w:color="auto"/>
        <w:right w:val="none" w:sz="0" w:space="0" w:color="auto"/>
      </w:divBdr>
    </w:div>
    <w:div w:id="935554444">
      <w:bodyDiv w:val="1"/>
      <w:marLeft w:val="0"/>
      <w:marRight w:val="0"/>
      <w:marTop w:val="0"/>
      <w:marBottom w:val="0"/>
      <w:divBdr>
        <w:top w:val="none" w:sz="0" w:space="0" w:color="auto"/>
        <w:left w:val="none" w:sz="0" w:space="0" w:color="auto"/>
        <w:bottom w:val="none" w:sz="0" w:space="0" w:color="auto"/>
        <w:right w:val="none" w:sz="0" w:space="0" w:color="auto"/>
      </w:divBdr>
    </w:div>
    <w:div w:id="1327787813">
      <w:bodyDiv w:val="1"/>
      <w:marLeft w:val="0"/>
      <w:marRight w:val="0"/>
      <w:marTop w:val="0"/>
      <w:marBottom w:val="0"/>
      <w:divBdr>
        <w:top w:val="none" w:sz="0" w:space="0" w:color="auto"/>
        <w:left w:val="none" w:sz="0" w:space="0" w:color="auto"/>
        <w:bottom w:val="none" w:sz="0" w:space="0" w:color="auto"/>
        <w:right w:val="none" w:sz="0" w:space="0" w:color="auto"/>
      </w:divBdr>
    </w:div>
    <w:div w:id="1463646176">
      <w:bodyDiv w:val="1"/>
      <w:marLeft w:val="0"/>
      <w:marRight w:val="0"/>
      <w:marTop w:val="0"/>
      <w:marBottom w:val="0"/>
      <w:divBdr>
        <w:top w:val="none" w:sz="0" w:space="0" w:color="auto"/>
        <w:left w:val="none" w:sz="0" w:space="0" w:color="auto"/>
        <w:bottom w:val="none" w:sz="0" w:space="0" w:color="auto"/>
        <w:right w:val="none" w:sz="0" w:space="0" w:color="auto"/>
      </w:divBdr>
    </w:div>
    <w:div w:id="1507600535">
      <w:bodyDiv w:val="1"/>
      <w:marLeft w:val="0"/>
      <w:marRight w:val="0"/>
      <w:marTop w:val="0"/>
      <w:marBottom w:val="0"/>
      <w:divBdr>
        <w:top w:val="none" w:sz="0" w:space="0" w:color="auto"/>
        <w:left w:val="none" w:sz="0" w:space="0" w:color="auto"/>
        <w:bottom w:val="none" w:sz="0" w:space="0" w:color="auto"/>
        <w:right w:val="none" w:sz="0" w:space="0" w:color="auto"/>
      </w:divBdr>
    </w:div>
    <w:div w:id="1651908095">
      <w:bodyDiv w:val="1"/>
      <w:marLeft w:val="0"/>
      <w:marRight w:val="0"/>
      <w:marTop w:val="0"/>
      <w:marBottom w:val="0"/>
      <w:divBdr>
        <w:top w:val="none" w:sz="0" w:space="0" w:color="auto"/>
        <w:left w:val="none" w:sz="0" w:space="0" w:color="auto"/>
        <w:bottom w:val="none" w:sz="0" w:space="0" w:color="auto"/>
        <w:right w:val="none" w:sz="0" w:space="0" w:color="auto"/>
      </w:divBdr>
    </w:div>
    <w:div w:id="1768384030">
      <w:bodyDiv w:val="1"/>
      <w:marLeft w:val="0"/>
      <w:marRight w:val="0"/>
      <w:marTop w:val="0"/>
      <w:marBottom w:val="0"/>
      <w:divBdr>
        <w:top w:val="none" w:sz="0" w:space="0" w:color="auto"/>
        <w:left w:val="none" w:sz="0" w:space="0" w:color="auto"/>
        <w:bottom w:val="none" w:sz="0" w:space="0" w:color="auto"/>
        <w:right w:val="none" w:sz="0" w:space="0" w:color="auto"/>
      </w:divBdr>
    </w:div>
    <w:div w:id="1778987840">
      <w:bodyDiv w:val="1"/>
      <w:marLeft w:val="0"/>
      <w:marRight w:val="0"/>
      <w:marTop w:val="0"/>
      <w:marBottom w:val="0"/>
      <w:divBdr>
        <w:top w:val="none" w:sz="0" w:space="0" w:color="auto"/>
        <w:left w:val="none" w:sz="0" w:space="0" w:color="auto"/>
        <w:bottom w:val="none" w:sz="0" w:space="0" w:color="auto"/>
        <w:right w:val="none" w:sz="0" w:space="0" w:color="auto"/>
      </w:divBdr>
    </w:div>
    <w:div w:id="1822769954">
      <w:bodyDiv w:val="1"/>
      <w:marLeft w:val="0"/>
      <w:marRight w:val="0"/>
      <w:marTop w:val="0"/>
      <w:marBottom w:val="0"/>
      <w:divBdr>
        <w:top w:val="none" w:sz="0" w:space="0" w:color="auto"/>
        <w:left w:val="none" w:sz="0" w:space="0" w:color="auto"/>
        <w:bottom w:val="none" w:sz="0" w:space="0" w:color="auto"/>
        <w:right w:val="none" w:sz="0" w:space="0" w:color="auto"/>
      </w:divBdr>
    </w:div>
    <w:div w:id="1830511278">
      <w:bodyDiv w:val="1"/>
      <w:marLeft w:val="0"/>
      <w:marRight w:val="0"/>
      <w:marTop w:val="0"/>
      <w:marBottom w:val="0"/>
      <w:divBdr>
        <w:top w:val="none" w:sz="0" w:space="0" w:color="auto"/>
        <w:left w:val="none" w:sz="0" w:space="0" w:color="auto"/>
        <w:bottom w:val="none" w:sz="0" w:space="0" w:color="auto"/>
        <w:right w:val="none" w:sz="0" w:space="0" w:color="auto"/>
      </w:divBdr>
    </w:div>
    <w:div w:id="1923642230">
      <w:bodyDiv w:val="1"/>
      <w:marLeft w:val="0"/>
      <w:marRight w:val="0"/>
      <w:marTop w:val="0"/>
      <w:marBottom w:val="0"/>
      <w:divBdr>
        <w:top w:val="none" w:sz="0" w:space="0" w:color="auto"/>
        <w:left w:val="none" w:sz="0" w:space="0" w:color="auto"/>
        <w:bottom w:val="none" w:sz="0" w:space="0" w:color="auto"/>
        <w:right w:val="none" w:sz="0" w:space="0" w:color="auto"/>
      </w:divBdr>
    </w:div>
    <w:div w:id="1993829534">
      <w:bodyDiv w:val="1"/>
      <w:marLeft w:val="0"/>
      <w:marRight w:val="0"/>
      <w:marTop w:val="0"/>
      <w:marBottom w:val="0"/>
      <w:divBdr>
        <w:top w:val="none" w:sz="0" w:space="0" w:color="auto"/>
        <w:left w:val="none" w:sz="0" w:space="0" w:color="auto"/>
        <w:bottom w:val="none" w:sz="0" w:space="0" w:color="auto"/>
        <w:right w:val="none" w:sz="0" w:space="0" w:color="auto"/>
      </w:divBdr>
      <w:divsChild>
        <w:div w:id="605041200">
          <w:marLeft w:val="0"/>
          <w:marRight w:val="0"/>
          <w:marTop w:val="0"/>
          <w:marBottom w:val="0"/>
          <w:divBdr>
            <w:top w:val="none" w:sz="0" w:space="0" w:color="auto"/>
            <w:left w:val="none" w:sz="0" w:space="0" w:color="auto"/>
            <w:bottom w:val="none" w:sz="0" w:space="0" w:color="auto"/>
            <w:right w:val="none" w:sz="0" w:space="0" w:color="auto"/>
          </w:divBdr>
          <w:divsChild>
            <w:div w:id="934903231">
              <w:marLeft w:val="0"/>
              <w:marRight w:val="0"/>
              <w:marTop w:val="0"/>
              <w:marBottom w:val="0"/>
              <w:divBdr>
                <w:top w:val="none" w:sz="0" w:space="0" w:color="auto"/>
                <w:left w:val="none" w:sz="0" w:space="0" w:color="auto"/>
                <w:bottom w:val="none" w:sz="0" w:space="0" w:color="auto"/>
                <w:right w:val="none" w:sz="0" w:space="0" w:color="auto"/>
              </w:divBdr>
              <w:divsChild>
                <w:div w:id="593518382">
                  <w:marLeft w:val="0"/>
                  <w:marRight w:val="0"/>
                  <w:marTop w:val="0"/>
                  <w:marBottom w:val="0"/>
                  <w:divBdr>
                    <w:top w:val="none" w:sz="0" w:space="0" w:color="auto"/>
                    <w:left w:val="none" w:sz="0" w:space="0" w:color="auto"/>
                    <w:bottom w:val="none" w:sz="0" w:space="0" w:color="auto"/>
                    <w:right w:val="none" w:sz="0" w:space="0" w:color="auto"/>
                  </w:divBdr>
                </w:div>
                <w:div w:id="606498328">
                  <w:marLeft w:val="0"/>
                  <w:marRight w:val="0"/>
                  <w:marTop w:val="0"/>
                  <w:marBottom w:val="0"/>
                  <w:divBdr>
                    <w:top w:val="none" w:sz="0" w:space="0" w:color="auto"/>
                    <w:left w:val="none" w:sz="0" w:space="0" w:color="auto"/>
                    <w:bottom w:val="none" w:sz="0" w:space="0" w:color="auto"/>
                    <w:right w:val="none" w:sz="0" w:space="0" w:color="auto"/>
                  </w:divBdr>
                  <w:divsChild>
                    <w:div w:id="119156155">
                      <w:marLeft w:val="0"/>
                      <w:marRight w:val="0"/>
                      <w:marTop w:val="0"/>
                      <w:marBottom w:val="0"/>
                      <w:divBdr>
                        <w:top w:val="none" w:sz="0" w:space="0" w:color="auto"/>
                        <w:left w:val="none" w:sz="0" w:space="0" w:color="auto"/>
                        <w:bottom w:val="none" w:sz="0" w:space="0" w:color="auto"/>
                        <w:right w:val="none" w:sz="0" w:space="0" w:color="auto"/>
                      </w:divBdr>
                    </w:div>
                    <w:div w:id="380442906">
                      <w:marLeft w:val="0"/>
                      <w:marRight w:val="0"/>
                      <w:marTop w:val="0"/>
                      <w:marBottom w:val="0"/>
                      <w:divBdr>
                        <w:top w:val="none" w:sz="0" w:space="0" w:color="auto"/>
                        <w:left w:val="none" w:sz="0" w:space="0" w:color="auto"/>
                        <w:bottom w:val="none" w:sz="0" w:space="0" w:color="auto"/>
                        <w:right w:val="none" w:sz="0" w:space="0" w:color="auto"/>
                      </w:divBdr>
                    </w:div>
                    <w:div w:id="212075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137904">
          <w:marLeft w:val="0"/>
          <w:marRight w:val="0"/>
          <w:marTop w:val="0"/>
          <w:marBottom w:val="225"/>
          <w:divBdr>
            <w:top w:val="none" w:sz="0" w:space="0" w:color="auto"/>
            <w:left w:val="none" w:sz="0" w:space="0" w:color="auto"/>
            <w:bottom w:val="none" w:sz="0" w:space="0" w:color="auto"/>
            <w:right w:val="none" w:sz="0" w:space="0" w:color="auto"/>
          </w:divBdr>
        </w:div>
      </w:divsChild>
    </w:div>
    <w:div w:id="2124569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wsgroup.com/" TargetMode="External"/><Relationship Id="rId18" Type="http://schemas.openxmlformats.org/officeDocument/2006/relationships/hyperlink" Target="https://www.trinitywarranty.com/" TargetMode="External"/><Relationship Id="rId26" Type="http://schemas.openxmlformats.org/officeDocument/2006/relationships/hyperlink" Target="https://spisoftware.com/" TargetMode="External"/><Relationship Id="rId3" Type="http://schemas.openxmlformats.org/officeDocument/2006/relationships/customXml" Target="../customXml/item3.xml"/><Relationship Id="rId21" Type="http://schemas.openxmlformats.org/officeDocument/2006/relationships/hyperlink" Target="https://csuitefinancialpartners.com/" TargetMode="External"/><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iwsgroup.com/" TargetMode="External"/><Relationship Id="rId17" Type="http://schemas.openxmlformats.org/officeDocument/2006/relationships/hyperlink" Target="https://www.preferredwarranties.com/" TargetMode="External"/><Relationship Id="rId25" Type="http://schemas.openxmlformats.org/officeDocument/2006/relationships/hyperlink" Target="https://ravixgroup.com/"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preferredwarranties.com/" TargetMode="External"/><Relationship Id="rId20" Type="http://schemas.openxmlformats.org/officeDocument/2006/relationships/hyperlink" Target="https://csuitefinancialpartners.com/" TargetMode="External"/><Relationship Id="rId29" Type="http://schemas.openxmlformats.org/officeDocument/2006/relationships/hyperlink" Target="http://www.sedar.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bcaster4.com/Webcast/Page/2928/51353" TargetMode="External"/><Relationship Id="rId24" Type="http://schemas.openxmlformats.org/officeDocument/2006/relationships/hyperlink" Target="https://ravixgroup.com/" TargetMode="External"/><Relationship Id="rId32"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www.pennwarranty.com/" TargetMode="External"/><Relationship Id="rId23" Type="http://schemas.openxmlformats.org/officeDocument/2006/relationships/hyperlink" Target="https://ravixgroup.com/" TargetMode="External"/><Relationship Id="rId28" Type="http://schemas.openxmlformats.org/officeDocument/2006/relationships/hyperlink" Target="http://www.sec.gov" TargetMode="External"/><Relationship Id="rId10" Type="http://schemas.openxmlformats.org/officeDocument/2006/relationships/hyperlink" Target="http://www.imagesolutions-online.com/" TargetMode="External"/><Relationship Id="rId19" Type="http://schemas.openxmlformats.org/officeDocument/2006/relationships/hyperlink" Target="https://www.trinitywarranty.com/" TargetMode="External"/><Relationship Id="rId31" Type="http://schemas.openxmlformats.org/officeDocument/2006/relationships/hyperlink" Target="mailto:james@haydeni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ennwarranty.com/" TargetMode="External"/><Relationship Id="rId22" Type="http://schemas.openxmlformats.org/officeDocument/2006/relationships/hyperlink" Target="https://ravixgroup.com/" TargetMode="External"/><Relationship Id="rId27" Type="http://schemas.openxmlformats.org/officeDocument/2006/relationships/hyperlink" Target="http://ddimagingusa.com/" TargetMode="External"/><Relationship Id="rId30" Type="http://schemas.openxmlformats.org/officeDocument/2006/relationships/hyperlink" Target="http://www.kingsway-financial.com" TargetMode="External"/><Relationship Id="rId8"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761B5324D0E174CADCF2876F54C22AF" ma:contentTypeVersion="19" ma:contentTypeDescription="Create a new document." ma:contentTypeScope="" ma:versionID="966b36b527aaf7ca074e8cd4d1b22009">
  <xsd:schema xmlns:xsd="http://www.w3.org/2001/XMLSchema" xmlns:xs="http://www.w3.org/2001/XMLSchema" xmlns:p="http://schemas.microsoft.com/office/2006/metadata/properties" xmlns:ns1="http://schemas.microsoft.com/sharepoint/v3" xmlns:ns2="25d83296-97d1-449c-a878-eb9caa26dbcf" xmlns:ns3="410e7f14-972a-4e5d-83ce-ebc7241a81d2" targetNamespace="http://schemas.microsoft.com/office/2006/metadata/properties" ma:root="true" ma:fieldsID="297395067ef7eeced3ed4e48f89bff1f" ns1:_="" ns2:_="" ns3:_="">
    <xsd:import namespace="http://schemas.microsoft.com/sharepoint/v3"/>
    <xsd:import namespace="25d83296-97d1-449c-a878-eb9caa26dbcf"/>
    <xsd:import namespace="410e7f14-972a-4e5d-83ce-ebc7241a81d2"/>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1:_ip_UnifiedCompliancePolicyProperties" minOccurs="0"/>
                <xsd:element ref="ns1:_ip_UnifiedCompliancePolicyUIActio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d83296-97d1-449c-a878-eb9caa26db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67529dbf-3ec9-4d6e-a965-76e60542cb59"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10e7f14-972a-4e5d-83ce-ebc7241a81d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ba5de193-52cc-4bb1-a070-b7f93544e2a2}" ma:internalName="TaxCatchAll" ma:showField="CatchAllData" ma:web="410e7f14-972a-4e5d-83ce-ebc7241a81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5d83296-97d1-449c-a878-eb9caa26dbcf">
      <Terms xmlns="http://schemas.microsoft.com/office/infopath/2007/PartnerControls"/>
    </lcf76f155ced4ddcb4097134ff3c332f>
    <TaxCatchAll xmlns="410e7f14-972a-4e5d-83ce-ebc7241a81d2"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410A3AFB-C356-434E-8133-D563A0F7BB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5d83296-97d1-449c-a878-eb9caa26dbcf"/>
    <ds:schemaRef ds:uri="410e7f14-972a-4e5d-83ce-ebc7241a81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FF79B4-0653-43F3-B7C8-9EDA7B473E40}">
  <ds:schemaRefs>
    <ds:schemaRef ds:uri="http://schemas.microsoft.com/sharepoint/v3/contenttype/forms"/>
  </ds:schemaRefs>
</ds:datastoreItem>
</file>

<file path=customXml/itemProps3.xml><?xml version="1.0" encoding="utf-8"?>
<ds:datastoreItem xmlns:ds="http://schemas.openxmlformats.org/officeDocument/2006/customXml" ds:itemID="{0DA380C1-8935-4CF5-A307-9B35F361C0F5}">
  <ds:schemaRefs>
    <ds:schemaRef ds:uri="http://schemas.microsoft.com/office/2006/metadata/properties"/>
    <ds:schemaRef ds:uri="http://schemas.microsoft.com/office/infopath/2007/PartnerControls"/>
    <ds:schemaRef ds:uri="25d83296-97d1-449c-a878-eb9caa26dbcf"/>
    <ds:schemaRef ds:uri="410e7f14-972a-4e5d-83ce-ebc7241a81d2"/>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885</Words>
  <Characters>5045</Characters>
  <Application>Microsoft Office Word</Application>
  <DocSecurity>0</DocSecurity>
  <Lines>42</Lines>
  <Paragraphs>11</Paragraphs>
  <ScaleCrop>false</ScaleCrop>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carbonara</dc:creator>
  <cp:keywords/>
  <dc:description/>
  <cp:lastModifiedBy>Kelly Marketti</cp:lastModifiedBy>
  <cp:revision>2</cp:revision>
  <cp:lastPrinted>2024-02-13T05:38:00Z</cp:lastPrinted>
  <dcterms:created xsi:type="dcterms:W3CDTF">2024-09-26T22:59:00Z</dcterms:created>
  <dcterms:modified xsi:type="dcterms:W3CDTF">2024-09-26T22:59:00Z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0x010100A761B5324D0E174CADCF2876F54C22AF</vt:lpwstr>
  </property>
</Properties>
</file>