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4E8DB" w14:textId="77777777" w:rsidR="00890EEE" w:rsidRDefault="00890EEE" w:rsidP="00943E7A">
      <w:pPr>
        <w:spacing w:after="0"/>
        <w:jc w:val="both"/>
        <w:rPr>
          <w:b/>
          <w:bCs/>
          <w:sz w:val="24"/>
          <w:szCs w:val="24"/>
        </w:rPr>
      </w:pPr>
    </w:p>
    <w:p w14:paraId="3E6FEF03" w14:textId="2106CCF0" w:rsidR="00084413" w:rsidRDefault="00084413" w:rsidP="00943E7A">
      <w:pPr>
        <w:spacing w:after="0"/>
        <w:jc w:val="both"/>
        <w:rPr>
          <w:sz w:val="24"/>
          <w:szCs w:val="24"/>
        </w:rPr>
      </w:pPr>
      <w:r w:rsidRPr="00F26AB6">
        <w:rPr>
          <w:sz w:val="24"/>
          <w:szCs w:val="24"/>
        </w:rPr>
        <w:t>Realizan en Panamá el Segundo Foro Latinoamericano</w:t>
      </w:r>
      <w:r w:rsidR="000776E5">
        <w:rPr>
          <w:sz w:val="24"/>
          <w:szCs w:val="24"/>
        </w:rPr>
        <w:t>:</w:t>
      </w:r>
      <w:r w:rsidRPr="00F26AB6">
        <w:rPr>
          <w:sz w:val="24"/>
          <w:szCs w:val="24"/>
        </w:rPr>
        <w:t xml:space="preserve"> Nicotina y Reducción de Riesgo</w:t>
      </w:r>
      <w:r w:rsidR="00440C70">
        <w:rPr>
          <w:sz w:val="24"/>
          <w:szCs w:val="24"/>
        </w:rPr>
        <w:t xml:space="preserve"> </w:t>
      </w:r>
    </w:p>
    <w:p w14:paraId="222FD809" w14:textId="77777777" w:rsidR="00943E7A" w:rsidRPr="00F26AB6" w:rsidRDefault="00943E7A" w:rsidP="00943E7A">
      <w:pPr>
        <w:spacing w:after="0"/>
        <w:rPr>
          <w:sz w:val="24"/>
          <w:szCs w:val="24"/>
        </w:rPr>
      </w:pPr>
    </w:p>
    <w:p w14:paraId="0A3EA5C0" w14:textId="6C935EA4" w:rsidR="000D7596" w:rsidRPr="00F26AB6" w:rsidRDefault="00890EEE" w:rsidP="00943E7A">
      <w:pPr>
        <w:spacing w:after="0"/>
        <w:jc w:val="both"/>
        <w:rPr>
          <w:sz w:val="20"/>
          <w:szCs w:val="20"/>
        </w:rPr>
      </w:pPr>
      <w:r w:rsidRPr="00F26AB6">
        <w:rPr>
          <w:b/>
          <w:bCs/>
          <w:sz w:val="24"/>
          <w:szCs w:val="24"/>
        </w:rPr>
        <w:t>EXPERTOS</w:t>
      </w:r>
      <w:r w:rsidR="000C7820">
        <w:rPr>
          <w:b/>
          <w:bCs/>
          <w:sz w:val="24"/>
          <w:szCs w:val="24"/>
        </w:rPr>
        <w:t xml:space="preserve"> </w:t>
      </w:r>
      <w:r w:rsidRPr="00F26AB6">
        <w:rPr>
          <w:b/>
          <w:bCs/>
          <w:sz w:val="24"/>
          <w:szCs w:val="24"/>
        </w:rPr>
        <w:t xml:space="preserve">DESTACAN LA IMPORTANCIA DE LAS ALTERNATIVAS DE RIESGO REDUCIDO EN LA LUCHA </w:t>
      </w:r>
      <w:r w:rsidR="006869C5" w:rsidRPr="00F26AB6">
        <w:rPr>
          <w:b/>
          <w:bCs/>
          <w:sz w:val="24"/>
          <w:szCs w:val="24"/>
        </w:rPr>
        <w:t xml:space="preserve">INTEGRAL </w:t>
      </w:r>
      <w:r w:rsidRPr="00F26AB6">
        <w:rPr>
          <w:b/>
          <w:bCs/>
          <w:sz w:val="24"/>
          <w:szCs w:val="24"/>
        </w:rPr>
        <w:t>CONTRA EL TABAQUISMO</w:t>
      </w:r>
    </w:p>
    <w:p w14:paraId="20266295" w14:textId="2707ABF9" w:rsidR="00A5025E" w:rsidRPr="00F26AB6" w:rsidRDefault="00B150E2" w:rsidP="00943E7A">
      <w:pPr>
        <w:pStyle w:val="Prrafodelista"/>
        <w:numPr>
          <w:ilvl w:val="0"/>
          <w:numId w:val="3"/>
        </w:numPr>
        <w:spacing w:after="0"/>
        <w:jc w:val="both"/>
        <w:rPr>
          <w:i/>
          <w:iCs/>
          <w:sz w:val="20"/>
          <w:szCs w:val="20"/>
        </w:rPr>
      </w:pPr>
      <w:r w:rsidRPr="00F26AB6">
        <w:rPr>
          <w:i/>
          <w:iCs/>
          <w:sz w:val="20"/>
          <w:szCs w:val="20"/>
        </w:rPr>
        <w:t>El foro se centró en la promoción de políticas de salud pública basadas en derechos humanos y evidencia científica.</w:t>
      </w:r>
    </w:p>
    <w:p w14:paraId="4EA7628B" w14:textId="1D4B72B2" w:rsidR="00E84C24" w:rsidRDefault="00B150E2" w:rsidP="00752C60">
      <w:pPr>
        <w:pStyle w:val="Prrafodelista"/>
        <w:numPr>
          <w:ilvl w:val="0"/>
          <w:numId w:val="3"/>
        </w:numPr>
        <w:spacing w:after="0"/>
        <w:jc w:val="both"/>
        <w:rPr>
          <w:i/>
          <w:iCs/>
          <w:sz w:val="20"/>
          <w:szCs w:val="20"/>
        </w:rPr>
      </w:pPr>
      <w:r w:rsidRPr="00F26AB6">
        <w:rPr>
          <w:i/>
          <w:iCs/>
          <w:sz w:val="20"/>
          <w:szCs w:val="20"/>
        </w:rPr>
        <w:t>Se discutió la necesidad de acceso legal a alternativas de riesgo reducido, como los cigarrillos electrónicos, para millones de fumadores</w:t>
      </w:r>
      <w:r w:rsidRPr="00752C60">
        <w:rPr>
          <w:i/>
          <w:iCs/>
          <w:sz w:val="20"/>
          <w:szCs w:val="20"/>
        </w:rPr>
        <w:t>.</w:t>
      </w:r>
    </w:p>
    <w:p w14:paraId="1173FF59" w14:textId="2531CCFF" w:rsidR="00752C60" w:rsidRPr="00752C60" w:rsidRDefault="00752C60" w:rsidP="00752C60">
      <w:pPr>
        <w:pStyle w:val="Prrafodelista"/>
        <w:numPr>
          <w:ilvl w:val="0"/>
          <w:numId w:val="3"/>
        </w:numPr>
        <w:spacing w:after="0"/>
        <w:jc w:val="both"/>
        <w:rPr>
          <w:i/>
          <w:iCs/>
          <w:sz w:val="20"/>
          <w:szCs w:val="20"/>
        </w:rPr>
      </w:pPr>
      <w:r w:rsidRPr="00752C60">
        <w:rPr>
          <w:i/>
          <w:iCs/>
          <w:sz w:val="20"/>
          <w:szCs w:val="20"/>
        </w:rPr>
        <w:t>Los participantes del foro firmaron un manifiesto haciendo un llamado a los delegados de la COP10 para evitar la prohibición y considerar la evidencia científica y las perspectivas de los consumidores.</w:t>
      </w:r>
    </w:p>
    <w:p w14:paraId="5BB78FA5" w14:textId="77777777" w:rsidR="00943E7A" w:rsidRPr="00F26AB6" w:rsidRDefault="00943E7A" w:rsidP="00943E7A">
      <w:pPr>
        <w:pStyle w:val="Prrafodelista"/>
        <w:spacing w:after="0"/>
        <w:ind w:left="1068"/>
        <w:jc w:val="both"/>
        <w:rPr>
          <w:i/>
          <w:iCs/>
          <w:sz w:val="20"/>
          <w:szCs w:val="20"/>
        </w:rPr>
      </w:pPr>
    </w:p>
    <w:p w14:paraId="4CA40FD8" w14:textId="374DAB6B" w:rsidR="0035502A" w:rsidRDefault="00312082" w:rsidP="00943E7A">
      <w:pPr>
        <w:spacing w:after="0" w:line="240" w:lineRule="auto"/>
        <w:jc w:val="both"/>
        <w:rPr>
          <w:rFonts w:cs="Arial"/>
        </w:rPr>
      </w:pPr>
      <w:r w:rsidRPr="00F26AB6">
        <w:rPr>
          <w:rFonts w:cs="Arial"/>
          <w:b/>
          <w:bCs/>
        </w:rPr>
        <w:t xml:space="preserve">Ciudad de </w:t>
      </w:r>
      <w:r w:rsidR="00BC4FAF" w:rsidRPr="00F26AB6">
        <w:rPr>
          <w:rFonts w:cs="Arial"/>
          <w:b/>
          <w:bCs/>
        </w:rPr>
        <w:t>Panamá, 6 de febrero de 2024</w:t>
      </w:r>
      <w:r w:rsidR="00762B0C" w:rsidRPr="00F26AB6">
        <w:rPr>
          <w:rFonts w:cs="Arial"/>
          <w:b/>
          <w:bCs/>
        </w:rPr>
        <w:t>.</w:t>
      </w:r>
      <w:r w:rsidR="00BC4FAF" w:rsidRPr="00F26AB6">
        <w:rPr>
          <w:rFonts w:cs="Arial"/>
        </w:rPr>
        <w:t xml:space="preserve"> –</w:t>
      </w:r>
      <w:r w:rsidR="00B26DD5" w:rsidRPr="00F26AB6">
        <w:rPr>
          <w:rFonts w:cs="Arial"/>
        </w:rPr>
        <w:t xml:space="preserve"> </w:t>
      </w:r>
      <w:r w:rsidR="000A7A12" w:rsidRPr="00F26AB6">
        <w:rPr>
          <w:rFonts w:cs="Arial"/>
        </w:rPr>
        <w:t xml:space="preserve">Bajo la organización de Razón Autonomía y Derecho A.C, una asociación civil sin fines de lucro </w:t>
      </w:r>
      <w:r w:rsidR="00E64EAE">
        <w:rPr>
          <w:rFonts w:cs="Arial"/>
        </w:rPr>
        <w:t>en pro de</w:t>
      </w:r>
      <w:r w:rsidR="000776E5">
        <w:rPr>
          <w:rFonts w:cs="Arial"/>
        </w:rPr>
        <w:t xml:space="preserve"> l</w:t>
      </w:r>
      <w:r w:rsidR="00DC2FCB">
        <w:rPr>
          <w:rFonts w:cs="Arial"/>
        </w:rPr>
        <w:t xml:space="preserve">os derechos humanos, </w:t>
      </w:r>
      <w:r w:rsidR="000A7A12" w:rsidRPr="00F26AB6">
        <w:rPr>
          <w:rFonts w:cs="Arial"/>
        </w:rPr>
        <w:t xml:space="preserve">la autonomía personal y el libre desarrollo de la personalidad, </w:t>
      </w:r>
      <w:r w:rsidR="0035502A" w:rsidRPr="00F26AB6">
        <w:rPr>
          <w:rFonts w:cs="Arial"/>
        </w:rPr>
        <w:t>se</w:t>
      </w:r>
      <w:r w:rsidR="000A7A12" w:rsidRPr="00F26AB6">
        <w:rPr>
          <w:rFonts w:cs="Arial"/>
        </w:rPr>
        <w:t xml:space="preserve"> llevó a cabo </w:t>
      </w:r>
      <w:r w:rsidR="0035502A" w:rsidRPr="00F26AB6">
        <w:rPr>
          <w:rFonts w:cs="Arial"/>
        </w:rPr>
        <w:t>hoy en</w:t>
      </w:r>
      <w:r w:rsidR="000A7A12" w:rsidRPr="00F26AB6">
        <w:rPr>
          <w:rFonts w:cs="Arial"/>
        </w:rPr>
        <w:t xml:space="preserve"> Panamá el </w:t>
      </w:r>
      <w:r w:rsidR="005D6C16">
        <w:rPr>
          <w:rFonts w:cs="Arial"/>
        </w:rPr>
        <w:t>“</w:t>
      </w:r>
      <w:r w:rsidR="000A7A12" w:rsidRPr="00E64EAE">
        <w:rPr>
          <w:rFonts w:cs="Arial"/>
          <w:b/>
          <w:bCs/>
        </w:rPr>
        <w:t xml:space="preserve">Segundo Foro Latinoamericano Nicotina y Reducción de </w:t>
      </w:r>
      <w:r w:rsidR="000A7A12" w:rsidRPr="005D6C16">
        <w:rPr>
          <w:rFonts w:cs="Arial"/>
          <w:b/>
          <w:bCs/>
        </w:rPr>
        <w:t>Riesgo</w:t>
      </w:r>
      <w:r w:rsidR="005D6C16" w:rsidRPr="005D6C16">
        <w:rPr>
          <w:rFonts w:cs="Arial"/>
          <w:b/>
          <w:bCs/>
        </w:rPr>
        <w:t>: Ciencia, Regulación y Activismo</w:t>
      </w:r>
      <w:r w:rsidR="000A7A12" w:rsidRPr="005D6C16">
        <w:rPr>
          <w:rFonts w:cs="Arial"/>
          <w:b/>
          <w:bCs/>
        </w:rPr>
        <w:t>,</w:t>
      </w:r>
      <w:r w:rsidR="005D6C16" w:rsidRPr="005D6C16">
        <w:rPr>
          <w:rFonts w:cs="Arial"/>
          <w:b/>
          <w:bCs/>
        </w:rPr>
        <w:t>”</w:t>
      </w:r>
      <w:r w:rsidR="000A7A12" w:rsidRPr="00F26AB6">
        <w:rPr>
          <w:rFonts w:cs="Arial"/>
        </w:rPr>
        <w:t xml:space="preserve"> con el objetivo de analizar y discutir el </w:t>
      </w:r>
      <w:r w:rsidR="00FE604A">
        <w:rPr>
          <w:rFonts w:cs="Arial"/>
        </w:rPr>
        <w:t>rol</w:t>
      </w:r>
      <w:r w:rsidR="00D92AA3">
        <w:rPr>
          <w:rFonts w:cs="Arial"/>
        </w:rPr>
        <w:t xml:space="preserve"> crucial</w:t>
      </w:r>
      <w:r w:rsidR="000A7A12" w:rsidRPr="00F26AB6">
        <w:rPr>
          <w:rFonts w:cs="Arial"/>
        </w:rPr>
        <w:t xml:space="preserve"> de las alternativas de riesgo reducido en la lucha contra el tabaquismo. </w:t>
      </w:r>
    </w:p>
    <w:p w14:paraId="47EA6F13" w14:textId="77777777" w:rsidR="00943E7A" w:rsidRPr="00F26AB6" w:rsidRDefault="00943E7A" w:rsidP="00943E7A">
      <w:pPr>
        <w:spacing w:after="0" w:line="240" w:lineRule="auto"/>
        <w:jc w:val="both"/>
        <w:rPr>
          <w:rFonts w:cs="Arial"/>
        </w:rPr>
      </w:pPr>
    </w:p>
    <w:p w14:paraId="5264EC79" w14:textId="7592A6E7" w:rsidR="00BC4FAF" w:rsidRDefault="000A7A12" w:rsidP="00943E7A">
      <w:pPr>
        <w:spacing w:after="0" w:line="240" w:lineRule="auto"/>
        <w:jc w:val="both"/>
        <w:rPr>
          <w:rFonts w:cs="Arial"/>
        </w:rPr>
      </w:pPr>
      <w:r w:rsidRPr="00F26AB6">
        <w:rPr>
          <w:rFonts w:cs="Arial"/>
        </w:rPr>
        <w:t xml:space="preserve">El </w:t>
      </w:r>
      <w:r w:rsidR="001E6E07">
        <w:rPr>
          <w:rFonts w:cs="Arial"/>
        </w:rPr>
        <w:t>foro</w:t>
      </w:r>
      <w:r w:rsidRPr="00F26AB6">
        <w:rPr>
          <w:rFonts w:cs="Arial"/>
        </w:rPr>
        <w:t xml:space="preserve"> reunió a </w:t>
      </w:r>
      <w:r w:rsidR="00D779B3">
        <w:rPr>
          <w:rFonts w:cs="Arial"/>
        </w:rPr>
        <w:t xml:space="preserve">legisladores, </w:t>
      </w:r>
      <w:r w:rsidRPr="00F26AB6">
        <w:rPr>
          <w:rFonts w:cs="Arial"/>
        </w:rPr>
        <w:t>expertos, médicos, científicos y activistas</w:t>
      </w:r>
      <w:r w:rsidR="00B563C2" w:rsidRPr="00F26AB6">
        <w:rPr>
          <w:rFonts w:cs="Arial"/>
        </w:rPr>
        <w:t xml:space="preserve"> de toda Latinoamérica,</w:t>
      </w:r>
      <w:r w:rsidRPr="00F26AB6">
        <w:rPr>
          <w:rFonts w:cs="Arial"/>
        </w:rPr>
        <w:t xml:space="preserve"> quienes destacaron la importancia de </w:t>
      </w:r>
      <w:r w:rsidR="0035502A" w:rsidRPr="00F26AB6">
        <w:rPr>
          <w:rFonts w:cs="Arial"/>
        </w:rPr>
        <w:t xml:space="preserve">desarrollar </w:t>
      </w:r>
      <w:r w:rsidRPr="00F26AB6">
        <w:rPr>
          <w:rFonts w:cs="Arial"/>
        </w:rPr>
        <w:t xml:space="preserve">políticas públicas </w:t>
      </w:r>
      <w:r w:rsidR="00645C25">
        <w:rPr>
          <w:rFonts w:cs="Arial"/>
        </w:rPr>
        <w:t>que busquen</w:t>
      </w:r>
      <w:r w:rsidRPr="00F26AB6">
        <w:rPr>
          <w:rFonts w:cs="Arial"/>
        </w:rPr>
        <w:t xml:space="preserve"> la reducción de daños y el respeto a los derechos humanos</w:t>
      </w:r>
      <w:r w:rsidR="005036E3" w:rsidRPr="00F26AB6">
        <w:rPr>
          <w:rFonts w:cs="Arial"/>
        </w:rPr>
        <w:t xml:space="preserve">, </w:t>
      </w:r>
      <w:r w:rsidR="000B0808" w:rsidRPr="00F26AB6">
        <w:rPr>
          <w:rFonts w:cs="Arial"/>
        </w:rPr>
        <w:t>desde</w:t>
      </w:r>
      <w:r w:rsidR="005036E3" w:rsidRPr="00F26AB6">
        <w:rPr>
          <w:rFonts w:cs="Arial"/>
        </w:rPr>
        <w:t xml:space="preserve"> un enfoque humano y efectivo que respete los derechos de los consumidores y ofrezca opciones seguras y reguladas</w:t>
      </w:r>
      <w:r w:rsidR="004243EC">
        <w:rPr>
          <w:rFonts w:cs="Arial"/>
        </w:rPr>
        <w:t>, basadas en ciencia.</w:t>
      </w:r>
    </w:p>
    <w:p w14:paraId="1EB20E31" w14:textId="77777777" w:rsidR="00943E7A" w:rsidRPr="00F26AB6" w:rsidRDefault="00943E7A" w:rsidP="00943E7A">
      <w:pPr>
        <w:spacing w:after="0" w:line="240" w:lineRule="auto"/>
        <w:jc w:val="both"/>
        <w:rPr>
          <w:rFonts w:cs="Arial"/>
        </w:rPr>
      </w:pPr>
    </w:p>
    <w:p w14:paraId="5620BC88" w14:textId="7BBA3D03" w:rsidR="00586505" w:rsidRDefault="00586505" w:rsidP="00943E7A">
      <w:pPr>
        <w:spacing w:after="0"/>
        <w:jc w:val="both"/>
        <w:rPr>
          <w:rFonts w:cs="Arial"/>
        </w:rPr>
      </w:pPr>
      <w:r w:rsidRPr="00F26AB6">
        <w:rPr>
          <w:rFonts w:cs="Arial"/>
        </w:rPr>
        <w:t xml:space="preserve">Durante el </w:t>
      </w:r>
      <w:r w:rsidR="000C0E15">
        <w:rPr>
          <w:rFonts w:cs="Arial"/>
        </w:rPr>
        <w:t>evento</w:t>
      </w:r>
      <w:r w:rsidRPr="00F26AB6">
        <w:rPr>
          <w:rFonts w:cs="Arial"/>
        </w:rPr>
        <w:t>, se presentaron estudio</w:t>
      </w:r>
      <w:r w:rsidR="00D642EA">
        <w:rPr>
          <w:rFonts w:cs="Arial"/>
        </w:rPr>
        <w:t>s</w:t>
      </w:r>
      <w:r w:rsidR="00F30084">
        <w:rPr>
          <w:rFonts w:cs="Arial"/>
        </w:rPr>
        <w:t>,</w:t>
      </w:r>
      <w:r w:rsidR="000C0E15">
        <w:rPr>
          <w:rFonts w:cs="Arial"/>
        </w:rPr>
        <w:t xml:space="preserve"> </w:t>
      </w:r>
      <w:r w:rsidR="002D4AB0" w:rsidRPr="00F26AB6">
        <w:rPr>
          <w:rFonts w:cs="Arial"/>
        </w:rPr>
        <w:t>prácticas</w:t>
      </w:r>
      <w:r w:rsidR="000C0E15">
        <w:rPr>
          <w:rFonts w:cs="Arial"/>
        </w:rPr>
        <w:t xml:space="preserve"> relevantes de otros países</w:t>
      </w:r>
      <w:r w:rsidRPr="00F26AB6">
        <w:rPr>
          <w:rFonts w:cs="Arial"/>
        </w:rPr>
        <w:t xml:space="preserve"> y </w:t>
      </w:r>
      <w:r w:rsidR="006A0644" w:rsidRPr="00F26AB6">
        <w:rPr>
          <w:rFonts w:cs="Arial"/>
        </w:rPr>
        <w:t xml:space="preserve">se conversó </w:t>
      </w:r>
      <w:r w:rsidRPr="00F26AB6">
        <w:rPr>
          <w:rFonts w:cs="Arial"/>
        </w:rPr>
        <w:t xml:space="preserve">sobre cómo las alternativas como los cigarrillos electrónicos pueden contribuir significativamente a la reducción de daños del tabaquismo. Los participantes enfatizaron que la prohibición de estos productos en algunos países de América Latina, </w:t>
      </w:r>
      <w:r w:rsidR="00EF05F2">
        <w:rPr>
          <w:rFonts w:cs="Arial"/>
        </w:rPr>
        <w:t>como México, Brasil y</w:t>
      </w:r>
      <w:r w:rsidRPr="00F26AB6">
        <w:rPr>
          <w:rFonts w:cs="Arial"/>
        </w:rPr>
        <w:t xml:space="preserve"> Panamá, ha llevado a un aumento del comercio ilegal y ha limitado las opciones de los fumadores para acceder a alternativas más seguras.</w:t>
      </w:r>
    </w:p>
    <w:p w14:paraId="6D26FB50" w14:textId="77777777" w:rsidR="00943E7A" w:rsidRPr="00F26AB6" w:rsidRDefault="00943E7A" w:rsidP="00943E7A">
      <w:pPr>
        <w:spacing w:after="0"/>
        <w:jc w:val="both"/>
        <w:rPr>
          <w:rFonts w:cs="Arial"/>
        </w:rPr>
      </w:pPr>
    </w:p>
    <w:p w14:paraId="169252E6" w14:textId="230D2672" w:rsidR="00C87B40" w:rsidRDefault="00C87B40" w:rsidP="00943E7A">
      <w:pPr>
        <w:spacing w:after="0"/>
        <w:jc w:val="both"/>
        <w:rPr>
          <w:rFonts w:cs="Arial"/>
        </w:rPr>
      </w:pPr>
      <w:r w:rsidRPr="00F26AB6">
        <w:rPr>
          <w:rFonts w:cs="Arial"/>
        </w:rPr>
        <w:t xml:space="preserve">“Es fundamental reconocer y regular los </w:t>
      </w:r>
      <w:r w:rsidR="003E7CD8">
        <w:rPr>
          <w:rFonts w:cs="Arial"/>
        </w:rPr>
        <w:t xml:space="preserve"> </w:t>
      </w:r>
      <w:r w:rsidRPr="00F26AB6">
        <w:rPr>
          <w:rFonts w:cs="Arial"/>
        </w:rPr>
        <w:t xml:space="preserve"> como productos de riesgo reducido. </w:t>
      </w:r>
      <w:r w:rsidR="00296A88">
        <w:rPr>
          <w:rFonts w:cs="Arial"/>
        </w:rPr>
        <w:t>Prohibirlos</w:t>
      </w:r>
      <w:r w:rsidRPr="00F26AB6">
        <w:rPr>
          <w:rFonts w:cs="Arial"/>
        </w:rPr>
        <w:t xml:space="preserve"> no solo impide que los fumadores accedan a alternativas más seguras, sino que también fomenta el mercado negro</w:t>
      </w:r>
      <w:r w:rsidR="00572E05">
        <w:rPr>
          <w:rFonts w:cs="Arial"/>
        </w:rPr>
        <w:t xml:space="preserve"> y facilita el acceso de estos productos a menores de edad</w:t>
      </w:r>
      <w:r w:rsidRPr="00F26AB6">
        <w:rPr>
          <w:rFonts w:cs="Arial"/>
        </w:rPr>
        <w:t xml:space="preserve">, </w:t>
      </w:r>
      <w:r w:rsidR="00E6027F">
        <w:rPr>
          <w:rFonts w:cs="Arial"/>
        </w:rPr>
        <w:t>y demás</w:t>
      </w:r>
      <w:r w:rsidRPr="00F26AB6">
        <w:rPr>
          <w:rFonts w:cs="Arial"/>
        </w:rPr>
        <w:t xml:space="preserve"> consecuencias negativas que esto conlleva</w:t>
      </w:r>
      <w:r w:rsidR="00572E05">
        <w:rPr>
          <w:rFonts w:cs="Arial"/>
        </w:rPr>
        <w:t>,</w:t>
      </w:r>
      <w:r w:rsidRPr="00F26AB6">
        <w:rPr>
          <w:rFonts w:cs="Arial"/>
        </w:rPr>
        <w:t xml:space="preserve">" explicó </w:t>
      </w:r>
      <w:r w:rsidR="001C3F64" w:rsidRPr="00F26AB6">
        <w:rPr>
          <w:rFonts w:cs="Arial"/>
        </w:rPr>
        <w:t xml:space="preserve">Rafael Lara </w:t>
      </w:r>
      <w:proofErr w:type="spellStart"/>
      <w:r w:rsidR="001C3F64" w:rsidRPr="00F26AB6">
        <w:rPr>
          <w:rFonts w:cs="Arial"/>
        </w:rPr>
        <w:t>Liy</w:t>
      </w:r>
      <w:proofErr w:type="spellEnd"/>
      <w:r w:rsidRPr="00F26AB6">
        <w:rPr>
          <w:rFonts w:cs="Arial"/>
        </w:rPr>
        <w:t xml:space="preserve">, </w:t>
      </w:r>
      <w:proofErr w:type="gramStart"/>
      <w:r w:rsidR="001C3F64" w:rsidRPr="00F26AB6">
        <w:rPr>
          <w:rFonts w:cs="Arial"/>
        </w:rPr>
        <w:t>Director</w:t>
      </w:r>
      <w:proofErr w:type="gramEnd"/>
      <w:r w:rsidRPr="00F26AB6">
        <w:rPr>
          <w:rFonts w:cs="Arial"/>
        </w:rPr>
        <w:t xml:space="preserve"> de RAUDER.</w:t>
      </w:r>
    </w:p>
    <w:p w14:paraId="67416E48" w14:textId="77777777" w:rsidR="00943E7A" w:rsidRPr="00F26AB6" w:rsidRDefault="00943E7A" w:rsidP="00943E7A">
      <w:pPr>
        <w:spacing w:after="0"/>
        <w:jc w:val="both"/>
        <w:rPr>
          <w:rFonts w:cs="Arial"/>
        </w:rPr>
      </w:pPr>
    </w:p>
    <w:p w14:paraId="4FF74038" w14:textId="4B6D2E75" w:rsidR="003870B6" w:rsidRDefault="00F4368D" w:rsidP="00943E7A">
      <w:pPr>
        <w:spacing w:after="0"/>
        <w:jc w:val="both"/>
        <w:rPr>
          <w:rFonts w:cs="Arial"/>
        </w:rPr>
      </w:pPr>
      <w:r>
        <w:rPr>
          <w:rFonts w:cs="Arial"/>
        </w:rPr>
        <w:t>El vocero también</w:t>
      </w:r>
      <w:r w:rsidR="00AD68F2" w:rsidRPr="00F26AB6">
        <w:rPr>
          <w:rFonts w:cs="Arial"/>
        </w:rPr>
        <w:t xml:space="preserve"> destacó la importancia de la </w:t>
      </w:r>
      <w:r w:rsidR="00C77628">
        <w:rPr>
          <w:rFonts w:cs="Arial"/>
        </w:rPr>
        <w:t>información con base en evidencias científicas,</w:t>
      </w:r>
      <w:r w:rsidR="00AD68F2" w:rsidRPr="00F26AB6">
        <w:rPr>
          <w:rFonts w:cs="Arial"/>
        </w:rPr>
        <w:t xml:space="preserve"> para permitir que los consumidores tomen decisiones informadas</w:t>
      </w:r>
      <w:r>
        <w:rPr>
          <w:rFonts w:cs="Arial"/>
        </w:rPr>
        <w:t xml:space="preserve"> y de que estas voces sean tomadas en cuenta a la hora del desarrollo de políticas </w:t>
      </w:r>
      <w:r w:rsidRPr="00902123">
        <w:rPr>
          <w:rFonts w:cs="Arial"/>
        </w:rPr>
        <w:t>públicas.</w:t>
      </w:r>
      <w:r w:rsidR="00AD68F2" w:rsidRPr="00902123">
        <w:rPr>
          <w:rFonts w:cs="Arial"/>
        </w:rPr>
        <w:t xml:space="preserve"> </w:t>
      </w:r>
      <w:r w:rsidR="00C663A3" w:rsidRPr="00902123">
        <w:rPr>
          <w:rFonts w:cs="Arial"/>
        </w:rPr>
        <w:t>“</w:t>
      </w:r>
      <w:r w:rsidR="004D3ACE" w:rsidRPr="00902123">
        <w:rPr>
          <w:rFonts w:cs="Arial"/>
        </w:rPr>
        <w:t>Prohibir no</w:t>
      </w:r>
      <w:r w:rsidR="00E01980">
        <w:rPr>
          <w:rFonts w:cs="Arial"/>
        </w:rPr>
        <w:t xml:space="preserve"> solo no </w:t>
      </w:r>
      <w:r w:rsidR="0059025E">
        <w:rPr>
          <w:rFonts w:cs="Arial"/>
        </w:rPr>
        <w:t>funciona,</w:t>
      </w:r>
      <w:r w:rsidR="00E01980">
        <w:rPr>
          <w:rFonts w:cs="Arial"/>
        </w:rPr>
        <w:t xml:space="preserve"> sino que tampoco resuelve el problem</w:t>
      </w:r>
      <w:r w:rsidR="00B63610">
        <w:rPr>
          <w:rFonts w:cs="Arial"/>
        </w:rPr>
        <w:t>a</w:t>
      </w:r>
      <w:r w:rsidR="00984263">
        <w:rPr>
          <w:rFonts w:cs="Arial"/>
        </w:rPr>
        <w:t>; toda l</w:t>
      </w:r>
      <w:r w:rsidR="00F05E48" w:rsidRPr="00902123">
        <w:rPr>
          <w:rFonts w:cs="Arial"/>
        </w:rPr>
        <w:t>a sociedad tiene derecho a participar en la formulación de políticas públicas.</w:t>
      </w:r>
      <w:r w:rsidR="00030FE3" w:rsidRPr="00902123">
        <w:rPr>
          <w:rFonts w:cs="Arial"/>
        </w:rPr>
        <w:t xml:space="preserve"> </w:t>
      </w:r>
      <w:r w:rsidR="00C663A3" w:rsidRPr="00902123">
        <w:rPr>
          <w:rFonts w:cs="Arial"/>
        </w:rPr>
        <w:t>Queremos aportar</w:t>
      </w:r>
      <w:r w:rsidR="0032068E" w:rsidRPr="00902123">
        <w:rPr>
          <w:rFonts w:cs="Arial"/>
        </w:rPr>
        <w:t xml:space="preserve"> </w:t>
      </w:r>
      <w:r w:rsidR="00C663A3" w:rsidRPr="00902123">
        <w:rPr>
          <w:rFonts w:cs="Arial"/>
        </w:rPr>
        <w:t xml:space="preserve">una perspectiva </w:t>
      </w:r>
      <w:r w:rsidR="00061505">
        <w:rPr>
          <w:rFonts w:cs="Arial"/>
        </w:rPr>
        <w:t xml:space="preserve">inclusiva y que tome en </w:t>
      </w:r>
      <w:r w:rsidR="00061505">
        <w:rPr>
          <w:rFonts w:cs="Arial"/>
        </w:rPr>
        <w:lastRenderedPageBreak/>
        <w:t xml:space="preserve">cuenta </w:t>
      </w:r>
      <w:r w:rsidR="00C663A3" w:rsidRPr="00F26AB6">
        <w:rPr>
          <w:rFonts w:cs="Arial"/>
        </w:rPr>
        <w:t>la información basada en evidencia científica sobre alternativas de riesgo reducido</w:t>
      </w:r>
      <w:r w:rsidR="0032068E">
        <w:rPr>
          <w:rFonts w:cs="Arial"/>
        </w:rPr>
        <w:t>,” agregó.</w:t>
      </w:r>
    </w:p>
    <w:p w14:paraId="42A6C5FD" w14:textId="77777777" w:rsidR="001B03E2" w:rsidRDefault="001B03E2" w:rsidP="00943E7A">
      <w:pPr>
        <w:spacing w:after="0"/>
        <w:jc w:val="both"/>
        <w:rPr>
          <w:rFonts w:cs="Arial"/>
        </w:rPr>
      </w:pPr>
    </w:p>
    <w:p w14:paraId="68B8AFFC" w14:textId="250223E8" w:rsidR="00943E7A" w:rsidRDefault="00994C2A" w:rsidP="00943E7A">
      <w:pPr>
        <w:spacing w:after="0"/>
        <w:jc w:val="both"/>
        <w:rPr>
          <w:rFonts w:cs="Arial"/>
        </w:rPr>
      </w:pPr>
      <w:r>
        <w:rPr>
          <w:rFonts w:cs="Arial"/>
        </w:rPr>
        <w:t xml:space="preserve">Por su parte, la dra. Mariana Hoyo, participante en el panel de médicos del foro, añadió: </w:t>
      </w:r>
      <w:r w:rsidR="002F31CE" w:rsidRPr="00257FD8">
        <w:rPr>
          <w:rFonts w:cs="Arial"/>
        </w:rPr>
        <w:t>“</w:t>
      </w:r>
      <w:r>
        <w:rPr>
          <w:rFonts w:cs="Arial"/>
        </w:rPr>
        <w:t>c</w:t>
      </w:r>
      <w:r w:rsidR="002F31CE" w:rsidRPr="00257FD8">
        <w:rPr>
          <w:rFonts w:cs="Arial"/>
        </w:rPr>
        <w:t xml:space="preserve">omo profesionales de la salud, es nuestro deber actualizarnos, analizar, entender y cuestionar las evidencias. Pero también tenemos que partir de una posición de empatía hacia los pacientes </w:t>
      </w:r>
      <w:r w:rsidR="008817BE">
        <w:rPr>
          <w:rFonts w:cs="Arial"/>
        </w:rPr>
        <w:t xml:space="preserve">que buscan </w:t>
      </w:r>
      <w:r w:rsidR="002F31CE" w:rsidRPr="00257FD8">
        <w:rPr>
          <w:rFonts w:cs="Arial"/>
        </w:rPr>
        <w:t xml:space="preserve">mejorar su salud. Por eso </w:t>
      </w:r>
      <w:r w:rsidR="00325E45" w:rsidRPr="00257FD8">
        <w:rPr>
          <w:rFonts w:cs="Arial"/>
        </w:rPr>
        <w:t>debemos</w:t>
      </w:r>
      <w:r w:rsidR="002F31CE" w:rsidRPr="00257FD8">
        <w:rPr>
          <w:rFonts w:cs="Arial"/>
        </w:rPr>
        <w:t xml:space="preserve"> considerar </w:t>
      </w:r>
      <w:r w:rsidR="00ED0EB9">
        <w:rPr>
          <w:rFonts w:cs="Arial"/>
        </w:rPr>
        <w:t>alternativas</w:t>
      </w:r>
      <w:r w:rsidR="002F31CE" w:rsidRPr="00257FD8">
        <w:rPr>
          <w:rFonts w:cs="Arial"/>
        </w:rPr>
        <w:t xml:space="preserve"> que disminuyan los riesgos. Esta es la base de la alianza terapéutica que ayuda realmente a la persona y no la estigmatiza, sino que trata de </w:t>
      </w:r>
      <w:r w:rsidR="00745078">
        <w:rPr>
          <w:rFonts w:cs="Arial"/>
        </w:rPr>
        <w:t>aliviar</w:t>
      </w:r>
      <w:r w:rsidR="002F31CE" w:rsidRPr="00257FD8">
        <w:rPr>
          <w:rFonts w:cs="Arial"/>
        </w:rPr>
        <w:t xml:space="preserve"> </w:t>
      </w:r>
      <w:r w:rsidR="00745078">
        <w:rPr>
          <w:rFonts w:cs="Arial"/>
        </w:rPr>
        <w:t>su</w:t>
      </w:r>
      <w:r w:rsidR="002F31CE" w:rsidRPr="00257FD8">
        <w:rPr>
          <w:rFonts w:cs="Arial"/>
        </w:rPr>
        <w:t xml:space="preserve"> </w:t>
      </w:r>
      <w:r w:rsidR="00745078">
        <w:rPr>
          <w:rFonts w:cs="Arial"/>
        </w:rPr>
        <w:t>condici</w:t>
      </w:r>
      <w:r w:rsidR="002F31CE" w:rsidRPr="00257FD8">
        <w:rPr>
          <w:rFonts w:cs="Arial"/>
        </w:rPr>
        <w:t>ón</w:t>
      </w:r>
      <w:r>
        <w:rPr>
          <w:rFonts w:cs="Arial"/>
        </w:rPr>
        <w:t>.”</w:t>
      </w:r>
    </w:p>
    <w:p w14:paraId="0F52E8C9" w14:textId="77777777" w:rsidR="00325E45" w:rsidRDefault="00325E45" w:rsidP="00943E7A">
      <w:pPr>
        <w:spacing w:after="0"/>
        <w:jc w:val="both"/>
        <w:rPr>
          <w:rFonts w:cs="Arial"/>
        </w:rPr>
      </w:pPr>
    </w:p>
    <w:p w14:paraId="2F3FACA1" w14:textId="041C720C" w:rsidR="00923FA5" w:rsidRDefault="00325E45" w:rsidP="00943E7A">
      <w:pPr>
        <w:spacing w:after="0"/>
        <w:jc w:val="both"/>
        <w:rPr>
          <w:rFonts w:cs="Arial"/>
        </w:rPr>
      </w:pPr>
      <w:r>
        <w:rPr>
          <w:rFonts w:cs="Arial"/>
        </w:rPr>
        <w:t>Durante el foro</w:t>
      </w:r>
      <w:r w:rsidR="00E02852">
        <w:rPr>
          <w:rFonts w:cs="Arial"/>
        </w:rPr>
        <w:t xml:space="preserve"> también</w:t>
      </w:r>
      <w:r w:rsidR="002F31CE">
        <w:rPr>
          <w:rFonts w:cs="Arial"/>
        </w:rPr>
        <w:t xml:space="preserve"> </w:t>
      </w:r>
      <w:r w:rsidR="00F862CB" w:rsidRPr="00F26AB6">
        <w:rPr>
          <w:rFonts w:cs="Arial"/>
        </w:rPr>
        <w:t>se abordó</w:t>
      </w:r>
      <w:r w:rsidR="00366F08" w:rsidRPr="00F26AB6">
        <w:rPr>
          <w:rFonts w:cs="Arial"/>
        </w:rPr>
        <w:t xml:space="preserve"> el caso de </w:t>
      </w:r>
      <w:r w:rsidR="00826DC1" w:rsidRPr="00F26AB6">
        <w:rPr>
          <w:rFonts w:cs="Arial"/>
        </w:rPr>
        <w:t xml:space="preserve">otros países </w:t>
      </w:r>
      <w:r w:rsidR="00366F08" w:rsidRPr="00F26AB6">
        <w:rPr>
          <w:rFonts w:cs="Arial"/>
        </w:rPr>
        <w:t xml:space="preserve">como Brasil, donde la prohibición de los vaporizadores </w:t>
      </w:r>
      <w:r w:rsidR="00474104" w:rsidRPr="00F26AB6">
        <w:rPr>
          <w:rFonts w:cs="Arial"/>
        </w:rPr>
        <w:t xml:space="preserve">desde el año 2009 </w:t>
      </w:r>
      <w:r w:rsidR="00366F08" w:rsidRPr="00F26AB6">
        <w:rPr>
          <w:rFonts w:cs="Arial"/>
        </w:rPr>
        <w:t xml:space="preserve">ha llevado a un mercado ilegal sin control </w:t>
      </w:r>
      <w:r w:rsidR="007A7D67">
        <w:rPr>
          <w:rFonts w:cs="Arial"/>
        </w:rPr>
        <w:t>y con riesgo s</w:t>
      </w:r>
      <w:r w:rsidR="00366F08" w:rsidRPr="00F26AB6">
        <w:rPr>
          <w:rFonts w:cs="Arial"/>
        </w:rPr>
        <w:t>anitario, afectando a millones de fumadores</w:t>
      </w:r>
      <w:r w:rsidR="0037200E">
        <w:rPr>
          <w:rFonts w:cs="Arial"/>
        </w:rPr>
        <w:t xml:space="preserve">, según </w:t>
      </w:r>
      <w:r w:rsidR="004D11AC">
        <w:rPr>
          <w:rFonts w:cs="Arial"/>
        </w:rPr>
        <w:t xml:space="preserve">Juan José </w:t>
      </w:r>
      <w:proofErr w:type="spellStart"/>
      <w:r w:rsidR="004D11AC">
        <w:rPr>
          <w:rFonts w:cs="Arial"/>
        </w:rPr>
        <w:t>Cirión</w:t>
      </w:r>
      <w:proofErr w:type="spellEnd"/>
      <w:r w:rsidR="004D11AC">
        <w:rPr>
          <w:rFonts w:cs="Arial"/>
        </w:rPr>
        <w:t xml:space="preserve"> Lee, </w:t>
      </w:r>
      <w:proofErr w:type="gramStart"/>
      <w:r w:rsidR="00943E7A">
        <w:rPr>
          <w:rFonts w:cs="Arial"/>
        </w:rPr>
        <w:t>P</w:t>
      </w:r>
      <w:r w:rsidR="004D11AC">
        <w:rPr>
          <w:rFonts w:cs="Arial"/>
        </w:rPr>
        <w:t>residente</w:t>
      </w:r>
      <w:proofErr w:type="gramEnd"/>
      <w:r w:rsidR="004D11AC">
        <w:rPr>
          <w:rFonts w:cs="Arial"/>
        </w:rPr>
        <w:t xml:space="preserve"> de la organización México y el Mundo Vapeando.</w:t>
      </w:r>
      <w:r w:rsidR="0037200E">
        <w:rPr>
          <w:rFonts w:cs="Arial"/>
        </w:rPr>
        <w:t xml:space="preserve"> </w:t>
      </w:r>
      <w:r w:rsidR="00F862CB" w:rsidRPr="00F26AB6">
        <w:rPr>
          <w:rFonts w:cs="Arial"/>
        </w:rPr>
        <w:t>“</w:t>
      </w:r>
      <w:r w:rsidR="00257FD8">
        <w:rPr>
          <w:rFonts w:cs="Arial"/>
        </w:rPr>
        <w:t>H</w:t>
      </w:r>
      <w:r w:rsidR="004D11AC">
        <w:rPr>
          <w:rFonts w:cs="Arial"/>
        </w:rPr>
        <w:t>acemos</w:t>
      </w:r>
      <w:r w:rsidR="004D11AC">
        <w:rPr>
          <w:lang w:val="es-MX"/>
        </w:rPr>
        <w:t xml:space="preserve"> un llamado a la Agencia Nacional de Vigilancia Sanitaria Brasileña </w:t>
      </w:r>
      <w:r w:rsidR="00E32750">
        <w:rPr>
          <w:lang w:val="es-MX"/>
        </w:rPr>
        <w:t xml:space="preserve">(ANVISA) </w:t>
      </w:r>
      <w:r w:rsidR="004D11AC">
        <w:rPr>
          <w:lang w:val="es-MX"/>
        </w:rPr>
        <w:t>a no desaprovechar la oportunidad de regular los productos alternativos de consumo de nicotina considerando su potencial de reducción de riesgo y el respeto a los derechos humanos</w:t>
      </w:r>
      <w:r w:rsidR="00257FD8">
        <w:rPr>
          <w:lang w:val="es-MX"/>
        </w:rPr>
        <w:t>,</w:t>
      </w:r>
      <w:r w:rsidR="004D11AC">
        <w:rPr>
          <w:lang w:val="es-MX"/>
        </w:rPr>
        <w:t>” comentó</w:t>
      </w:r>
      <w:r w:rsidR="00F862CB" w:rsidRPr="00F26AB6">
        <w:rPr>
          <w:rFonts w:cs="Arial"/>
        </w:rPr>
        <w:t>.</w:t>
      </w:r>
    </w:p>
    <w:p w14:paraId="18EFE06B" w14:textId="77777777" w:rsidR="00923FA5" w:rsidRDefault="00923FA5" w:rsidP="00943E7A">
      <w:pPr>
        <w:spacing w:after="0"/>
        <w:jc w:val="both"/>
        <w:rPr>
          <w:rFonts w:cs="Arial"/>
        </w:rPr>
      </w:pPr>
    </w:p>
    <w:p w14:paraId="2850BA78" w14:textId="79319E86" w:rsidR="00943E7A" w:rsidRPr="00923FA5" w:rsidRDefault="00923FA5" w:rsidP="00923FA5">
      <w:pPr>
        <w:jc w:val="both"/>
      </w:pPr>
      <w:r w:rsidRPr="00257FD8">
        <w:t>“Siempre que exista riesgo a la salud, es necesario regular. Los legisladores tenemos la responsabilidad de actuar de manera inmediata</w:t>
      </w:r>
      <w:r w:rsidR="000F460D">
        <w:t>;</w:t>
      </w:r>
      <w:r w:rsidRPr="00257FD8">
        <w:t xml:space="preserve"> nuestra experiencia apunta a que sí debemos regular, mas no prohibir”, añadió Víctor Manuel Salcedo, miembro de la Cámara de Representantes de Colombia.</w:t>
      </w:r>
    </w:p>
    <w:p w14:paraId="3A16EDB7" w14:textId="2B40A513" w:rsidR="004D11AC" w:rsidRDefault="00257FD8" w:rsidP="00943E7A">
      <w:pPr>
        <w:spacing w:after="0"/>
        <w:jc w:val="both"/>
        <w:rPr>
          <w:rFonts w:cs="Arial"/>
        </w:rPr>
      </w:pPr>
      <w:r>
        <w:rPr>
          <w:rFonts w:cs="Arial"/>
        </w:rPr>
        <w:t>E</w:t>
      </w:r>
      <w:r w:rsidR="00674B24">
        <w:rPr>
          <w:rFonts w:cs="Arial"/>
        </w:rPr>
        <w:t xml:space="preserve">studios </w:t>
      </w:r>
      <w:r w:rsidR="00FD5B1D" w:rsidRPr="00F26AB6">
        <w:rPr>
          <w:rFonts w:cs="Arial"/>
        </w:rPr>
        <w:t>muestran una reducción significativa en las tasas de tabaquismo mediante el uso de alternativas de riesgo reducido.</w:t>
      </w:r>
      <w:r w:rsidR="001D3274" w:rsidRPr="00F26AB6">
        <w:rPr>
          <w:rFonts w:cs="Arial"/>
        </w:rPr>
        <w:t xml:space="preserve"> “Los resultados de</w:t>
      </w:r>
      <w:r w:rsidR="004959A5">
        <w:rPr>
          <w:rFonts w:cs="Arial"/>
        </w:rPr>
        <w:t xml:space="preserve"> estudios en</w:t>
      </w:r>
      <w:r w:rsidR="001D3274" w:rsidRPr="00F26AB6">
        <w:rPr>
          <w:rFonts w:cs="Arial"/>
        </w:rPr>
        <w:t xml:space="preserve"> Suecia son un claro ejemplo de lo que se puede lograr con alternativas de riesgo reducido. En tan solo 15 años, Suecia ha reducido sus tasas de tabaquismo del 15% al 5.6%, y ha logrado una tasa de mortalidad por enfermedades relacionadas con el tabaco un 39.6% menor que el promedio de la UE. Este éxito se atribuye a la accesibilidad, aceptabilidad y asequibilidad de alternativas más seguras, combinadas con normativas </w:t>
      </w:r>
      <w:r w:rsidR="00F954FC">
        <w:rPr>
          <w:rFonts w:cs="Arial"/>
        </w:rPr>
        <w:t xml:space="preserve">equilibradas </w:t>
      </w:r>
      <w:r w:rsidR="001D3274" w:rsidRPr="00F26AB6">
        <w:rPr>
          <w:rFonts w:cs="Arial"/>
        </w:rPr>
        <w:t>y campañas de concien</w:t>
      </w:r>
      <w:r w:rsidR="00D779B3">
        <w:rPr>
          <w:rFonts w:cs="Arial"/>
        </w:rPr>
        <w:t>t</w:t>
      </w:r>
      <w:r w:rsidR="001D3274" w:rsidRPr="00F26AB6">
        <w:rPr>
          <w:rFonts w:cs="Arial"/>
        </w:rPr>
        <w:t>i</w:t>
      </w:r>
      <w:r w:rsidR="00D779B3">
        <w:rPr>
          <w:rFonts w:cs="Arial"/>
        </w:rPr>
        <w:t>z</w:t>
      </w:r>
      <w:r w:rsidR="001D3274" w:rsidRPr="00F26AB6">
        <w:rPr>
          <w:rFonts w:cs="Arial"/>
        </w:rPr>
        <w:t>ación. Este caso demuestra la eficacia de un enfoque integral que incluya alternativas de riesgo reducido para combatir el tabaquismo”, explicó</w:t>
      </w:r>
      <w:r w:rsidR="00FC133C">
        <w:rPr>
          <w:rFonts w:cs="Arial"/>
        </w:rPr>
        <w:t xml:space="preserve"> Roberto </w:t>
      </w:r>
      <w:proofErr w:type="spellStart"/>
      <w:r w:rsidR="00FC133C">
        <w:rPr>
          <w:rFonts w:cs="Arial"/>
        </w:rPr>
        <w:t>Su</w:t>
      </w:r>
      <w:r w:rsidR="00450714">
        <w:rPr>
          <w:rFonts w:cs="Arial"/>
        </w:rPr>
        <w:t>ssman</w:t>
      </w:r>
      <w:proofErr w:type="spellEnd"/>
      <w:r w:rsidR="00450714">
        <w:rPr>
          <w:rFonts w:cs="Arial"/>
        </w:rPr>
        <w:t xml:space="preserve">, investigador de la Universidad </w:t>
      </w:r>
      <w:r w:rsidR="00840CF3">
        <w:rPr>
          <w:rFonts w:cs="Arial"/>
        </w:rPr>
        <w:t>Nacional</w:t>
      </w:r>
      <w:r w:rsidR="001D3274" w:rsidRPr="00F26AB6">
        <w:rPr>
          <w:rFonts w:cs="Arial"/>
        </w:rPr>
        <w:t xml:space="preserve"> </w:t>
      </w:r>
      <w:r w:rsidR="00450714">
        <w:rPr>
          <w:rFonts w:cs="Arial"/>
        </w:rPr>
        <w:t>Autónoma de México</w:t>
      </w:r>
      <w:r w:rsidR="004D11AC">
        <w:rPr>
          <w:rFonts w:cs="Arial"/>
        </w:rPr>
        <w:t xml:space="preserve"> </w:t>
      </w:r>
      <w:r w:rsidR="00450714">
        <w:rPr>
          <w:rFonts w:cs="Arial"/>
        </w:rPr>
        <w:t>(UNAM)</w:t>
      </w:r>
      <w:r w:rsidR="00840CF3">
        <w:rPr>
          <w:rFonts w:cs="Arial"/>
        </w:rPr>
        <w:t>.</w:t>
      </w:r>
    </w:p>
    <w:p w14:paraId="4B411367" w14:textId="77777777" w:rsidR="00943E7A" w:rsidRDefault="00943E7A" w:rsidP="00943E7A">
      <w:pPr>
        <w:spacing w:after="0"/>
        <w:jc w:val="both"/>
        <w:rPr>
          <w:rFonts w:cs="Arial"/>
        </w:rPr>
      </w:pPr>
    </w:p>
    <w:p w14:paraId="00ABAC2B" w14:textId="5AF907AD" w:rsidR="0037200E" w:rsidRDefault="00ED7201" w:rsidP="00943E7A">
      <w:pPr>
        <w:spacing w:after="0"/>
        <w:jc w:val="both"/>
      </w:pPr>
      <w:r>
        <w:rPr>
          <w:rFonts w:cs="Arial"/>
        </w:rPr>
        <w:t>Con el objetivo de fortalecer</w:t>
      </w:r>
      <w:r w:rsidRPr="00F26AB6">
        <w:rPr>
          <w:rFonts w:cs="Arial"/>
        </w:rPr>
        <w:t xml:space="preserve"> la voz colectiva en defensa de los derechos humanos, la salud y el acceso legal a alternativas de nicotina</w:t>
      </w:r>
      <w:r>
        <w:rPr>
          <w:rFonts w:cs="Arial"/>
        </w:rPr>
        <w:t>, d</w:t>
      </w:r>
      <w:r w:rsidR="00782161">
        <w:rPr>
          <w:rFonts w:cs="Arial"/>
        </w:rPr>
        <w:t xml:space="preserve">esde </w:t>
      </w:r>
      <w:r w:rsidR="003151E9">
        <w:rPr>
          <w:rFonts w:cs="Arial"/>
        </w:rPr>
        <w:t>RAUDER</w:t>
      </w:r>
      <w:r w:rsidR="00782161">
        <w:rPr>
          <w:rFonts w:cs="Arial"/>
        </w:rPr>
        <w:t xml:space="preserve"> se ha desarrollado</w:t>
      </w:r>
      <w:r w:rsidR="00782161" w:rsidRPr="00782161">
        <w:rPr>
          <w:rFonts w:cs="Arial"/>
        </w:rPr>
        <w:t xml:space="preserve"> </w:t>
      </w:r>
      <w:r w:rsidR="00782161">
        <w:rPr>
          <w:rFonts w:cs="Arial"/>
        </w:rPr>
        <w:t>una</w:t>
      </w:r>
      <w:r w:rsidR="00782161" w:rsidRPr="00782161">
        <w:rPr>
          <w:rFonts w:cs="Arial"/>
        </w:rPr>
        <w:t xml:space="preserve"> petición en línea.</w:t>
      </w:r>
      <w:r w:rsidR="00267FA0">
        <w:rPr>
          <w:rFonts w:cs="Arial"/>
        </w:rPr>
        <w:t xml:space="preserve"> </w:t>
      </w:r>
      <w:r w:rsidR="00063F0B" w:rsidRPr="00F26AB6">
        <w:rPr>
          <w:rFonts w:cs="Arial"/>
        </w:rPr>
        <w:t xml:space="preserve">Aquellas personas interesadas en </w:t>
      </w:r>
      <w:r w:rsidR="00267FA0">
        <w:rPr>
          <w:rFonts w:cs="Arial"/>
        </w:rPr>
        <w:t>firmar</w:t>
      </w:r>
      <w:r w:rsidR="00063F0B" w:rsidRPr="00F26AB6">
        <w:rPr>
          <w:rFonts w:cs="Arial"/>
        </w:rPr>
        <w:t xml:space="preserve"> la petición</w:t>
      </w:r>
      <w:r w:rsidR="00267FA0">
        <w:rPr>
          <w:rFonts w:cs="Arial"/>
        </w:rPr>
        <w:t xml:space="preserve"> o respaldar la causa,</w:t>
      </w:r>
      <w:r w:rsidR="00063F0B" w:rsidRPr="00F26AB6">
        <w:rPr>
          <w:rFonts w:cs="Arial"/>
        </w:rPr>
        <w:t xml:space="preserve"> pueden hacerlo visitando el </w:t>
      </w:r>
      <w:hyperlink r:id="rId10" w:history="1">
        <w:r w:rsidR="006F4AA0" w:rsidRPr="00F26AB6">
          <w:rPr>
            <w:rStyle w:val="Hipervnculo"/>
          </w:rPr>
          <w:t xml:space="preserve">espacio creado </w:t>
        </w:r>
        <w:r w:rsidR="00267FA0">
          <w:rPr>
            <w:rStyle w:val="Hipervnculo"/>
          </w:rPr>
          <w:t xml:space="preserve">en </w:t>
        </w:r>
        <w:r w:rsidR="006F4AA0" w:rsidRPr="00F26AB6">
          <w:rPr>
            <w:rStyle w:val="Hipervnculo"/>
          </w:rPr>
          <w:t>la plataforma Change.org</w:t>
        </w:r>
      </w:hyperlink>
      <w:r w:rsidR="00835FFE">
        <w:t xml:space="preserve">. </w:t>
      </w:r>
    </w:p>
    <w:p w14:paraId="76ED3327" w14:textId="77777777" w:rsidR="00943E7A" w:rsidRDefault="00943E7A" w:rsidP="00943E7A">
      <w:pPr>
        <w:spacing w:after="0"/>
        <w:jc w:val="both"/>
        <w:rPr>
          <w:rFonts w:cs="Arial"/>
        </w:rPr>
      </w:pPr>
    </w:p>
    <w:p w14:paraId="5951608C" w14:textId="34722811" w:rsidR="00A27752" w:rsidRDefault="00ED7201" w:rsidP="00943E7A">
      <w:pPr>
        <w:spacing w:after="0"/>
        <w:jc w:val="both"/>
        <w:rPr>
          <w:rFonts w:cs="Arial"/>
        </w:rPr>
      </w:pPr>
      <w:r w:rsidRPr="00F26AB6">
        <w:rPr>
          <w:rFonts w:cs="Arial"/>
        </w:rPr>
        <w:t xml:space="preserve">El foro concluyó con un </w:t>
      </w:r>
      <w:r w:rsidR="00892D46">
        <w:rPr>
          <w:rFonts w:cs="Arial"/>
        </w:rPr>
        <w:t xml:space="preserve">manifiesto que exige </w:t>
      </w:r>
      <w:r w:rsidRPr="00F26AB6">
        <w:rPr>
          <w:rFonts w:cs="Arial"/>
        </w:rPr>
        <w:t>a los gobiernos de</w:t>
      </w:r>
      <w:r w:rsidR="00195669">
        <w:rPr>
          <w:rFonts w:cs="Arial"/>
        </w:rPr>
        <w:t xml:space="preserve"> A</w:t>
      </w:r>
      <w:r w:rsidRPr="00F26AB6">
        <w:rPr>
          <w:rFonts w:cs="Arial"/>
        </w:rPr>
        <w:t>mérica Latina derogar prohibiciones y desarrollar marcos regulatorios basados en evidencia científica.</w:t>
      </w:r>
    </w:p>
    <w:p w14:paraId="537F883D" w14:textId="77777777" w:rsidR="00A27752" w:rsidRDefault="00A27752" w:rsidP="00943E7A">
      <w:pPr>
        <w:spacing w:after="0"/>
        <w:jc w:val="both"/>
        <w:rPr>
          <w:rFonts w:cs="Arial"/>
        </w:rPr>
      </w:pPr>
    </w:p>
    <w:p w14:paraId="7873F885" w14:textId="77777777" w:rsidR="00DB228F" w:rsidRDefault="00ED7201" w:rsidP="00943E7A">
      <w:pPr>
        <w:spacing w:after="0"/>
        <w:jc w:val="both"/>
        <w:rPr>
          <w:rFonts w:cs="Arial"/>
        </w:rPr>
      </w:pPr>
      <w:r w:rsidRPr="00F26AB6">
        <w:rPr>
          <w:rFonts w:cs="Arial"/>
        </w:rPr>
        <w:t>"Nuestro objetivo es lograr que los fumadores adultos tengan acceso a alternativas menos dañinas, como parte de una estrategia integral para reducir el impacto del tabaquismo en la salud pública y que nuestras voces sean escuchadas</w:t>
      </w:r>
      <w:r w:rsidR="004D37B7">
        <w:rPr>
          <w:rFonts w:cs="Arial"/>
        </w:rPr>
        <w:t xml:space="preserve">. Esta es una perspectiva muy relevante </w:t>
      </w:r>
      <w:r w:rsidR="004D37B7">
        <w:rPr>
          <w:rFonts w:cs="Arial"/>
        </w:rPr>
        <w:lastRenderedPageBreak/>
        <w:t xml:space="preserve">especialmente en </w:t>
      </w:r>
      <w:r w:rsidR="004D37B7" w:rsidRPr="00F26AB6">
        <w:rPr>
          <w:rFonts w:cs="Arial"/>
        </w:rPr>
        <w:t xml:space="preserve">el </w:t>
      </w:r>
      <w:r w:rsidR="004D37B7">
        <w:rPr>
          <w:rFonts w:cs="Arial"/>
        </w:rPr>
        <w:t>marco</w:t>
      </w:r>
      <w:r w:rsidR="004D37B7" w:rsidRPr="00F26AB6">
        <w:rPr>
          <w:rFonts w:cs="Arial"/>
        </w:rPr>
        <w:t xml:space="preserve"> de la Décima Conferencia de las Partes en el Convenio Marco de la </w:t>
      </w:r>
      <w:r w:rsidR="00034BC4" w:rsidRPr="00F26AB6">
        <w:rPr>
          <w:rFonts w:cs="Arial"/>
        </w:rPr>
        <w:t>OMS</w:t>
      </w:r>
      <w:r w:rsidR="00034BC4">
        <w:rPr>
          <w:rFonts w:cs="Arial"/>
        </w:rPr>
        <w:t xml:space="preserve"> </w:t>
      </w:r>
      <w:r w:rsidR="00034BC4" w:rsidRPr="00F26AB6">
        <w:rPr>
          <w:rFonts w:cs="Arial"/>
        </w:rPr>
        <w:t>para</w:t>
      </w:r>
      <w:r w:rsidR="004D37B7" w:rsidRPr="00F26AB6">
        <w:rPr>
          <w:rFonts w:cs="Arial"/>
        </w:rPr>
        <w:t xml:space="preserve"> el Control de Tabaco</w:t>
      </w:r>
      <w:r w:rsidR="000748FA">
        <w:rPr>
          <w:rFonts w:cs="Arial"/>
        </w:rPr>
        <w:t xml:space="preserve"> (COP10)</w:t>
      </w:r>
      <w:r w:rsidR="004D37B7" w:rsidRPr="00F26AB6">
        <w:rPr>
          <w:rFonts w:cs="Arial"/>
        </w:rPr>
        <w:t xml:space="preserve">, que está ocurriendo esta semana </w:t>
      </w:r>
      <w:r w:rsidR="00943E7A">
        <w:rPr>
          <w:rFonts w:cs="Arial"/>
        </w:rPr>
        <w:t xml:space="preserve">en </w:t>
      </w:r>
      <w:r w:rsidR="004D37B7" w:rsidRPr="00F26AB6">
        <w:rPr>
          <w:rFonts w:cs="Arial"/>
        </w:rPr>
        <w:t xml:space="preserve">la Ciudad de </w:t>
      </w:r>
      <w:r w:rsidR="00340AAF">
        <w:rPr>
          <w:rFonts w:cs="Arial"/>
        </w:rPr>
        <w:t xml:space="preserve">Panamá” añadió el </w:t>
      </w:r>
      <w:proofErr w:type="gramStart"/>
      <w:r w:rsidR="00340AAF">
        <w:rPr>
          <w:rFonts w:cs="Arial"/>
        </w:rPr>
        <w:t>Director</w:t>
      </w:r>
      <w:proofErr w:type="gramEnd"/>
      <w:r w:rsidR="00340AAF">
        <w:rPr>
          <w:rFonts w:cs="Arial"/>
        </w:rPr>
        <w:t xml:space="preserve"> de RAUDER, Rafael Lara. </w:t>
      </w:r>
    </w:p>
    <w:p w14:paraId="1085C59B" w14:textId="77777777" w:rsidR="00DB228F" w:rsidRDefault="00DB228F" w:rsidP="00943E7A">
      <w:pPr>
        <w:spacing w:after="0"/>
        <w:jc w:val="both"/>
        <w:rPr>
          <w:rFonts w:cs="Arial"/>
        </w:rPr>
      </w:pPr>
    </w:p>
    <w:p w14:paraId="630F3952" w14:textId="1411F8E3" w:rsidR="0037200E" w:rsidRDefault="00340AAF" w:rsidP="00943E7A">
      <w:pPr>
        <w:spacing w:after="0"/>
        <w:jc w:val="both"/>
        <w:rPr>
          <w:rFonts w:cs="Arial"/>
        </w:rPr>
      </w:pPr>
      <w:r>
        <w:rPr>
          <w:rFonts w:cs="Arial"/>
        </w:rPr>
        <w:t xml:space="preserve">“Es </w:t>
      </w:r>
      <w:r w:rsidR="0037200E" w:rsidRPr="00F26AB6">
        <w:rPr>
          <w:rFonts w:cs="Arial"/>
        </w:rPr>
        <w:t>importante recalcar que compartimos el objetivo fundamental de proteger la salud pública. Abogamos porque las voces de los consumidores sean tomadas en cuenta en la discusión y toma de decisiones que impactan significativamente</w:t>
      </w:r>
      <w:r w:rsidR="00BC4254">
        <w:rPr>
          <w:rFonts w:cs="Arial"/>
        </w:rPr>
        <w:t xml:space="preserve"> sus derechos humanos y</w:t>
      </w:r>
      <w:r w:rsidR="0037200E" w:rsidRPr="00F26AB6">
        <w:rPr>
          <w:rFonts w:cs="Arial"/>
        </w:rPr>
        <w:t xml:space="preserve"> la salud mundial</w:t>
      </w:r>
      <w:r w:rsidR="00C40532">
        <w:rPr>
          <w:rFonts w:cs="Arial"/>
        </w:rPr>
        <w:t>,</w:t>
      </w:r>
      <w:r w:rsidR="0037200E" w:rsidRPr="00F26AB6">
        <w:rPr>
          <w:rFonts w:cs="Arial"/>
        </w:rPr>
        <w:t>” puntualizó.</w:t>
      </w:r>
    </w:p>
    <w:p w14:paraId="46C289E2" w14:textId="77777777" w:rsidR="00943E7A" w:rsidRPr="00F26AB6" w:rsidRDefault="00943E7A" w:rsidP="00943E7A">
      <w:pPr>
        <w:spacing w:after="0"/>
        <w:jc w:val="both"/>
        <w:rPr>
          <w:rFonts w:cs="Arial"/>
        </w:rPr>
      </w:pPr>
    </w:p>
    <w:p w14:paraId="521E79BA" w14:textId="326E68AB" w:rsidR="00943E7A" w:rsidRPr="00F26AB6" w:rsidRDefault="00063F0B" w:rsidP="005C30D6">
      <w:pPr>
        <w:spacing w:after="0"/>
        <w:jc w:val="center"/>
        <w:rPr>
          <w:b/>
          <w:bCs/>
        </w:rPr>
      </w:pPr>
      <w:r w:rsidRPr="00F26AB6">
        <w:rPr>
          <w:b/>
          <w:bCs/>
        </w:rPr>
        <w:t>***</w:t>
      </w:r>
    </w:p>
    <w:p w14:paraId="483AB41D" w14:textId="6E4E0E9B" w:rsidR="009E5063" w:rsidRPr="00F26AB6" w:rsidRDefault="009E5063" w:rsidP="00943E7A">
      <w:pPr>
        <w:spacing w:after="0"/>
        <w:jc w:val="both"/>
        <w:rPr>
          <w:b/>
          <w:bCs/>
          <w:sz w:val="18"/>
          <w:szCs w:val="18"/>
        </w:rPr>
      </w:pPr>
      <w:r w:rsidRPr="00F26AB6">
        <w:rPr>
          <w:b/>
          <w:bCs/>
          <w:sz w:val="18"/>
          <w:szCs w:val="18"/>
        </w:rPr>
        <w:t>Sobre R</w:t>
      </w:r>
      <w:r w:rsidR="00457548" w:rsidRPr="00F26AB6">
        <w:rPr>
          <w:b/>
          <w:bCs/>
          <w:sz w:val="18"/>
          <w:szCs w:val="18"/>
        </w:rPr>
        <w:t>AUDER</w:t>
      </w:r>
    </w:p>
    <w:p w14:paraId="5A73E7AF" w14:textId="64D8FF48" w:rsidR="00943E7A" w:rsidRPr="00943E7A" w:rsidRDefault="00943E7A" w:rsidP="00943E7A">
      <w:pPr>
        <w:pStyle w:val="Sinespaciado"/>
        <w:jc w:val="both"/>
        <w:rPr>
          <w:rFonts w:asciiTheme="minorHAnsi" w:eastAsiaTheme="minorHAnsi" w:hAnsiTheme="minorHAnsi" w:cstheme="minorBidi"/>
          <w:kern w:val="2"/>
          <w:sz w:val="18"/>
          <w:szCs w:val="18"/>
          <w:lang w:val="es-PA" w:eastAsia="en-US"/>
          <w14:ligatures w14:val="standardContextual"/>
        </w:rPr>
      </w:pPr>
      <w:r w:rsidRPr="00943E7A">
        <w:rPr>
          <w:rFonts w:asciiTheme="minorHAnsi" w:eastAsiaTheme="minorHAnsi" w:hAnsiTheme="minorHAnsi" w:cstheme="minorBidi"/>
          <w:kern w:val="2"/>
          <w:sz w:val="18"/>
          <w:szCs w:val="18"/>
          <w:lang w:val="es-PA" w:eastAsia="en-US"/>
          <w14:ligatures w14:val="standardContextual"/>
        </w:rPr>
        <w:t>RAUDER, por sus siglas Razón, Autonomía y Derecho, A.C. es una organización sin fines de lucro conformada por expertos en diferentes campos del conocimiento que buscan difundir y defender los Derechos Humanos y su respeto en el día a día de la sociedad.</w:t>
      </w:r>
      <w:r>
        <w:rPr>
          <w:rFonts w:asciiTheme="minorHAnsi" w:eastAsiaTheme="minorHAnsi" w:hAnsiTheme="minorHAnsi" w:cstheme="minorBidi"/>
          <w:kern w:val="2"/>
          <w:sz w:val="18"/>
          <w:szCs w:val="18"/>
          <w:lang w:val="es-PA" w:eastAsia="en-US"/>
          <w14:ligatures w14:val="standardContextual"/>
        </w:rPr>
        <w:t xml:space="preserve"> </w:t>
      </w:r>
      <w:r w:rsidRPr="00943E7A">
        <w:rPr>
          <w:rFonts w:asciiTheme="minorHAnsi" w:eastAsiaTheme="minorHAnsi" w:hAnsiTheme="minorHAnsi" w:cstheme="minorBidi"/>
          <w:kern w:val="2"/>
          <w:sz w:val="18"/>
          <w:szCs w:val="18"/>
          <w:lang w:val="es-PA" w:eastAsia="en-US"/>
          <w14:ligatures w14:val="standardContextual"/>
        </w:rPr>
        <w:t>El objetivo de la organización es incidir en la sociedad y las políticas públicas con la bandera del respeto a los derechos humanos en todos los campos del devenir social para que los ciudadanos tengan claridad sobre cuales derechos puede hacer valer frente a los gobernantes.</w:t>
      </w:r>
    </w:p>
    <w:p w14:paraId="178517CB" w14:textId="77777777" w:rsidR="00063F0B" w:rsidRPr="00F26AB6" w:rsidRDefault="00063F0B" w:rsidP="00943E7A">
      <w:pPr>
        <w:spacing w:after="0"/>
        <w:jc w:val="both"/>
        <w:rPr>
          <w:sz w:val="18"/>
          <w:szCs w:val="18"/>
        </w:rPr>
      </w:pPr>
    </w:p>
    <w:p w14:paraId="439165D8" w14:textId="01E32E0F" w:rsidR="00063F0B" w:rsidRPr="00F26AB6" w:rsidRDefault="00063F0B" w:rsidP="00943E7A">
      <w:pPr>
        <w:spacing w:after="0"/>
        <w:jc w:val="both"/>
        <w:rPr>
          <w:b/>
          <w:bCs/>
          <w:sz w:val="18"/>
          <w:szCs w:val="18"/>
        </w:rPr>
      </w:pPr>
      <w:r w:rsidRPr="00F26AB6">
        <w:rPr>
          <w:b/>
          <w:bCs/>
          <w:sz w:val="18"/>
          <w:szCs w:val="18"/>
        </w:rPr>
        <w:t>CONTACTO DE PRENSA:</w:t>
      </w:r>
    </w:p>
    <w:p w14:paraId="2ED0D2E9" w14:textId="24CC600C" w:rsidR="00063F0B" w:rsidRDefault="002B472E" w:rsidP="00943E7A">
      <w:pPr>
        <w:spacing w:after="0"/>
        <w:jc w:val="both"/>
        <w:rPr>
          <w:sz w:val="18"/>
          <w:szCs w:val="18"/>
        </w:rPr>
      </w:pPr>
      <w:r w:rsidRPr="002B472E">
        <w:rPr>
          <w:sz w:val="18"/>
          <w:szCs w:val="18"/>
        </w:rPr>
        <w:t xml:space="preserve">Panamá: </w:t>
      </w:r>
      <w:hyperlink r:id="rId11" w:history="1">
        <w:r w:rsidRPr="00F41AC2">
          <w:rPr>
            <w:rStyle w:val="Hipervnculo"/>
            <w:sz w:val="18"/>
            <w:szCs w:val="18"/>
          </w:rPr>
          <w:t>acora@komunikalatam.com</w:t>
        </w:r>
      </w:hyperlink>
      <w:r w:rsidR="00063F0B" w:rsidRPr="00F26AB6">
        <w:rPr>
          <w:sz w:val="18"/>
          <w:szCs w:val="18"/>
        </w:rPr>
        <w:t xml:space="preserve"> </w:t>
      </w:r>
    </w:p>
    <w:p w14:paraId="6D19A3B5" w14:textId="72A076CC" w:rsidR="0035411C" w:rsidRPr="005C30D6" w:rsidRDefault="002B472E" w:rsidP="005C30D6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Internacionales: </w:t>
      </w:r>
      <w:hyperlink r:id="rId12" w:history="1">
        <w:r w:rsidR="0038494D" w:rsidRPr="00F41AC2">
          <w:rPr>
            <w:rStyle w:val="Hipervnculo"/>
            <w:sz w:val="18"/>
            <w:szCs w:val="18"/>
          </w:rPr>
          <w:t>alejandro@nimbus.mx</w:t>
        </w:r>
      </w:hyperlink>
      <w:r w:rsidR="0038494D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 </w:t>
      </w:r>
    </w:p>
    <w:sectPr w:rsidR="0035411C" w:rsidRPr="005C30D6">
      <w:head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94790" w14:textId="77777777" w:rsidR="004915E2" w:rsidRDefault="004915E2" w:rsidP="00B901A1">
      <w:pPr>
        <w:spacing w:after="0" w:line="240" w:lineRule="auto"/>
      </w:pPr>
      <w:r>
        <w:separator/>
      </w:r>
    </w:p>
  </w:endnote>
  <w:endnote w:type="continuationSeparator" w:id="0">
    <w:p w14:paraId="0B972496" w14:textId="77777777" w:rsidR="004915E2" w:rsidRDefault="004915E2" w:rsidP="00B901A1">
      <w:pPr>
        <w:spacing w:after="0" w:line="240" w:lineRule="auto"/>
      </w:pPr>
      <w:r>
        <w:continuationSeparator/>
      </w:r>
    </w:p>
  </w:endnote>
  <w:endnote w:type="continuationNotice" w:id="1">
    <w:p w14:paraId="38CD10F3" w14:textId="77777777" w:rsidR="004915E2" w:rsidRDefault="004915E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F7877D" w14:textId="77777777" w:rsidR="004915E2" w:rsidRDefault="004915E2" w:rsidP="00B901A1">
      <w:pPr>
        <w:spacing w:after="0" w:line="240" w:lineRule="auto"/>
      </w:pPr>
      <w:r>
        <w:separator/>
      </w:r>
    </w:p>
  </w:footnote>
  <w:footnote w:type="continuationSeparator" w:id="0">
    <w:p w14:paraId="7C302EBD" w14:textId="77777777" w:rsidR="004915E2" w:rsidRDefault="004915E2" w:rsidP="00B901A1">
      <w:pPr>
        <w:spacing w:after="0" w:line="240" w:lineRule="auto"/>
      </w:pPr>
      <w:r>
        <w:continuationSeparator/>
      </w:r>
    </w:p>
  </w:footnote>
  <w:footnote w:type="continuationNotice" w:id="1">
    <w:p w14:paraId="002423AD" w14:textId="77777777" w:rsidR="004915E2" w:rsidRDefault="004915E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FD097" w14:textId="3634F86C" w:rsidR="00B901A1" w:rsidRPr="00B901A1" w:rsidRDefault="00B901A1" w:rsidP="00B901A1">
    <w:pPr>
      <w:pStyle w:val="Encabezado"/>
      <w:jc w:val="right"/>
      <w:rPr>
        <w:b/>
        <w:bCs/>
        <w:color w:val="2CA8AE"/>
      </w:rPr>
    </w:pPr>
    <w:r w:rsidRPr="00B901A1">
      <w:rPr>
        <w:b/>
        <w:bCs/>
        <w:noProof/>
        <w:color w:val="2CA8AE"/>
      </w:rPr>
      <w:drawing>
        <wp:anchor distT="0" distB="0" distL="114300" distR="114300" simplePos="0" relativeHeight="251658240" behindDoc="0" locked="0" layoutInCell="1" allowOverlap="1" wp14:anchorId="4F247213" wp14:editId="01F94DE2">
          <wp:simplePos x="0" y="0"/>
          <wp:positionH relativeFrom="column">
            <wp:posOffset>-711835</wp:posOffset>
          </wp:positionH>
          <wp:positionV relativeFrom="paragraph">
            <wp:posOffset>-316230</wp:posOffset>
          </wp:positionV>
          <wp:extent cx="1377950" cy="650742"/>
          <wp:effectExtent l="0" t="0" r="0" b="0"/>
          <wp:wrapSquare wrapText="bothSides"/>
          <wp:docPr id="856630639" name="Picture 8566306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950" cy="6507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B901A1">
      <w:rPr>
        <w:b/>
        <w:bCs/>
        <w:color w:val="2CA8AE"/>
      </w:rPr>
      <w:t>COMUNICADO DE PRENSA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72691"/>
    <w:multiLevelType w:val="hybridMultilevel"/>
    <w:tmpl w:val="AA6CA0FC"/>
    <w:lvl w:ilvl="0" w:tplc="1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38E84979"/>
    <w:multiLevelType w:val="hybridMultilevel"/>
    <w:tmpl w:val="9F74AF92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1C50EB"/>
    <w:multiLevelType w:val="hybridMultilevel"/>
    <w:tmpl w:val="04466624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7190722">
    <w:abstractNumId w:val="1"/>
  </w:num>
  <w:num w:numId="2" w16cid:durableId="249433458">
    <w:abstractNumId w:val="2"/>
  </w:num>
  <w:num w:numId="3" w16cid:durableId="1692610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FAF"/>
    <w:rsid w:val="000002F7"/>
    <w:rsid w:val="00014568"/>
    <w:rsid w:val="000222EA"/>
    <w:rsid w:val="00030FE3"/>
    <w:rsid w:val="00034BC4"/>
    <w:rsid w:val="000503F0"/>
    <w:rsid w:val="00061505"/>
    <w:rsid w:val="00063F0B"/>
    <w:rsid w:val="000748FA"/>
    <w:rsid w:val="000776E5"/>
    <w:rsid w:val="00084413"/>
    <w:rsid w:val="000A7A12"/>
    <w:rsid w:val="000B0808"/>
    <w:rsid w:val="000C0E15"/>
    <w:rsid w:val="000C336D"/>
    <w:rsid w:val="000C7820"/>
    <w:rsid w:val="000D7596"/>
    <w:rsid w:val="000F460D"/>
    <w:rsid w:val="00135F57"/>
    <w:rsid w:val="001546B5"/>
    <w:rsid w:val="00167AC4"/>
    <w:rsid w:val="00170C01"/>
    <w:rsid w:val="00195669"/>
    <w:rsid w:val="001B03E2"/>
    <w:rsid w:val="001C3F64"/>
    <w:rsid w:val="001C7C26"/>
    <w:rsid w:val="001D3274"/>
    <w:rsid w:val="001E1338"/>
    <w:rsid w:val="001E6E07"/>
    <w:rsid w:val="00210D10"/>
    <w:rsid w:val="00214719"/>
    <w:rsid w:val="002447F6"/>
    <w:rsid w:val="00257FD8"/>
    <w:rsid w:val="00267FA0"/>
    <w:rsid w:val="002779F9"/>
    <w:rsid w:val="002839B3"/>
    <w:rsid w:val="00285FB4"/>
    <w:rsid w:val="002919E2"/>
    <w:rsid w:val="00296A88"/>
    <w:rsid w:val="002B472E"/>
    <w:rsid w:val="002C2E69"/>
    <w:rsid w:val="002D41E4"/>
    <w:rsid w:val="002D4AB0"/>
    <w:rsid w:val="002F18A2"/>
    <w:rsid w:val="002F31CE"/>
    <w:rsid w:val="002F6AC5"/>
    <w:rsid w:val="00311005"/>
    <w:rsid w:val="00312058"/>
    <w:rsid w:val="00312082"/>
    <w:rsid w:val="003151E9"/>
    <w:rsid w:val="0032068E"/>
    <w:rsid w:val="00325E45"/>
    <w:rsid w:val="003317CA"/>
    <w:rsid w:val="00340AAF"/>
    <w:rsid w:val="0035411C"/>
    <w:rsid w:val="0035502A"/>
    <w:rsid w:val="00363041"/>
    <w:rsid w:val="00364C20"/>
    <w:rsid w:val="00366F08"/>
    <w:rsid w:val="0037200E"/>
    <w:rsid w:val="0038494D"/>
    <w:rsid w:val="003870B6"/>
    <w:rsid w:val="00390AD6"/>
    <w:rsid w:val="00391856"/>
    <w:rsid w:val="00393A08"/>
    <w:rsid w:val="003A0F23"/>
    <w:rsid w:val="003B3883"/>
    <w:rsid w:val="003C2552"/>
    <w:rsid w:val="003C4F9C"/>
    <w:rsid w:val="003E7CD8"/>
    <w:rsid w:val="00405277"/>
    <w:rsid w:val="00410A3D"/>
    <w:rsid w:val="004116E2"/>
    <w:rsid w:val="0042293B"/>
    <w:rsid w:val="004243EC"/>
    <w:rsid w:val="00431327"/>
    <w:rsid w:val="00440C70"/>
    <w:rsid w:val="00450714"/>
    <w:rsid w:val="004543BF"/>
    <w:rsid w:val="00457548"/>
    <w:rsid w:val="00474104"/>
    <w:rsid w:val="004915E2"/>
    <w:rsid w:val="004959A5"/>
    <w:rsid w:val="004D11AC"/>
    <w:rsid w:val="004D37B7"/>
    <w:rsid w:val="004D3ACE"/>
    <w:rsid w:val="004F0C90"/>
    <w:rsid w:val="004F1FBB"/>
    <w:rsid w:val="004F5BC1"/>
    <w:rsid w:val="005036E3"/>
    <w:rsid w:val="005037F8"/>
    <w:rsid w:val="0050461C"/>
    <w:rsid w:val="00504C48"/>
    <w:rsid w:val="00534A64"/>
    <w:rsid w:val="005442C3"/>
    <w:rsid w:val="005456C6"/>
    <w:rsid w:val="00560918"/>
    <w:rsid w:val="00572E05"/>
    <w:rsid w:val="00580D59"/>
    <w:rsid w:val="00586505"/>
    <w:rsid w:val="0059025E"/>
    <w:rsid w:val="00594F30"/>
    <w:rsid w:val="005C30D6"/>
    <w:rsid w:val="005D6C16"/>
    <w:rsid w:val="005E7C83"/>
    <w:rsid w:val="005F0BFF"/>
    <w:rsid w:val="005F2C0D"/>
    <w:rsid w:val="00602AF7"/>
    <w:rsid w:val="00640B88"/>
    <w:rsid w:val="006422AC"/>
    <w:rsid w:val="00645C25"/>
    <w:rsid w:val="00674B24"/>
    <w:rsid w:val="006869C5"/>
    <w:rsid w:val="006A0644"/>
    <w:rsid w:val="006E66D2"/>
    <w:rsid w:val="006F009A"/>
    <w:rsid w:val="006F4AA0"/>
    <w:rsid w:val="0070222F"/>
    <w:rsid w:val="007234F8"/>
    <w:rsid w:val="00736BFE"/>
    <w:rsid w:val="00745078"/>
    <w:rsid w:val="00752C60"/>
    <w:rsid w:val="00762B0C"/>
    <w:rsid w:val="00782161"/>
    <w:rsid w:val="007A451C"/>
    <w:rsid w:val="007A7D67"/>
    <w:rsid w:val="007C40EA"/>
    <w:rsid w:val="007E4906"/>
    <w:rsid w:val="00802999"/>
    <w:rsid w:val="00803DEC"/>
    <w:rsid w:val="00825109"/>
    <w:rsid w:val="008255D5"/>
    <w:rsid w:val="008267BC"/>
    <w:rsid w:val="00826DC1"/>
    <w:rsid w:val="00834707"/>
    <w:rsid w:val="00835FFE"/>
    <w:rsid w:val="00840CF3"/>
    <w:rsid w:val="008513A2"/>
    <w:rsid w:val="00852AA9"/>
    <w:rsid w:val="00871C67"/>
    <w:rsid w:val="008817BE"/>
    <w:rsid w:val="00881B9C"/>
    <w:rsid w:val="00884E90"/>
    <w:rsid w:val="00890EEE"/>
    <w:rsid w:val="00892D46"/>
    <w:rsid w:val="008A4A71"/>
    <w:rsid w:val="008C4788"/>
    <w:rsid w:val="008E4279"/>
    <w:rsid w:val="00902123"/>
    <w:rsid w:val="00923FA5"/>
    <w:rsid w:val="00926FB7"/>
    <w:rsid w:val="00943E7A"/>
    <w:rsid w:val="0096247D"/>
    <w:rsid w:val="00966342"/>
    <w:rsid w:val="00984263"/>
    <w:rsid w:val="00994600"/>
    <w:rsid w:val="00994C2A"/>
    <w:rsid w:val="009E5063"/>
    <w:rsid w:val="00A27752"/>
    <w:rsid w:val="00A5025E"/>
    <w:rsid w:val="00A7209A"/>
    <w:rsid w:val="00A95951"/>
    <w:rsid w:val="00AD68F2"/>
    <w:rsid w:val="00AF0977"/>
    <w:rsid w:val="00B148E6"/>
    <w:rsid w:val="00B150E2"/>
    <w:rsid w:val="00B20AB9"/>
    <w:rsid w:val="00B26DD5"/>
    <w:rsid w:val="00B34C7A"/>
    <w:rsid w:val="00B35D95"/>
    <w:rsid w:val="00B41833"/>
    <w:rsid w:val="00B53C6A"/>
    <w:rsid w:val="00B563C2"/>
    <w:rsid w:val="00B63610"/>
    <w:rsid w:val="00B6752A"/>
    <w:rsid w:val="00B71699"/>
    <w:rsid w:val="00B901A1"/>
    <w:rsid w:val="00BC4254"/>
    <w:rsid w:val="00BC4FAF"/>
    <w:rsid w:val="00BE42C7"/>
    <w:rsid w:val="00BE75DE"/>
    <w:rsid w:val="00C40532"/>
    <w:rsid w:val="00C417AC"/>
    <w:rsid w:val="00C663A3"/>
    <w:rsid w:val="00C77628"/>
    <w:rsid w:val="00C87B40"/>
    <w:rsid w:val="00CA01D1"/>
    <w:rsid w:val="00CC2DAE"/>
    <w:rsid w:val="00CD342C"/>
    <w:rsid w:val="00CF5357"/>
    <w:rsid w:val="00D00CCA"/>
    <w:rsid w:val="00D12CA9"/>
    <w:rsid w:val="00D642EA"/>
    <w:rsid w:val="00D779B3"/>
    <w:rsid w:val="00D92AA3"/>
    <w:rsid w:val="00D95F11"/>
    <w:rsid w:val="00D973F3"/>
    <w:rsid w:val="00DB228F"/>
    <w:rsid w:val="00DC2FCB"/>
    <w:rsid w:val="00E01980"/>
    <w:rsid w:val="00E02852"/>
    <w:rsid w:val="00E20B04"/>
    <w:rsid w:val="00E32750"/>
    <w:rsid w:val="00E43381"/>
    <w:rsid w:val="00E6027F"/>
    <w:rsid w:val="00E64EAE"/>
    <w:rsid w:val="00E74964"/>
    <w:rsid w:val="00E84BC2"/>
    <w:rsid w:val="00E84C24"/>
    <w:rsid w:val="00EA03D4"/>
    <w:rsid w:val="00ED0EB9"/>
    <w:rsid w:val="00ED7201"/>
    <w:rsid w:val="00EF05F2"/>
    <w:rsid w:val="00EF4039"/>
    <w:rsid w:val="00EF4CF5"/>
    <w:rsid w:val="00F05BAF"/>
    <w:rsid w:val="00F05E48"/>
    <w:rsid w:val="00F145D5"/>
    <w:rsid w:val="00F17C15"/>
    <w:rsid w:val="00F26AB6"/>
    <w:rsid w:val="00F30084"/>
    <w:rsid w:val="00F4368D"/>
    <w:rsid w:val="00F862CB"/>
    <w:rsid w:val="00F954FC"/>
    <w:rsid w:val="00FA40D5"/>
    <w:rsid w:val="00FC133C"/>
    <w:rsid w:val="00FC4D72"/>
    <w:rsid w:val="00FD5811"/>
    <w:rsid w:val="00FD5B1D"/>
    <w:rsid w:val="00FE0A28"/>
    <w:rsid w:val="00FE604A"/>
    <w:rsid w:val="00FF163D"/>
    <w:rsid w:val="00FF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6D7E887B"/>
  <w15:chartTrackingRefBased/>
  <w15:docId w15:val="{8563440E-0749-4DD6-A3E9-33EEDB93F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C4F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C4F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C4F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C4F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C4F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C4F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C4F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C4F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C4F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C4F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C4F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C4F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C4FA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C4FA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C4F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C4FA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C4F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C4F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C4F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C4F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C4F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C4F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C4F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C4FA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C4FA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C4FA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C4F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C4FA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C4FA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00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PA"/>
      <w14:ligatures w14:val="none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D00CC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es-PA"/>
      <w14:ligatures w14:val="none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D00CCA"/>
    <w:rPr>
      <w:rFonts w:ascii="Arial" w:eastAsia="Times New Roman" w:hAnsi="Arial" w:cs="Arial"/>
      <w:vanish/>
      <w:kern w:val="0"/>
      <w:sz w:val="16"/>
      <w:szCs w:val="16"/>
      <w:lang w:eastAsia="es-PA"/>
      <w14:ligatures w14:val="none"/>
    </w:rPr>
  </w:style>
  <w:style w:type="character" w:styleId="nfasis">
    <w:name w:val="Emphasis"/>
    <w:basedOn w:val="Fuentedeprrafopredeter"/>
    <w:uiPriority w:val="20"/>
    <w:qFormat/>
    <w:rsid w:val="00B148E6"/>
    <w:rPr>
      <w:i/>
      <w:iCs/>
    </w:rPr>
  </w:style>
  <w:style w:type="paragraph" w:styleId="Encabezado">
    <w:name w:val="header"/>
    <w:basedOn w:val="Normal"/>
    <w:link w:val="EncabezadoCar"/>
    <w:uiPriority w:val="99"/>
    <w:unhideWhenUsed/>
    <w:rsid w:val="00B901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901A1"/>
  </w:style>
  <w:style w:type="paragraph" w:styleId="Piedepgina">
    <w:name w:val="footer"/>
    <w:basedOn w:val="Normal"/>
    <w:link w:val="PiedepginaCar"/>
    <w:uiPriority w:val="99"/>
    <w:unhideWhenUsed/>
    <w:rsid w:val="00B901A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901A1"/>
  </w:style>
  <w:style w:type="character" w:styleId="Hipervnculo">
    <w:name w:val="Hyperlink"/>
    <w:basedOn w:val="Fuentedeprrafopredeter"/>
    <w:uiPriority w:val="99"/>
    <w:unhideWhenUsed/>
    <w:rsid w:val="008255D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255D5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3720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720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7200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720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7200E"/>
    <w:rPr>
      <w:b/>
      <w:bCs/>
      <w:sz w:val="20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943E7A"/>
    <w:rPr>
      <w:color w:val="96607D" w:themeColor="followedHyperlink"/>
      <w:u w:val="single"/>
    </w:rPr>
  </w:style>
  <w:style w:type="paragraph" w:styleId="Sinespaciado">
    <w:name w:val="No Spacing"/>
    <w:uiPriority w:val="1"/>
    <w:qFormat/>
    <w:rsid w:val="00943E7A"/>
    <w:pPr>
      <w:spacing w:after="0" w:line="240" w:lineRule="auto"/>
    </w:pPr>
    <w:rPr>
      <w:rFonts w:ascii="Arial" w:eastAsia="Arial" w:hAnsi="Arial" w:cs="Arial"/>
      <w:kern w:val="0"/>
      <w:lang w:val="es-419" w:eastAsia="es-MX"/>
      <w14:ligatures w14:val="none"/>
    </w:rPr>
  </w:style>
  <w:style w:type="paragraph" w:styleId="Revisin">
    <w:name w:val="Revision"/>
    <w:hidden/>
    <w:uiPriority w:val="99"/>
    <w:semiHidden/>
    <w:rsid w:val="00D779B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9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69926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797479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77918995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075821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80107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3483510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930306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699664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684091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001273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5558933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87040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3787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9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190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09979095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043050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83958340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068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31379847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0471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977341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530649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856768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831796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9688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667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alejandro@nimbus.mx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cora@komunikalatam.com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change.org/p/reconozcan-nuestro-derecho-humano-a-la-salud-y-al-acceso-legal-a-los-vapeadores?source_location=search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8023E0C30A63540AB7293C3B3AE29B9" ma:contentTypeVersion="18" ma:contentTypeDescription="Crear nuevo documento." ma:contentTypeScope="" ma:versionID="cdae1ac8ac7fd4c7a605792b96e7186d">
  <xsd:schema xmlns:xsd="http://www.w3.org/2001/XMLSchema" xmlns:xs="http://www.w3.org/2001/XMLSchema" xmlns:p="http://schemas.microsoft.com/office/2006/metadata/properties" xmlns:ns2="a26fb219-8a42-4bcd-b284-521d31959de2" xmlns:ns3="e31f312c-2499-4829-af63-b9093cce34f7" targetNamespace="http://schemas.microsoft.com/office/2006/metadata/properties" ma:root="true" ma:fieldsID="40668f10eb2e1e0cdbc4ece25839bda2" ns2:_="" ns3:_="">
    <xsd:import namespace="a26fb219-8a42-4bcd-b284-521d31959de2"/>
    <xsd:import namespace="e31f312c-2499-4829-af63-b9093cce34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Fech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6fb219-8a42-4bcd-b284-521d31959de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6e31b49a-22e7-4fca-838d-84a678f6201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Fecha" ma:index="23" nillable="true" ma:displayName="Fecha" ma:format="DateTime" ma:internalName="Fecha">
      <xsd:simpleType>
        <xsd:restriction base="dms:DateTim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1f312c-2499-4829-af63-b9093cce34f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3b16dea3-4e38-48e6-805f-a0c331c8baee}" ma:internalName="TaxCatchAll" ma:showField="CatchAllData" ma:web="e31f312c-2499-4829-af63-b9093cce34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echa xmlns="a26fb219-8a42-4bcd-b284-521d31959de2" xsi:nil="true"/>
    <TaxCatchAll xmlns="e31f312c-2499-4829-af63-b9093cce34f7" xsi:nil="true"/>
    <lcf76f155ced4ddcb4097134ff3c332f xmlns="a26fb219-8a42-4bcd-b284-521d31959de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E298A3B-C928-4303-A3E0-F74CF7C48B3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0B252A3-AE14-4727-9DC5-60F107B2CF5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6fb219-8a42-4bcd-b284-521d31959de2"/>
    <ds:schemaRef ds:uri="e31f312c-2499-4829-af63-b9093cce34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9E3508D-DA0F-435F-B188-7F7D397306DC}">
  <ds:schemaRefs>
    <ds:schemaRef ds:uri="http://schemas.microsoft.com/office/2006/metadata/properties"/>
    <ds:schemaRef ds:uri="http://schemas.microsoft.com/office/infopath/2007/PartnerControls"/>
    <ds:schemaRef ds:uri="a26fb219-8a42-4bcd-b284-521d31959de2"/>
    <ds:schemaRef ds:uri="e31f312c-2499-4829-af63-b9093cce34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1132</Words>
  <Characters>6232</Characters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7350</CharactersWithSpaces>
  <SharedDoc>false</SharedDoc>
  <HLinks>
    <vt:vector size="18" baseType="variant">
      <vt:variant>
        <vt:i4>2883589</vt:i4>
      </vt:variant>
      <vt:variant>
        <vt:i4>6</vt:i4>
      </vt:variant>
      <vt:variant>
        <vt:i4>0</vt:i4>
      </vt:variant>
      <vt:variant>
        <vt:i4>5</vt:i4>
      </vt:variant>
      <vt:variant>
        <vt:lpwstr>mailto:alejandro@nimbus.mx</vt:lpwstr>
      </vt:variant>
      <vt:variant>
        <vt:lpwstr/>
      </vt:variant>
      <vt:variant>
        <vt:i4>7667784</vt:i4>
      </vt:variant>
      <vt:variant>
        <vt:i4>3</vt:i4>
      </vt:variant>
      <vt:variant>
        <vt:i4>0</vt:i4>
      </vt:variant>
      <vt:variant>
        <vt:i4>5</vt:i4>
      </vt:variant>
      <vt:variant>
        <vt:lpwstr>mailto:acora@komunikalatam.com</vt:lpwstr>
      </vt:variant>
      <vt:variant>
        <vt:lpwstr/>
      </vt:variant>
      <vt:variant>
        <vt:i4>1835067</vt:i4>
      </vt:variant>
      <vt:variant>
        <vt:i4>0</vt:i4>
      </vt:variant>
      <vt:variant>
        <vt:i4>0</vt:i4>
      </vt:variant>
      <vt:variant>
        <vt:i4>5</vt:i4>
      </vt:variant>
      <vt:variant>
        <vt:lpwstr>https://www.change.org/p/reconozcan-nuestro-derecho-humano-a-la-salud-y-al-acceso-legal-a-los-vapeadores?source_location=search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2024-02-06T19:11:00Z</cp:lastPrinted>
  <dcterms:created xsi:type="dcterms:W3CDTF">2024-02-06T18:21:00Z</dcterms:created>
  <dcterms:modified xsi:type="dcterms:W3CDTF">2024-02-06T20:33:00Z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bd2e36e0-a324-409c-bd09-3b2b910bcd97</vt:lpwstr>
  </property>
  <property fmtid="{D5CDD505-2E9C-101B-9397-08002B2CF9AE}" pid="3" name="ContentTypeId">
    <vt:lpwstr>0x01010028023E0C30A63540AB7293C3B3AE29B9</vt:lpwstr>
  </property>
  <property fmtid="{D5CDD505-2E9C-101B-9397-08002B2CF9AE}" pid="4" name="MediaServiceImageTags">
    <vt:lpwstr/>
  </property>
  <property fmtid="{D5CDD505-2E9C-101B-9397-08002B2CF9AE}" pid="5" name="MSIP_Label_e9fea72e-161c-48c8-8e82-3fc1e9b3162c_Enabled">
    <vt:lpwstr>true</vt:lpwstr>
  </property>
  <property fmtid="{D5CDD505-2E9C-101B-9397-08002B2CF9AE}" pid="6" name="MSIP_Label_e9fea72e-161c-48c8-8e82-3fc1e9b3162c_SetDate">
    <vt:lpwstr>2024-02-02T05:45:18Z</vt:lpwstr>
  </property>
  <property fmtid="{D5CDD505-2E9C-101B-9397-08002B2CF9AE}" pid="7" name="MSIP_Label_e9fea72e-161c-48c8-8e82-3fc1e9b3162c_Method">
    <vt:lpwstr>Standard</vt:lpwstr>
  </property>
  <property fmtid="{D5CDD505-2E9C-101B-9397-08002B2CF9AE}" pid="8" name="MSIP_Label_e9fea72e-161c-48c8-8e82-3fc1e9b3162c_Name">
    <vt:lpwstr>Normal sensitivity label</vt:lpwstr>
  </property>
  <property fmtid="{D5CDD505-2E9C-101B-9397-08002B2CF9AE}" pid="9" name="MSIP_Label_e9fea72e-161c-48c8-8e82-3fc1e9b3162c_SiteId">
    <vt:lpwstr>ff9c7474-421d-4957-8d47-c4b64dec87b5</vt:lpwstr>
  </property>
  <property fmtid="{D5CDD505-2E9C-101B-9397-08002B2CF9AE}" pid="10" name="MSIP_Label_e9fea72e-161c-48c8-8e82-3fc1e9b3162c_ActionId">
    <vt:lpwstr>a6689b9e-e8b0-49eb-9bd6-3b110a8d53a6</vt:lpwstr>
  </property>
  <property fmtid="{D5CDD505-2E9C-101B-9397-08002B2CF9AE}" pid="11" name="MSIP_Label_e9fea72e-161c-48c8-8e82-3fc1e9b3162c_ContentBits">
    <vt:lpwstr>0</vt:lpwstr>
  </property>
</Properties>
</file>