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513E7C" w14:textId="77777777" w:rsidR="00854D4F" w:rsidRDefault="00854D4F">
      <w:pPr>
        <w:rPr>
          <w:rFonts w:ascii="Calibri" w:eastAsia="Calibri" w:hAnsi="Calibri" w:cs="Calibri"/>
          <w:sz w:val="20"/>
          <w:szCs w:val="20"/>
        </w:rPr>
      </w:pPr>
    </w:p>
    <w:p w14:paraId="65D6DA49" w14:textId="77777777" w:rsidR="00854D4F" w:rsidRDefault="00854D4F">
      <w:pPr>
        <w:jc w:val="right"/>
        <w:rPr>
          <w:rFonts w:ascii="Calibri" w:eastAsia="Calibri" w:hAnsi="Calibri" w:cs="Calibri"/>
          <w:sz w:val="20"/>
          <w:szCs w:val="20"/>
        </w:rPr>
      </w:pPr>
    </w:p>
    <w:p w14:paraId="7E81080B" w14:textId="77777777" w:rsidR="00854D4F" w:rsidRDefault="00854D4F">
      <w:pPr>
        <w:jc w:val="right"/>
        <w:rPr>
          <w:rFonts w:ascii="Calibri" w:eastAsia="Calibri" w:hAnsi="Calibri" w:cs="Calibri"/>
          <w:b/>
          <w:sz w:val="20"/>
          <w:szCs w:val="20"/>
        </w:rPr>
      </w:pPr>
    </w:p>
    <w:p w14:paraId="371E92EB" w14:textId="38C9C650" w:rsidR="00854D4F" w:rsidRDefault="00596CAA">
      <w:pPr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FOR IMMEDIATE RELEASE</w:t>
      </w:r>
      <w:bookmarkStart w:id="0" w:name="_GoBack"/>
      <w:bookmarkEnd w:id="0"/>
    </w:p>
    <w:p w14:paraId="2AF72434" w14:textId="77777777" w:rsidR="00854D4F" w:rsidRDefault="00E52848">
      <w:pPr>
        <w:jc w:val="right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br/>
        <w:t>Media Contacts:</w:t>
      </w:r>
    </w:p>
    <w:p w14:paraId="6634A8C5" w14:textId="77777777" w:rsidR="00854D4F" w:rsidRDefault="00E52848">
      <w:pPr>
        <w:jc w:val="right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Joe Wolf, Dalton Agency</w:t>
      </w:r>
    </w:p>
    <w:p w14:paraId="0D3B6B28" w14:textId="77777777" w:rsidR="00854D4F" w:rsidRDefault="00E52848">
      <w:pPr>
        <w:jc w:val="right"/>
        <w:rPr>
          <w:rFonts w:ascii="Calibri" w:eastAsia="Calibri" w:hAnsi="Calibri" w:cs="Calibri"/>
          <w:color w:val="0000FF"/>
          <w:sz w:val="20"/>
          <w:szCs w:val="20"/>
          <w:u w:val="single"/>
        </w:rPr>
      </w:pPr>
      <w:r>
        <w:rPr>
          <w:rFonts w:ascii="Calibri" w:eastAsia="Calibri" w:hAnsi="Calibri" w:cs="Calibri"/>
          <w:sz w:val="20"/>
          <w:szCs w:val="20"/>
        </w:rPr>
        <w:t xml:space="preserve">904.910.4454; </w:t>
      </w:r>
      <w:hyperlink r:id="rId7">
        <w:r>
          <w:rPr>
            <w:rFonts w:ascii="Calibri" w:eastAsia="Calibri" w:hAnsi="Calibri" w:cs="Calibri"/>
            <w:color w:val="0000FF"/>
            <w:sz w:val="20"/>
            <w:szCs w:val="20"/>
            <w:u w:val="single"/>
          </w:rPr>
          <w:t>jwolf@daltonagency.com</w:t>
        </w:r>
      </w:hyperlink>
    </w:p>
    <w:p w14:paraId="3B8A8BFD" w14:textId="77777777" w:rsidR="00854D4F" w:rsidRDefault="00854D4F">
      <w:pPr>
        <w:jc w:val="right"/>
        <w:rPr>
          <w:rFonts w:ascii="Calibri" w:eastAsia="Calibri" w:hAnsi="Calibri" w:cs="Calibri"/>
          <w:color w:val="0000FF"/>
          <w:sz w:val="20"/>
          <w:szCs w:val="20"/>
          <w:u w:val="single"/>
        </w:rPr>
      </w:pPr>
    </w:p>
    <w:p w14:paraId="4D293410" w14:textId="77777777" w:rsidR="00854D4F" w:rsidRDefault="00E52848">
      <w:pPr>
        <w:jc w:val="right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Anthony Popiel, Dalton Agency</w:t>
      </w:r>
    </w:p>
    <w:p w14:paraId="40BF2AC5" w14:textId="77777777" w:rsidR="00854D4F" w:rsidRDefault="00E52848">
      <w:pPr>
        <w:jc w:val="right"/>
        <w:rPr>
          <w:rFonts w:ascii="Calibri" w:eastAsia="Calibri" w:hAnsi="Calibri" w:cs="Calibri"/>
          <w:sz w:val="15"/>
          <w:szCs w:val="15"/>
        </w:rPr>
      </w:pPr>
      <w:r>
        <w:rPr>
          <w:rFonts w:ascii="Calibri" w:eastAsia="Calibri" w:hAnsi="Calibri" w:cs="Calibri"/>
          <w:sz w:val="20"/>
          <w:szCs w:val="20"/>
        </w:rPr>
        <w:t xml:space="preserve">404.876.1309; </w:t>
      </w:r>
      <w:hyperlink r:id="rId8">
        <w:r>
          <w:rPr>
            <w:rFonts w:ascii="Calibri" w:eastAsia="Calibri" w:hAnsi="Calibri" w:cs="Calibri"/>
            <w:color w:val="0000FF"/>
            <w:sz w:val="20"/>
            <w:szCs w:val="20"/>
            <w:u w:val="single"/>
          </w:rPr>
          <w:t>apopiel@daltonagency.com</w:t>
        </w:r>
      </w:hyperlink>
      <w:r>
        <w:rPr>
          <w:rFonts w:ascii="Calibri" w:eastAsia="Calibri" w:hAnsi="Calibri" w:cs="Calibri"/>
          <w:sz w:val="20"/>
          <w:szCs w:val="20"/>
        </w:rPr>
        <w:t xml:space="preserve"> </w:t>
      </w:r>
    </w:p>
    <w:p w14:paraId="00D8A30F" w14:textId="77777777" w:rsidR="00854D4F" w:rsidRDefault="00854D4F">
      <w:pPr>
        <w:rPr>
          <w:rFonts w:ascii="Calibri" w:eastAsia="Calibri" w:hAnsi="Calibri" w:cs="Calibri"/>
          <w:b/>
          <w:sz w:val="30"/>
          <w:szCs w:val="30"/>
        </w:rPr>
      </w:pPr>
    </w:p>
    <w:p w14:paraId="11F4219C" w14:textId="092885B1" w:rsidR="00854D4F" w:rsidRDefault="00E52848">
      <w:pPr>
        <w:jc w:val="center"/>
        <w:rPr>
          <w:rFonts w:ascii="Calibri" w:eastAsia="Calibri" w:hAnsi="Calibri" w:cs="Calibri"/>
          <w:b/>
          <w:sz w:val="30"/>
          <w:szCs w:val="30"/>
        </w:rPr>
      </w:pPr>
      <w:r>
        <w:rPr>
          <w:rFonts w:ascii="Calibri" w:eastAsia="Calibri" w:hAnsi="Calibri" w:cs="Calibri"/>
          <w:b/>
          <w:sz w:val="30"/>
          <w:szCs w:val="30"/>
        </w:rPr>
        <w:t xml:space="preserve">America’s Warrior Partnership </w:t>
      </w:r>
      <w:r w:rsidR="00F66F1E">
        <w:rPr>
          <w:rFonts w:ascii="Calibri" w:eastAsia="Calibri" w:hAnsi="Calibri" w:cs="Calibri"/>
          <w:b/>
          <w:sz w:val="30"/>
          <w:szCs w:val="30"/>
        </w:rPr>
        <w:t>Launches “Double Up For Veterans” Campaign</w:t>
      </w:r>
      <w:r w:rsidR="00103A0B">
        <w:rPr>
          <w:rFonts w:ascii="Calibri" w:eastAsia="Calibri" w:hAnsi="Calibri" w:cs="Calibri"/>
          <w:b/>
          <w:sz w:val="30"/>
          <w:szCs w:val="30"/>
        </w:rPr>
        <w:t xml:space="preserve"> to Support Veteran-Serving Programs</w:t>
      </w:r>
    </w:p>
    <w:p w14:paraId="5DBA2920" w14:textId="77777777" w:rsidR="00854D4F" w:rsidRDefault="00854D4F">
      <w:pPr>
        <w:jc w:val="center"/>
        <w:rPr>
          <w:rFonts w:ascii="Calibri" w:eastAsia="Calibri" w:hAnsi="Calibri" w:cs="Calibri"/>
          <w:b/>
          <w:sz w:val="30"/>
          <w:szCs w:val="30"/>
        </w:rPr>
      </w:pPr>
    </w:p>
    <w:p w14:paraId="49C89298" w14:textId="46912FBC" w:rsidR="00854D4F" w:rsidRDefault="00E52848">
      <w:pPr>
        <w:jc w:val="center"/>
        <w:rPr>
          <w:rFonts w:ascii="Calibri" w:eastAsia="Calibri" w:hAnsi="Calibri" w:cs="Calibri"/>
          <w:i/>
          <w:sz w:val="26"/>
          <w:szCs w:val="26"/>
        </w:rPr>
      </w:pPr>
      <w:r>
        <w:rPr>
          <w:rFonts w:ascii="Calibri" w:eastAsia="Calibri" w:hAnsi="Calibri" w:cs="Calibri"/>
          <w:i/>
          <w:sz w:val="26"/>
          <w:szCs w:val="26"/>
        </w:rPr>
        <w:t xml:space="preserve">-- </w:t>
      </w:r>
      <w:r w:rsidR="004141EF">
        <w:rPr>
          <w:rFonts w:ascii="Calibri" w:eastAsia="Calibri" w:hAnsi="Calibri" w:cs="Calibri"/>
          <w:i/>
          <w:sz w:val="26"/>
          <w:szCs w:val="26"/>
        </w:rPr>
        <w:t xml:space="preserve">Nonprofit gears up for Giving Season </w:t>
      </w:r>
      <w:r w:rsidR="0038708C">
        <w:rPr>
          <w:rFonts w:ascii="Calibri" w:eastAsia="Calibri" w:hAnsi="Calibri" w:cs="Calibri"/>
          <w:i/>
          <w:sz w:val="26"/>
          <w:szCs w:val="26"/>
        </w:rPr>
        <w:t>through</w:t>
      </w:r>
      <w:r w:rsidR="00103A0B">
        <w:rPr>
          <w:rFonts w:ascii="Calibri" w:eastAsia="Calibri" w:hAnsi="Calibri" w:cs="Calibri"/>
          <w:i/>
          <w:sz w:val="26"/>
          <w:szCs w:val="26"/>
        </w:rPr>
        <w:t xml:space="preserve"> </w:t>
      </w:r>
      <w:r w:rsidR="004141EF">
        <w:rPr>
          <w:rFonts w:ascii="Calibri" w:eastAsia="Calibri" w:hAnsi="Calibri" w:cs="Calibri"/>
          <w:i/>
          <w:sz w:val="26"/>
          <w:szCs w:val="26"/>
        </w:rPr>
        <w:t>new gift-matching program</w:t>
      </w:r>
      <w:r w:rsidR="00103A0B">
        <w:rPr>
          <w:rFonts w:ascii="Calibri" w:eastAsia="Calibri" w:hAnsi="Calibri" w:cs="Calibri"/>
          <w:i/>
          <w:sz w:val="26"/>
          <w:szCs w:val="26"/>
        </w:rPr>
        <w:t xml:space="preserve"> </w:t>
      </w:r>
      <w:r w:rsidR="004141EF">
        <w:rPr>
          <w:rFonts w:ascii="Calibri" w:eastAsia="Calibri" w:hAnsi="Calibri" w:cs="Calibri"/>
          <w:i/>
          <w:sz w:val="26"/>
          <w:szCs w:val="26"/>
        </w:rPr>
        <w:t>and</w:t>
      </w:r>
      <w:r w:rsidR="00103A0B">
        <w:rPr>
          <w:rFonts w:ascii="Calibri" w:eastAsia="Calibri" w:hAnsi="Calibri" w:cs="Calibri"/>
          <w:i/>
          <w:sz w:val="26"/>
          <w:szCs w:val="26"/>
        </w:rPr>
        <w:t xml:space="preserve"> </w:t>
      </w:r>
      <w:r w:rsidR="0038708C">
        <w:rPr>
          <w:rFonts w:ascii="Calibri" w:eastAsia="Calibri" w:hAnsi="Calibri" w:cs="Calibri"/>
          <w:i/>
          <w:sz w:val="26"/>
          <w:szCs w:val="26"/>
        </w:rPr>
        <w:t xml:space="preserve">the </w:t>
      </w:r>
      <w:r w:rsidR="00103A0B">
        <w:rPr>
          <w:rFonts w:ascii="Calibri" w:eastAsia="Calibri" w:hAnsi="Calibri" w:cs="Calibri"/>
          <w:i/>
          <w:sz w:val="26"/>
          <w:szCs w:val="26"/>
        </w:rPr>
        <w:t>2019 Combined Federal Campaign (CFC)</w:t>
      </w:r>
      <w:r>
        <w:rPr>
          <w:rFonts w:ascii="Calibri" w:eastAsia="Calibri" w:hAnsi="Calibri" w:cs="Calibri"/>
          <w:i/>
          <w:sz w:val="26"/>
          <w:szCs w:val="26"/>
        </w:rPr>
        <w:t xml:space="preserve"> --</w:t>
      </w:r>
    </w:p>
    <w:p w14:paraId="2EACAAD6" w14:textId="77777777" w:rsidR="00854D4F" w:rsidRDefault="00854D4F">
      <w:pPr>
        <w:rPr>
          <w:rFonts w:ascii="Calibri" w:eastAsia="Calibri" w:hAnsi="Calibri" w:cs="Calibri"/>
        </w:rPr>
      </w:pPr>
    </w:p>
    <w:p w14:paraId="31229083" w14:textId="77777777" w:rsidR="00854D4F" w:rsidRDefault="00854D4F">
      <w:pPr>
        <w:rPr>
          <w:rFonts w:ascii="Calibri" w:eastAsia="Calibri" w:hAnsi="Calibri" w:cs="Calibri"/>
        </w:rPr>
      </w:pPr>
    </w:p>
    <w:p w14:paraId="2BCE06C5" w14:textId="16C88303" w:rsidR="00103A0B" w:rsidRDefault="00E52848">
      <w:pPr>
        <w:rPr>
          <w:rFonts w:ascii="Calibri" w:eastAsia="Calibri" w:hAnsi="Calibri" w:cs="Calibri"/>
        </w:rPr>
      </w:pPr>
      <w:bookmarkStart w:id="1" w:name="_gjdgxs" w:colFirst="0" w:colLast="0"/>
      <w:bookmarkEnd w:id="1"/>
      <w:r>
        <w:rPr>
          <w:rFonts w:ascii="Calibri" w:eastAsia="Calibri" w:hAnsi="Calibri" w:cs="Calibri"/>
        </w:rPr>
        <w:t>WASHINGTON</w:t>
      </w:r>
      <w:r w:rsidR="00F66F1E">
        <w:rPr>
          <w:rFonts w:ascii="Calibri" w:eastAsia="Calibri" w:hAnsi="Calibri" w:cs="Calibri"/>
        </w:rPr>
        <w:t>, D.C.</w:t>
      </w:r>
      <w:r>
        <w:rPr>
          <w:rFonts w:ascii="Calibri" w:eastAsia="Calibri" w:hAnsi="Calibri" w:cs="Calibri"/>
        </w:rPr>
        <w:t xml:space="preserve"> – </w:t>
      </w:r>
      <w:r w:rsidR="00596CAA">
        <w:rPr>
          <w:rFonts w:ascii="Calibri" w:eastAsia="Calibri" w:hAnsi="Calibri" w:cs="Calibri"/>
        </w:rPr>
        <w:t>October 31,2019</w:t>
      </w:r>
      <w:r>
        <w:rPr>
          <w:rFonts w:ascii="Calibri" w:eastAsia="Calibri" w:hAnsi="Calibri" w:cs="Calibri"/>
        </w:rPr>
        <w:t xml:space="preserve"> – </w:t>
      </w:r>
      <w:r w:rsidR="00103A0B">
        <w:rPr>
          <w:rFonts w:ascii="Calibri" w:eastAsia="Calibri" w:hAnsi="Calibri" w:cs="Calibri"/>
        </w:rPr>
        <w:t xml:space="preserve">America’s Warrior Partnership announced today the launch of its “Double Up For Veterans” campaign, </w:t>
      </w:r>
      <w:r w:rsidR="00336D3E">
        <w:rPr>
          <w:rFonts w:ascii="Calibri" w:eastAsia="Calibri" w:hAnsi="Calibri" w:cs="Calibri"/>
        </w:rPr>
        <w:t xml:space="preserve">a gift-matching program </w:t>
      </w:r>
      <w:r w:rsidR="00BB1BF5">
        <w:rPr>
          <w:rFonts w:ascii="Calibri" w:eastAsia="Calibri" w:hAnsi="Calibri" w:cs="Calibri"/>
        </w:rPr>
        <w:t>raising</w:t>
      </w:r>
      <w:r w:rsidR="00336D3E">
        <w:rPr>
          <w:rFonts w:ascii="Calibri" w:eastAsia="Calibri" w:hAnsi="Calibri" w:cs="Calibri"/>
        </w:rPr>
        <w:t xml:space="preserve"> funds for and awareness of service programs for military veterans, their families and caregivers. From now through the end of the year, contributions of up to $25,000 that are donated through</w:t>
      </w:r>
      <w:r w:rsidR="00084CB9">
        <w:rPr>
          <w:rFonts w:ascii="Calibri" w:eastAsia="Calibri" w:hAnsi="Calibri" w:cs="Calibri"/>
        </w:rPr>
        <w:t xml:space="preserve"> direct mail or</w:t>
      </w:r>
      <w:r w:rsidR="00336D3E">
        <w:rPr>
          <w:rFonts w:ascii="Calibri" w:eastAsia="Calibri" w:hAnsi="Calibri" w:cs="Calibri"/>
        </w:rPr>
        <w:t xml:space="preserve"> the America’s Warrior Partnership website will be matched by the nonprofit’s partners.</w:t>
      </w:r>
    </w:p>
    <w:p w14:paraId="33754737" w14:textId="3539CC6B" w:rsidR="00336D3E" w:rsidRDefault="00336D3E">
      <w:pPr>
        <w:rPr>
          <w:rFonts w:ascii="Calibri" w:eastAsia="Calibri" w:hAnsi="Calibri" w:cs="Calibri"/>
        </w:rPr>
      </w:pPr>
    </w:p>
    <w:p w14:paraId="0563EAA2" w14:textId="24EFB576" w:rsidR="00336D3E" w:rsidRDefault="00336D3E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“</w:t>
      </w:r>
      <w:r w:rsidR="00BB1BF5">
        <w:rPr>
          <w:rFonts w:ascii="Calibri" w:eastAsia="Calibri" w:hAnsi="Calibri" w:cs="Calibri"/>
        </w:rPr>
        <w:t>We</w:t>
      </w:r>
      <w:r>
        <w:rPr>
          <w:rFonts w:ascii="Calibri" w:eastAsia="Calibri" w:hAnsi="Calibri" w:cs="Calibri"/>
        </w:rPr>
        <w:t xml:space="preserve"> </w:t>
      </w:r>
      <w:r w:rsidR="00BB1BF5">
        <w:rPr>
          <w:rFonts w:ascii="Calibri" w:eastAsia="Calibri" w:hAnsi="Calibri" w:cs="Calibri"/>
        </w:rPr>
        <w:t>designed Double Up For Veterans to show supporters the tangible impact that their contributions hav</w:t>
      </w:r>
      <w:r w:rsidR="0038708C">
        <w:rPr>
          <w:rFonts w:ascii="Calibri" w:eastAsia="Calibri" w:hAnsi="Calibri" w:cs="Calibri"/>
        </w:rPr>
        <w:t>e</w:t>
      </w:r>
      <w:r w:rsidR="00BB1BF5">
        <w:rPr>
          <w:rFonts w:ascii="Calibri" w:eastAsia="Calibri" w:hAnsi="Calibri" w:cs="Calibri"/>
        </w:rPr>
        <w:t xml:space="preserve"> on veteran communities,” said Jim Lorraine, president and CEO of America’s Warrior Partnership. “During the campaign</w:t>
      </w:r>
      <w:r w:rsidR="00084CB9">
        <w:rPr>
          <w:rFonts w:ascii="Calibri" w:eastAsia="Calibri" w:hAnsi="Calibri" w:cs="Calibri"/>
        </w:rPr>
        <w:t xml:space="preserve"> on notable days such as Veterans Day and Giving Tuesday</w:t>
      </w:r>
      <w:r w:rsidR="00BB1BF5">
        <w:rPr>
          <w:rFonts w:ascii="Calibri" w:eastAsia="Calibri" w:hAnsi="Calibri" w:cs="Calibri"/>
        </w:rPr>
        <w:t xml:space="preserve">, our website and social media channels will feature stories of veterans who were empowered to overcome an obstacle through the support of </w:t>
      </w:r>
      <w:r w:rsidR="00084CB9">
        <w:rPr>
          <w:rFonts w:ascii="Calibri" w:eastAsia="Calibri" w:hAnsi="Calibri" w:cs="Calibri"/>
        </w:rPr>
        <w:t xml:space="preserve">a coordinated network </w:t>
      </w:r>
      <w:r w:rsidR="00BB1BF5">
        <w:rPr>
          <w:rFonts w:ascii="Calibri" w:eastAsia="Calibri" w:hAnsi="Calibri" w:cs="Calibri"/>
        </w:rPr>
        <w:t xml:space="preserve">of community </w:t>
      </w:r>
      <w:r w:rsidR="00084CB9">
        <w:rPr>
          <w:rFonts w:ascii="Calibri" w:eastAsia="Calibri" w:hAnsi="Calibri" w:cs="Calibri"/>
        </w:rPr>
        <w:t>services</w:t>
      </w:r>
      <w:r w:rsidR="00BB1BF5">
        <w:rPr>
          <w:rFonts w:ascii="Calibri" w:eastAsia="Calibri" w:hAnsi="Calibri" w:cs="Calibri"/>
        </w:rPr>
        <w:t xml:space="preserve">. We hope these success stories will </w:t>
      </w:r>
      <w:r w:rsidR="0038708C">
        <w:rPr>
          <w:rFonts w:ascii="Calibri" w:eastAsia="Calibri" w:hAnsi="Calibri" w:cs="Calibri"/>
        </w:rPr>
        <w:t>inspire</w:t>
      </w:r>
      <w:r w:rsidR="00BB1BF5">
        <w:rPr>
          <w:rFonts w:ascii="Calibri" w:eastAsia="Calibri" w:hAnsi="Calibri" w:cs="Calibri"/>
        </w:rPr>
        <w:t xml:space="preserve"> others to consider how they can support their local veterans now and throughout the rest of the year.”</w:t>
      </w:r>
    </w:p>
    <w:p w14:paraId="3A8CBA52" w14:textId="77777777" w:rsidR="00103A0B" w:rsidRDefault="00103A0B">
      <w:pPr>
        <w:rPr>
          <w:rFonts w:ascii="Calibri" w:eastAsia="Calibri" w:hAnsi="Calibri" w:cs="Calibri"/>
        </w:rPr>
      </w:pPr>
    </w:p>
    <w:p w14:paraId="0526075A" w14:textId="7F2B36A8" w:rsidR="00336D3E" w:rsidRDefault="00103A0B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In addition to Double Up For Veterans, </w:t>
      </w:r>
      <w:r w:rsidR="00E52848">
        <w:rPr>
          <w:rFonts w:ascii="Calibri" w:eastAsia="Calibri" w:hAnsi="Calibri" w:cs="Calibri"/>
        </w:rPr>
        <w:t xml:space="preserve">America’s Warrior Partnership </w:t>
      </w:r>
      <w:r w:rsidR="00991700">
        <w:rPr>
          <w:rFonts w:ascii="Calibri" w:eastAsia="Calibri" w:hAnsi="Calibri" w:cs="Calibri"/>
        </w:rPr>
        <w:t>is participating in the 201</w:t>
      </w:r>
      <w:r>
        <w:rPr>
          <w:rFonts w:ascii="Calibri" w:eastAsia="Calibri" w:hAnsi="Calibri" w:cs="Calibri"/>
        </w:rPr>
        <w:t>9</w:t>
      </w:r>
      <w:r w:rsidR="00991700">
        <w:rPr>
          <w:rFonts w:ascii="Calibri" w:eastAsia="Calibri" w:hAnsi="Calibri" w:cs="Calibri"/>
        </w:rPr>
        <w:t xml:space="preserve"> Combined Federal Campaign (CFC), the world’s largest annual workplace charitable giving campaign</w:t>
      </w:r>
      <w:r w:rsidR="00E52848">
        <w:rPr>
          <w:rFonts w:ascii="Calibri" w:eastAsia="Calibri" w:hAnsi="Calibri" w:cs="Calibri"/>
        </w:rPr>
        <w:t>.</w:t>
      </w:r>
      <w:r w:rsidR="00991700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M</w:t>
      </w:r>
      <w:r w:rsidR="00991700">
        <w:rPr>
          <w:rFonts w:ascii="Calibri" w:eastAsia="Calibri" w:hAnsi="Calibri" w:cs="Calibri"/>
        </w:rPr>
        <w:t xml:space="preserve">ilitary and civilian federal employees </w:t>
      </w:r>
      <w:r w:rsidR="00EC7B16">
        <w:rPr>
          <w:rFonts w:ascii="Calibri" w:eastAsia="Calibri" w:hAnsi="Calibri" w:cs="Calibri"/>
        </w:rPr>
        <w:t xml:space="preserve">can pledge funds </w:t>
      </w:r>
      <w:r w:rsidR="00084CB9">
        <w:rPr>
          <w:rFonts w:ascii="Calibri" w:eastAsia="Calibri" w:hAnsi="Calibri" w:cs="Calibri"/>
        </w:rPr>
        <w:t xml:space="preserve">at </w:t>
      </w:r>
      <w:r w:rsidR="00EC7B16">
        <w:rPr>
          <w:rFonts w:ascii="Calibri" w:eastAsia="Calibri" w:hAnsi="Calibri" w:cs="Calibri"/>
        </w:rPr>
        <w:t xml:space="preserve">their </w:t>
      </w:r>
      <w:r w:rsidR="00084CB9">
        <w:rPr>
          <w:rFonts w:ascii="Calibri" w:eastAsia="Calibri" w:hAnsi="Calibri" w:cs="Calibri"/>
        </w:rPr>
        <w:t>workplace</w:t>
      </w:r>
      <w:r w:rsidR="00EC7B16">
        <w:rPr>
          <w:rFonts w:ascii="Calibri" w:eastAsia="Calibri" w:hAnsi="Calibri" w:cs="Calibri"/>
        </w:rPr>
        <w:t xml:space="preserve"> using code #</w:t>
      </w:r>
      <w:r>
        <w:rPr>
          <w:rFonts w:ascii="Calibri" w:eastAsia="Calibri" w:hAnsi="Calibri" w:cs="Calibri"/>
        </w:rPr>
        <w:t>27114 to support</w:t>
      </w:r>
      <w:r w:rsidR="00430CA3">
        <w:rPr>
          <w:rFonts w:ascii="Calibri" w:eastAsia="Calibri" w:hAnsi="Calibri" w:cs="Calibri"/>
        </w:rPr>
        <w:t xml:space="preserve"> </w:t>
      </w:r>
      <w:r w:rsidR="004141EF">
        <w:rPr>
          <w:rFonts w:ascii="Calibri" w:eastAsia="Calibri" w:hAnsi="Calibri" w:cs="Calibri"/>
        </w:rPr>
        <w:t>the America’s Warrior Partnership mission of empowering communities to empower veterans</w:t>
      </w:r>
      <w:r w:rsidR="00E23B02">
        <w:rPr>
          <w:rFonts w:ascii="Calibri" w:eastAsia="Calibri" w:hAnsi="Calibri" w:cs="Calibri"/>
        </w:rPr>
        <w:t xml:space="preserve">. </w:t>
      </w:r>
    </w:p>
    <w:p w14:paraId="40EC38B3" w14:textId="77777777" w:rsidR="004141EF" w:rsidRDefault="004141EF">
      <w:pPr>
        <w:rPr>
          <w:rFonts w:ascii="Calibri" w:eastAsia="Calibri" w:hAnsi="Calibri" w:cs="Calibri"/>
        </w:rPr>
      </w:pPr>
    </w:p>
    <w:p w14:paraId="69D1206A" w14:textId="24951109" w:rsidR="00430CA3" w:rsidRDefault="004141EF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Donations made t</w:t>
      </w:r>
      <w:r w:rsidR="00336D3E">
        <w:rPr>
          <w:rFonts w:ascii="Calibri" w:eastAsia="Calibri" w:hAnsi="Calibri" w:cs="Calibri"/>
        </w:rPr>
        <w:t xml:space="preserve">o these </w:t>
      </w:r>
      <w:r>
        <w:rPr>
          <w:rFonts w:ascii="Calibri" w:eastAsia="Calibri" w:hAnsi="Calibri" w:cs="Calibri"/>
        </w:rPr>
        <w:t>campaigns will support programs such as</w:t>
      </w:r>
      <w:r w:rsidR="00A70CE0">
        <w:rPr>
          <w:rFonts w:ascii="Calibri" w:eastAsia="Calibri" w:hAnsi="Calibri" w:cs="Calibri"/>
        </w:rPr>
        <w:t>:</w:t>
      </w:r>
    </w:p>
    <w:p w14:paraId="62AB4A90" w14:textId="39E1D8FE" w:rsidR="00A70CE0" w:rsidRDefault="00A70CE0">
      <w:pPr>
        <w:rPr>
          <w:rFonts w:ascii="Calibri" w:eastAsia="Calibri" w:hAnsi="Calibri" w:cs="Calibri"/>
        </w:rPr>
      </w:pPr>
    </w:p>
    <w:p w14:paraId="6D1CB2DA" w14:textId="1586EBED" w:rsidR="00A70CE0" w:rsidRDefault="006648AE" w:rsidP="00A70CE0">
      <w:pPr>
        <w:pStyle w:val="ListParagraph"/>
        <w:numPr>
          <w:ilvl w:val="0"/>
          <w:numId w:val="1"/>
        </w:numPr>
        <w:rPr>
          <w:rFonts w:ascii="Calibri" w:eastAsia="Calibri" w:hAnsi="Calibri" w:cs="Calibri"/>
        </w:rPr>
      </w:pPr>
      <w:hyperlink r:id="rId9" w:history="1">
        <w:r w:rsidR="00A70CE0" w:rsidRPr="00A70CE0">
          <w:rPr>
            <w:rStyle w:val="Hyperlink"/>
            <w:rFonts w:ascii="Calibri" w:eastAsia="Calibri" w:hAnsi="Calibri" w:cs="Calibri"/>
            <w:b/>
          </w:rPr>
          <w:t>Community Integration</w:t>
        </w:r>
      </w:hyperlink>
      <w:r w:rsidR="00A70CE0">
        <w:rPr>
          <w:rFonts w:ascii="Calibri" w:eastAsia="Calibri" w:hAnsi="Calibri" w:cs="Calibri"/>
        </w:rPr>
        <w:t xml:space="preserve"> – </w:t>
      </w:r>
      <w:r w:rsidR="00BB1BF5">
        <w:rPr>
          <w:rFonts w:ascii="Calibri" w:eastAsia="Calibri" w:hAnsi="Calibri" w:cs="Calibri"/>
        </w:rPr>
        <w:t xml:space="preserve">America’s Warrior Partnership’s proven model that provides veteran-serving organizations with the tools and support to implement a customized program that is responsive to the unique </w:t>
      </w:r>
      <w:r w:rsidR="0038708C">
        <w:rPr>
          <w:rFonts w:ascii="Calibri" w:eastAsia="Calibri" w:hAnsi="Calibri" w:cs="Calibri"/>
        </w:rPr>
        <w:t>needs</w:t>
      </w:r>
      <w:r w:rsidR="00BB1BF5">
        <w:rPr>
          <w:rFonts w:ascii="Calibri" w:eastAsia="Calibri" w:hAnsi="Calibri" w:cs="Calibri"/>
        </w:rPr>
        <w:t xml:space="preserve"> of local veterans</w:t>
      </w:r>
      <w:r w:rsidR="00A70CE0">
        <w:rPr>
          <w:rFonts w:ascii="Calibri" w:eastAsia="Calibri" w:hAnsi="Calibri" w:cs="Calibri"/>
        </w:rPr>
        <w:t>.</w:t>
      </w:r>
    </w:p>
    <w:p w14:paraId="20106FA5" w14:textId="50C54375" w:rsidR="004141EF" w:rsidRDefault="006648AE" w:rsidP="00A70CE0">
      <w:pPr>
        <w:pStyle w:val="ListParagraph"/>
        <w:numPr>
          <w:ilvl w:val="0"/>
          <w:numId w:val="1"/>
        </w:numPr>
        <w:rPr>
          <w:rFonts w:ascii="Calibri" w:eastAsia="Calibri" w:hAnsi="Calibri" w:cs="Calibri"/>
        </w:rPr>
      </w:pPr>
      <w:hyperlink r:id="rId10" w:history="1">
        <w:r w:rsidR="004141EF" w:rsidRPr="00F55507">
          <w:rPr>
            <w:rStyle w:val="Hyperlink"/>
            <w:rFonts w:ascii="Calibri" w:eastAsia="Calibri" w:hAnsi="Calibri" w:cs="Calibri"/>
            <w:b/>
            <w:bCs/>
          </w:rPr>
          <w:t>The Network</w:t>
        </w:r>
      </w:hyperlink>
      <w:r w:rsidR="00BB1BF5">
        <w:rPr>
          <w:rFonts w:ascii="Calibri" w:eastAsia="Calibri" w:hAnsi="Calibri" w:cs="Calibri"/>
        </w:rPr>
        <w:t xml:space="preserve"> – </w:t>
      </w:r>
      <w:r w:rsidR="00A60A35">
        <w:rPr>
          <w:rFonts w:ascii="Calibri" w:eastAsia="Calibri" w:hAnsi="Calibri" w:cs="Calibri"/>
        </w:rPr>
        <w:t xml:space="preserve">A coordination platform that expands the reach of community-based veteran-serving organizations by connecting them to national resources when local resources and relationships </w:t>
      </w:r>
      <w:r w:rsidR="00D659E3">
        <w:rPr>
          <w:rFonts w:ascii="Calibri" w:eastAsia="Calibri" w:hAnsi="Calibri" w:cs="Calibri"/>
        </w:rPr>
        <w:t>either do not exist or have been exhausted</w:t>
      </w:r>
      <w:r w:rsidR="00BB1BF5">
        <w:rPr>
          <w:rFonts w:ascii="Calibri" w:eastAsia="Calibri" w:hAnsi="Calibri" w:cs="Calibri"/>
        </w:rPr>
        <w:t>.</w:t>
      </w:r>
    </w:p>
    <w:p w14:paraId="284E56BA" w14:textId="00B13E79" w:rsidR="00A70CE0" w:rsidRDefault="006648AE" w:rsidP="00A70CE0">
      <w:pPr>
        <w:pStyle w:val="ListParagraph"/>
        <w:numPr>
          <w:ilvl w:val="0"/>
          <w:numId w:val="1"/>
        </w:numPr>
        <w:rPr>
          <w:rFonts w:ascii="Calibri" w:eastAsia="Calibri" w:hAnsi="Calibri" w:cs="Calibri"/>
        </w:rPr>
      </w:pPr>
      <w:hyperlink r:id="rId11" w:history="1">
        <w:r w:rsidR="00A70CE0" w:rsidRPr="00103A0B">
          <w:rPr>
            <w:rStyle w:val="Hyperlink"/>
            <w:rFonts w:ascii="Calibri" w:eastAsia="Calibri" w:hAnsi="Calibri" w:cs="Calibri"/>
            <w:b/>
          </w:rPr>
          <w:t>Operation Deep Dive</w:t>
        </w:r>
      </w:hyperlink>
      <w:r w:rsidR="00A70CE0">
        <w:rPr>
          <w:rFonts w:ascii="Calibri" w:eastAsia="Calibri" w:hAnsi="Calibri" w:cs="Calibri"/>
        </w:rPr>
        <w:t xml:space="preserve"> – A </w:t>
      </w:r>
      <w:r w:rsidR="00F55507">
        <w:rPr>
          <w:rFonts w:ascii="Calibri" w:eastAsia="Calibri" w:hAnsi="Calibri" w:cs="Calibri"/>
        </w:rPr>
        <w:t>first-of-its-kind</w:t>
      </w:r>
      <w:r w:rsidR="00A70CE0">
        <w:rPr>
          <w:rFonts w:ascii="Calibri" w:eastAsia="Calibri" w:hAnsi="Calibri" w:cs="Calibri"/>
        </w:rPr>
        <w:t xml:space="preserve"> </w:t>
      </w:r>
      <w:r w:rsidR="00F55507">
        <w:rPr>
          <w:rFonts w:ascii="Calibri" w:eastAsia="Calibri" w:hAnsi="Calibri" w:cs="Calibri"/>
        </w:rPr>
        <w:t xml:space="preserve">research collaboration </w:t>
      </w:r>
      <w:r w:rsidR="00A70CE0">
        <w:rPr>
          <w:rFonts w:ascii="Calibri" w:eastAsia="Calibri" w:hAnsi="Calibri" w:cs="Calibri"/>
        </w:rPr>
        <w:t xml:space="preserve">conducted in partnership with </w:t>
      </w:r>
      <w:r w:rsidR="00103A0B">
        <w:rPr>
          <w:rFonts w:ascii="Calibri" w:eastAsia="Calibri" w:hAnsi="Calibri" w:cs="Calibri"/>
        </w:rPr>
        <w:t xml:space="preserve">the </w:t>
      </w:r>
      <w:r w:rsidR="00A70CE0">
        <w:rPr>
          <w:rFonts w:ascii="Calibri" w:eastAsia="Calibri" w:hAnsi="Calibri" w:cs="Calibri"/>
        </w:rPr>
        <w:t xml:space="preserve">University of Alabama and the Bristol-Myers Squibb Foundation to examine the factors </w:t>
      </w:r>
      <w:r w:rsidR="00EC7B16">
        <w:rPr>
          <w:rFonts w:ascii="Calibri" w:eastAsia="Calibri" w:hAnsi="Calibri" w:cs="Calibri"/>
        </w:rPr>
        <w:t>involved in suicide</w:t>
      </w:r>
      <w:r w:rsidR="00A70CE0">
        <w:rPr>
          <w:rFonts w:ascii="Calibri" w:eastAsia="Calibri" w:hAnsi="Calibri" w:cs="Calibri"/>
        </w:rPr>
        <w:t xml:space="preserve"> and early mortality due to self-harm among veterans.</w:t>
      </w:r>
    </w:p>
    <w:p w14:paraId="3FF9B3DE" w14:textId="6BE91865" w:rsidR="004141EF" w:rsidRDefault="006648AE" w:rsidP="00A70CE0">
      <w:pPr>
        <w:pStyle w:val="ListParagraph"/>
        <w:numPr>
          <w:ilvl w:val="0"/>
          <w:numId w:val="1"/>
        </w:numPr>
        <w:rPr>
          <w:rFonts w:ascii="Calibri" w:eastAsia="Calibri" w:hAnsi="Calibri" w:cs="Calibri"/>
        </w:rPr>
      </w:pPr>
      <w:hyperlink r:id="rId12" w:history="1">
        <w:r w:rsidR="00F55507" w:rsidRPr="00F55507">
          <w:rPr>
            <w:rStyle w:val="Hyperlink"/>
            <w:rFonts w:ascii="Calibri" w:eastAsia="Calibri" w:hAnsi="Calibri" w:cs="Calibri"/>
            <w:b/>
            <w:bCs/>
          </w:rPr>
          <w:t>The Corporate Veteran Initiative</w:t>
        </w:r>
      </w:hyperlink>
      <w:r w:rsidR="00F55507">
        <w:rPr>
          <w:rFonts w:ascii="Calibri" w:eastAsia="Calibri" w:hAnsi="Calibri" w:cs="Calibri"/>
        </w:rPr>
        <w:t xml:space="preserve"> – A program empowering businesses with insights and guidance on creating a veteran-friendly company culture.</w:t>
      </w:r>
    </w:p>
    <w:p w14:paraId="0253250B" w14:textId="4D41DC87" w:rsidR="004141EF" w:rsidRPr="00A70CE0" w:rsidRDefault="006648AE" w:rsidP="00A70CE0">
      <w:pPr>
        <w:pStyle w:val="ListParagraph"/>
        <w:numPr>
          <w:ilvl w:val="0"/>
          <w:numId w:val="1"/>
        </w:numPr>
        <w:rPr>
          <w:rFonts w:ascii="Calibri" w:eastAsia="Calibri" w:hAnsi="Calibri" w:cs="Calibri"/>
        </w:rPr>
      </w:pPr>
      <w:hyperlink r:id="rId13" w:history="1">
        <w:r w:rsidR="00F55507" w:rsidRPr="00F55507">
          <w:rPr>
            <w:rStyle w:val="Hyperlink"/>
            <w:rFonts w:ascii="Calibri" w:eastAsia="Calibri" w:hAnsi="Calibri" w:cs="Calibri"/>
            <w:b/>
            <w:bCs/>
          </w:rPr>
          <w:t xml:space="preserve">The </w:t>
        </w:r>
        <w:r w:rsidR="004141EF" w:rsidRPr="00F55507">
          <w:rPr>
            <w:rStyle w:val="Hyperlink"/>
            <w:rFonts w:ascii="Calibri" w:eastAsia="Calibri" w:hAnsi="Calibri" w:cs="Calibri"/>
            <w:b/>
            <w:bCs/>
          </w:rPr>
          <w:t>Four Star Alliance</w:t>
        </w:r>
      </w:hyperlink>
      <w:r w:rsidR="00F55507">
        <w:rPr>
          <w:rFonts w:ascii="Calibri" w:eastAsia="Calibri" w:hAnsi="Calibri" w:cs="Calibri"/>
        </w:rPr>
        <w:t xml:space="preserve"> – A membership program of vetted community organizations that provide adaptive sports, therapeutic recreation and wellness programs to veterans.</w:t>
      </w:r>
    </w:p>
    <w:p w14:paraId="42C37D57" w14:textId="66F12B39" w:rsidR="00854D4F" w:rsidRDefault="00854D4F">
      <w:pPr>
        <w:rPr>
          <w:rFonts w:ascii="Calibri" w:eastAsia="Calibri" w:hAnsi="Calibri" w:cs="Calibri"/>
        </w:rPr>
      </w:pPr>
    </w:p>
    <w:p w14:paraId="60AC4879" w14:textId="2B7A0608" w:rsidR="00854D4F" w:rsidRDefault="00A70CE0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For more information on America’s Warrior Partnership and opportunities to support the organization’s mission, visi</w:t>
      </w:r>
      <w:r w:rsidR="00103A0B">
        <w:rPr>
          <w:rFonts w:ascii="Calibri" w:eastAsia="Calibri" w:hAnsi="Calibri" w:cs="Calibri"/>
        </w:rPr>
        <w:t xml:space="preserve">t </w:t>
      </w:r>
      <w:hyperlink r:id="rId14" w:history="1">
        <w:r w:rsidR="00103A0B" w:rsidRPr="006174E8">
          <w:rPr>
            <w:rStyle w:val="Hyperlink"/>
            <w:rFonts w:ascii="Calibri" w:eastAsia="Calibri" w:hAnsi="Calibri" w:cs="Calibri"/>
          </w:rPr>
          <w:t>www.AmericasWarriorPartnership.org/donate</w:t>
        </w:r>
      </w:hyperlink>
      <w:r w:rsidR="00103A0B">
        <w:rPr>
          <w:rFonts w:ascii="Calibri" w:eastAsia="Calibri" w:hAnsi="Calibri" w:cs="Calibri"/>
        </w:rPr>
        <w:t xml:space="preserve">. </w:t>
      </w:r>
      <w:r w:rsidR="00E52848">
        <w:rPr>
          <w:rFonts w:ascii="Calibri" w:eastAsia="Calibri" w:hAnsi="Calibri" w:cs="Calibri"/>
        </w:rPr>
        <w:t xml:space="preserve"> </w:t>
      </w:r>
    </w:p>
    <w:p w14:paraId="4C6529F1" w14:textId="77777777" w:rsidR="00854D4F" w:rsidRDefault="00854D4F">
      <w:pPr>
        <w:rPr>
          <w:rFonts w:ascii="Calibri" w:eastAsia="Calibri" w:hAnsi="Calibri" w:cs="Calibri"/>
        </w:rPr>
      </w:pPr>
    </w:p>
    <w:p w14:paraId="6006D02D" w14:textId="77777777" w:rsidR="00854D4F" w:rsidRDefault="00854D4F">
      <w:pPr>
        <w:rPr>
          <w:rFonts w:ascii="Calibri" w:eastAsia="Calibri" w:hAnsi="Calibri" w:cs="Calibri"/>
        </w:rPr>
      </w:pPr>
    </w:p>
    <w:p w14:paraId="006D2F16" w14:textId="77777777" w:rsidR="00854D4F" w:rsidRDefault="00E52848">
      <w:pPr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About America’s Warrior Partnership</w:t>
      </w:r>
    </w:p>
    <w:p w14:paraId="7886250B" w14:textId="77777777" w:rsidR="00F66F1E" w:rsidRDefault="00F66F1E" w:rsidP="00F66F1E">
      <w:pPr>
        <w:rPr>
          <w:rFonts w:asciiTheme="majorHAnsi" w:hAnsiTheme="majorHAnsi"/>
        </w:rPr>
      </w:pPr>
      <w:r w:rsidRPr="00F66F1E">
        <w:rPr>
          <w:rStyle w:val="Strong"/>
          <w:rFonts w:asciiTheme="majorHAnsi" w:hAnsiTheme="majorHAnsi"/>
          <w:b w:val="0"/>
          <w:bCs w:val="0"/>
          <w:lang w:val="en"/>
        </w:rPr>
        <w:t>America’s Warrior Partnership is committed to empowering communities to empower veterans.</w:t>
      </w:r>
      <w:r w:rsidRPr="00CF5555">
        <w:rPr>
          <w:rStyle w:val="Strong"/>
          <w:rFonts w:asciiTheme="majorHAnsi" w:hAnsiTheme="majorHAnsi"/>
          <w:lang w:val="en"/>
        </w:rPr>
        <w:t xml:space="preserve"> </w:t>
      </w:r>
      <w:r w:rsidRPr="00CF5555">
        <w:rPr>
          <w:rFonts w:asciiTheme="majorHAnsi" w:hAnsiTheme="majorHAnsi"/>
          <w:lang w:val="en"/>
        </w:rPr>
        <w:t xml:space="preserve">We fill the gaps that exist between current veteran service organizations by helping nonprofits connect with the veterans, military members and families in need: bolstering their efficacy, improving their results and empowering their initiatives. America’s Warrior Partnership is a force multiplier for warrior community integration that enhances communities where great Americans choose to live and contribute. </w:t>
      </w:r>
      <w:r w:rsidRPr="00CF5555">
        <w:rPr>
          <w:rFonts w:asciiTheme="majorHAnsi" w:hAnsiTheme="majorHAnsi"/>
        </w:rPr>
        <w:t xml:space="preserve">For more information on the organization and how to get involved, visit </w:t>
      </w:r>
      <w:hyperlink r:id="rId15" w:history="1">
        <w:r w:rsidRPr="00A110EA">
          <w:rPr>
            <w:rStyle w:val="Hyperlink"/>
            <w:rFonts w:asciiTheme="majorHAnsi" w:hAnsiTheme="majorHAnsi"/>
          </w:rPr>
          <w:t>www.AmericasWarriorPartnership.org</w:t>
        </w:r>
      </w:hyperlink>
      <w:r w:rsidRPr="00CF5555">
        <w:rPr>
          <w:rFonts w:asciiTheme="majorHAnsi" w:hAnsiTheme="majorHAnsi"/>
        </w:rPr>
        <w:t xml:space="preserve">. </w:t>
      </w:r>
    </w:p>
    <w:p w14:paraId="4F529881" w14:textId="77777777" w:rsidR="00854D4F" w:rsidRDefault="00854D4F">
      <w:pPr>
        <w:rPr>
          <w:rFonts w:ascii="Calibri" w:eastAsia="Calibri" w:hAnsi="Calibri" w:cs="Calibri"/>
          <w:b/>
          <w:color w:val="FF0000"/>
        </w:rPr>
      </w:pPr>
    </w:p>
    <w:p w14:paraId="2EB162CF" w14:textId="77777777" w:rsidR="00854D4F" w:rsidRDefault="00E52848">
      <w:pPr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###</w:t>
      </w:r>
    </w:p>
    <w:sectPr w:rsidR="00854D4F">
      <w:headerReference w:type="first" r:id="rId16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B90D56" w14:textId="77777777" w:rsidR="006648AE" w:rsidRDefault="006648AE">
      <w:r>
        <w:separator/>
      </w:r>
    </w:p>
  </w:endnote>
  <w:endnote w:type="continuationSeparator" w:id="0">
    <w:p w14:paraId="1ED594EE" w14:textId="77777777" w:rsidR="006648AE" w:rsidRDefault="00664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0ACF97" w14:textId="77777777" w:rsidR="006648AE" w:rsidRDefault="006648AE">
      <w:r>
        <w:separator/>
      </w:r>
    </w:p>
  </w:footnote>
  <w:footnote w:type="continuationSeparator" w:id="0">
    <w:p w14:paraId="74A4D7CB" w14:textId="77777777" w:rsidR="006648AE" w:rsidRDefault="006648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7942DF" w14:textId="77777777" w:rsidR="00854D4F" w:rsidRDefault="00E52848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7A8CEF65" wp14:editId="0BC8FCDE">
          <wp:simplePos x="0" y="0"/>
          <wp:positionH relativeFrom="margin">
            <wp:posOffset>2527859</wp:posOffset>
          </wp:positionH>
          <wp:positionV relativeFrom="paragraph">
            <wp:posOffset>-111759</wp:posOffset>
          </wp:positionV>
          <wp:extent cx="1256030" cy="1256030"/>
          <wp:effectExtent l="0" t="0" r="0" b="0"/>
          <wp:wrapNone/>
          <wp:docPr id="1" name="image2.jpg" descr="12733988_1049092748484765_1346567557103381501_n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12733988_1049092748484765_1346567557103381501_n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56030" cy="12560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6124A2"/>
    <w:multiLevelType w:val="hybridMultilevel"/>
    <w:tmpl w:val="41E45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D4F"/>
    <w:rsid w:val="00035611"/>
    <w:rsid w:val="00047CCC"/>
    <w:rsid w:val="00084CB9"/>
    <w:rsid w:val="00103A0B"/>
    <w:rsid w:val="001D443E"/>
    <w:rsid w:val="00336D3E"/>
    <w:rsid w:val="0038708C"/>
    <w:rsid w:val="004141EF"/>
    <w:rsid w:val="00430CA3"/>
    <w:rsid w:val="0046087B"/>
    <w:rsid w:val="00485013"/>
    <w:rsid w:val="00577177"/>
    <w:rsid w:val="00582008"/>
    <w:rsid w:val="00596CAA"/>
    <w:rsid w:val="00631C6A"/>
    <w:rsid w:val="006648AE"/>
    <w:rsid w:val="00674FAC"/>
    <w:rsid w:val="006964E0"/>
    <w:rsid w:val="006A201B"/>
    <w:rsid w:val="00710A93"/>
    <w:rsid w:val="00854D4F"/>
    <w:rsid w:val="00991700"/>
    <w:rsid w:val="009D7859"/>
    <w:rsid w:val="00A36210"/>
    <w:rsid w:val="00A60A35"/>
    <w:rsid w:val="00A70CE0"/>
    <w:rsid w:val="00AA5582"/>
    <w:rsid w:val="00BB1BF5"/>
    <w:rsid w:val="00BB4A57"/>
    <w:rsid w:val="00BC4D0D"/>
    <w:rsid w:val="00BD6C40"/>
    <w:rsid w:val="00CB59D6"/>
    <w:rsid w:val="00CC6F37"/>
    <w:rsid w:val="00D6051F"/>
    <w:rsid w:val="00D659E3"/>
    <w:rsid w:val="00E23B02"/>
    <w:rsid w:val="00E52848"/>
    <w:rsid w:val="00EC7B16"/>
    <w:rsid w:val="00F55507"/>
    <w:rsid w:val="00F66F1E"/>
    <w:rsid w:val="00FA27A6"/>
    <w:rsid w:val="00FF4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72681"/>
  <w15:docId w15:val="{99F0CDC9-84EF-0D47-BA17-FB6426A47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Cambria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4D0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4D0D"/>
    <w:rPr>
      <w:rFonts w:ascii="Times New Roman" w:hAnsi="Times New Roman" w:cs="Times New Roman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0C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0CA3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A70CE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70CE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0CE0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66F1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popiel@daltonagency.com" TargetMode="External"/><Relationship Id="rId13" Type="http://schemas.openxmlformats.org/officeDocument/2006/relationships/hyperlink" Target="https://americaswarriorpartnership.org/four-star-alliance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jwolf@daltonagency.com" TargetMode="External"/><Relationship Id="rId12" Type="http://schemas.openxmlformats.org/officeDocument/2006/relationships/hyperlink" Target="https://americaswarriorpartnership.org/cvi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americaswarriorpartnership.org/deep-dive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AmericasWarriorPartnership.org" TargetMode="External"/><Relationship Id="rId10" Type="http://schemas.openxmlformats.org/officeDocument/2006/relationships/hyperlink" Target="https://americaswarriorpartnership.org/the-network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mericaswarriorpartnership.org/community-integration/" TargetMode="External"/><Relationship Id="rId14" Type="http://schemas.openxmlformats.org/officeDocument/2006/relationships/hyperlink" Target="http://www.AmericasWarriorPartnership.org/donat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650</Words>
  <Characters>3708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Anthony Popiel</cp:lastModifiedBy>
  <cp:revision>2</cp:revision>
  <cp:lastPrinted>2018-07-25T17:28:00Z</cp:lastPrinted>
  <dcterms:created xsi:type="dcterms:W3CDTF">2019-10-26T15:13:00Z</dcterms:created>
  <dcterms:modified xsi:type="dcterms:W3CDTF">2019-10-26T15:13:00Z</dcterms:modified>
</cp:coreProperties>
</file>