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BE268" w14:textId="77777777" w:rsidR="00425F59" w:rsidRPr="00425F59" w:rsidRDefault="00425F59" w:rsidP="00425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25F59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FOR IMMEDIATE RELEASE</w:t>
      </w:r>
    </w:p>
    <w:p w14:paraId="2A597863" w14:textId="1CFB4422" w:rsidR="00425F59" w:rsidRDefault="00425F59" w:rsidP="00425F59">
      <w:pPr>
        <w:spacing w:before="100" w:beforeAutospacing="1" w:after="100" w:afterAutospacing="1" w:line="240" w:lineRule="auto"/>
      </w:pPr>
      <w:r w:rsidRPr="00425F59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Contact:</w:t>
      </w:r>
      <w:r w:rsidRPr="00425F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Camila Quiñones Bernaola</w:t>
      </w:r>
      <w:r w:rsidRPr="00425F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Euroky, LLC</w:t>
      </w:r>
      <w:r w:rsidRPr="00425F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="00AE33C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info</w:t>
      </w:r>
      <w:r w:rsidRPr="00425F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@euroky.com</w:t>
      </w:r>
      <w:r w:rsidRPr="00425F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hyperlink r:id="rId5" w:history="1">
        <w:r w:rsidRPr="00425F59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www.euroky.com</w:t>
        </w:r>
      </w:hyperlink>
    </w:p>
    <w:p w14:paraId="0D167EEA" w14:textId="139FF562" w:rsidR="00375197" w:rsidRPr="002C3F5B" w:rsidRDefault="00375197" w:rsidP="0037519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</w:pPr>
      <w:proofErr w:type="spellStart"/>
      <w:r w:rsidRPr="002C3F5B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  <w:t>Euroky</w:t>
      </w:r>
      <w:proofErr w:type="spellEnd"/>
      <w:r w:rsidRPr="002C3F5B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14:ligatures w14:val="none"/>
        </w:rPr>
        <w:t xml:space="preserve"> Vitality Drink® Art Carton Challenge</w:t>
      </w:r>
    </w:p>
    <w:p w14:paraId="456C482E" w14:textId="77777777" w:rsidR="00425F59" w:rsidRPr="00425F59" w:rsidRDefault="004D38AC" w:rsidP="00425F5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0C4B5392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5CBBE319" w14:textId="201CB15E" w:rsidR="00783B10" w:rsidRDefault="00783B10" w:rsidP="00323B6E">
      <w:pPr>
        <w:pStyle w:val="NormalWeb"/>
        <w:rPr>
          <w:rFonts w:ascii="Times" w:hAnsi="Times"/>
          <w:b/>
          <w:bCs/>
          <w:i/>
          <w:iCs/>
          <w:color w:val="000000"/>
          <w:sz w:val="27"/>
          <w:szCs w:val="27"/>
        </w:rPr>
      </w:pPr>
      <w:r>
        <w:rPr>
          <w:noProof/>
          <w:color w:val="000000"/>
        </w:rPr>
        <w:drawing>
          <wp:inline distT="0" distB="0" distL="0" distR="0" wp14:anchorId="4D13FDAD" wp14:editId="378AA2A8">
            <wp:extent cx="2480733" cy="1240366"/>
            <wp:effectExtent l="0" t="0" r="0" b="4445"/>
            <wp:docPr id="1932808763" name="Picture 1" descr="A group of boxes with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808763" name="Picture 1" descr="A group of boxes with different color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46" cy="126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F95D7" w14:textId="0F0D8C6C" w:rsidR="00323B6E" w:rsidRPr="00323B6E" w:rsidRDefault="00323B6E" w:rsidP="00323B6E">
      <w:pPr>
        <w:pStyle w:val="NormalWeb"/>
        <w:rPr>
          <w:rFonts w:ascii="Times" w:hAnsi="Times"/>
          <w:b/>
          <w:bCs/>
          <w:i/>
          <w:iCs/>
          <w:color w:val="000000"/>
          <w:sz w:val="27"/>
          <w:szCs w:val="27"/>
        </w:rPr>
      </w:pPr>
      <w:proofErr w:type="spellStart"/>
      <w:r w:rsidRPr="00323B6E">
        <w:rPr>
          <w:rFonts w:ascii="Times" w:hAnsi="Times"/>
          <w:b/>
          <w:bCs/>
          <w:i/>
          <w:iCs/>
          <w:color w:val="000000"/>
          <w:sz w:val="27"/>
          <w:szCs w:val="27"/>
        </w:rPr>
        <w:t>Euroky</w:t>
      </w:r>
      <w:proofErr w:type="spellEnd"/>
      <w:r w:rsidR="00CC2EFE">
        <w:rPr>
          <w:rFonts w:ascii="Times" w:hAnsi="Times"/>
          <w:b/>
          <w:bCs/>
          <w:i/>
          <w:iCs/>
          <w:color w:val="000000"/>
          <w:sz w:val="27"/>
          <w:szCs w:val="27"/>
        </w:rPr>
        <w:t>™</w:t>
      </w:r>
      <w:r w:rsidRPr="00323B6E">
        <w:rPr>
          <w:rFonts w:ascii="Times" w:hAnsi="Times"/>
          <w:b/>
          <w:bCs/>
          <w:i/>
          <w:iCs/>
          <w:color w:val="000000"/>
          <w:sz w:val="27"/>
          <w:szCs w:val="27"/>
        </w:rPr>
        <w:t xml:space="preserve"> Launches the Art </w:t>
      </w:r>
      <w:r w:rsidR="003929C6">
        <w:rPr>
          <w:rFonts w:ascii="Times" w:hAnsi="Times"/>
          <w:b/>
          <w:bCs/>
          <w:i/>
          <w:iCs/>
          <w:color w:val="000000"/>
          <w:sz w:val="27"/>
          <w:szCs w:val="27"/>
        </w:rPr>
        <w:t xml:space="preserve">of the </w:t>
      </w:r>
      <w:r w:rsidRPr="00323B6E">
        <w:rPr>
          <w:rFonts w:ascii="Times" w:hAnsi="Times"/>
          <w:b/>
          <w:bCs/>
          <w:i/>
          <w:iCs/>
          <w:color w:val="000000"/>
          <w:sz w:val="27"/>
          <w:szCs w:val="27"/>
        </w:rPr>
        <w:t>Carton Challenge: A National Call for Artists to Repurpose Euroky™ Cartons into Stunning Works of Art</w:t>
      </w:r>
    </w:p>
    <w:p w14:paraId="452B20F0" w14:textId="26D94F83" w:rsidR="00F40D68" w:rsidRPr="00F40D68" w:rsidRDefault="00F40D68" w:rsidP="00F40D68">
      <w:pPr>
        <w:pStyle w:val="NormalWeb"/>
        <w:rPr>
          <w:b/>
          <w:bCs/>
          <w:color w:val="000000"/>
        </w:rPr>
      </w:pPr>
      <w:r w:rsidRPr="00F40D68">
        <w:rPr>
          <w:b/>
          <w:bCs/>
          <w:color w:val="000000"/>
        </w:rPr>
        <w:t xml:space="preserve">Honoring National Arts and Humanities Month by Transforming Obsolete Cartons into </w:t>
      </w:r>
      <w:r w:rsidR="00C7099B">
        <w:rPr>
          <w:b/>
          <w:bCs/>
          <w:color w:val="000000"/>
        </w:rPr>
        <w:t>Work</w:t>
      </w:r>
      <w:r w:rsidR="002E3D6C">
        <w:rPr>
          <w:b/>
          <w:bCs/>
          <w:color w:val="000000"/>
        </w:rPr>
        <w:t>s</w:t>
      </w:r>
      <w:r w:rsidR="00C7099B">
        <w:rPr>
          <w:b/>
          <w:bCs/>
          <w:color w:val="000000"/>
        </w:rPr>
        <w:t xml:space="preserve"> of </w:t>
      </w:r>
      <w:r w:rsidRPr="00F40D68">
        <w:rPr>
          <w:b/>
          <w:bCs/>
          <w:color w:val="000000"/>
        </w:rPr>
        <w:t>Art</w:t>
      </w:r>
    </w:p>
    <w:p w14:paraId="229B68B6" w14:textId="4558E4C2" w:rsidR="00F40D68" w:rsidRPr="00F40D68" w:rsidRDefault="00F40D68" w:rsidP="00F40D68">
      <w:pPr>
        <w:pStyle w:val="NormalWeb"/>
        <w:rPr>
          <w:color w:val="000000"/>
        </w:rPr>
      </w:pPr>
      <w:r w:rsidRPr="00F40D68">
        <w:rPr>
          <w:b/>
          <w:bCs/>
          <w:color w:val="000000"/>
        </w:rPr>
        <w:t xml:space="preserve">Miami, FL — </w:t>
      </w:r>
      <w:r w:rsidR="00AB1E29">
        <w:rPr>
          <w:b/>
          <w:bCs/>
          <w:color w:val="000000"/>
        </w:rPr>
        <w:t>August</w:t>
      </w:r>
      <w:r w:rsidR="00123FBB">
        <w:rPr>
          <w:b/>
          <w:bCs/>
          <w:color w:val="000000"/>
        </w:rPr>
        <w:t xml:space="preserve"> </w:t>
      </w:r>
      <w:r w:rsidR="00AB1E29">
        <w:rPr>
          <w:b/>
          <w:bCs/>
          <w:color w:val="000000"/>
        </w:rPr>
        <w:t>2025</w:t>
      </w:r>
      <w:r w:rsidRPr="00F40D68">
        <w:rPr>
          <w:color w:val="000000"/>
        </w:rPr>
        <w:t> —</w:t>
      </w:r>
      <w:r>
        <w:rPr>
          <w:color w:val="000000"/>
        </w:rPr>
        <w:t xml:space="preserve">In </w:t>
      </w:r>
      <w:r w:rsidRPr="00F40D68">
        <w:rPr>
          <w:color w:val="000000"/>
        </w:rPr>
        <w:t>celebration of </w:t>
      </w:r>
      <w:r>
        <w:rPr>
          <w:color w:val="000000"/>
        </w:rPr>
        <w:t xml:space="preserve">the upcoming </w:t>
      </w:r>
      <w:r w:rsidRPr="00F40D68">
        <w:rPr>
          <w:b/>
          <w:bCs/>
          <w:color w:val="000000"/>
        </w:rPr>
        <w:t>National Arts and Humanities Month</w:t>
      </w:r>
      <w:r w:rsidRPr="00F40D68">
        <w:rPr>
          <w:color w:val="000000"/>
        </w:rPr>
        <w:t xml:space="preserve">, </w:t>
      </w:r>
      <w:proofErr w:type="spellStart"/>
      <w:r w:rsidRPr="00F40D68">
        <w:rPr>
          <w:color w:val="000000"/>
        </w:rPr>
        <w:t>Euroky</w:t>
      </w:r>
      <w:proofErr w:type="spellEnd"/>
      <w:r w:rsidRPr="00F40D68">
        <w:rPr>
          <w:color w:val="000000"/>
        </w:rPr>
        <w:t xml:space="preserve"> Vitality Drink® is launching the </w:t>
      </w:r>
      <w:r w:rsidRPr="00F40D68">
        <w:rPr>
          <w:b/>
          <w:bCs/>
          <w:color w:val="000000"/>
        </w:rPr>
        <w:t>Art of the Carton Challenge</w:t>
      </w:r>
      <w:r w:rsidRPr="00F40D68">
        <w:rPr>
          <w:color w:val="000000"/>
        </w:rPr>
        <w:t xml:space="preserve">, a nationwide creative call to action. Artists, students, and creators are invited to repurpose obsolete </w:t>
      </w:r>
      <w:proofErr w:type="spellStart"/>
      <w:r w:rsidRPr="00F40D68">
        <w:rPr>
          <w:color w:val="000000"/>
        </w:rPr>
        <w:t>Euroky</w:t>
      </w:r>
      <w:proofErr w:type="spellEnd"/>
      <w:r w:rsidR="00384EDE">
        <w:rPr>
          <w:color w:val="000000"/>
        </w:rPr>
        <w:t>™</w:t>
      </w:r>
      <w:r w:rsidRPr="00F40D68">
        <w:rPr>
          <w:color w:val="000000"/>
        </w:rPr>
        <w:t xml:space="preserve"> 4-pack cartons—turning them into original paintings, sculptures, mixed-media installations, and more.</w:t>
      </w:r>
    </w:p>
    <w:p w14:paraId="1ABCF0B6" w14:textId="75149965" w:rsidR="00F40D68" w:rsidRDefault="00F40D68" w:rsidP="00F40D68">
      <w:pPr>
        <w:pStyle w:val="NormalWeb"/>
        <w:rPr>
          <w:color w:val="000000"/>
        </w:rPr>
      </w:pPr>
      <w:r>
        <w:rPr>
          <w:color w:val="000000"/>
        </w:rPr>
        <w:t>T</w:t>
      </w:r>
      <w:r w:rsidRPr="00F40D68">
        <w:rPr>
          <w:color w:val="000000"/>
        </w:rPr>
        <w:t xml:space="preserve">he </w:t>
      </w:r>
      <w:proofErr w:type="spellStart"/>
      <w:r w:rsidRPr="00F40D68">
        <w:rPr>
          <w:color w:val="000000"/>
        </w:rPr>
        <w:t>Euroky</w:t>
      </w:r>
      <w:proofErr w:type="spellEnd"/>
      <w:r w:rsidRPr="00F40D68">
        <w:rPr>
          <w:color w:val="000000"/>
        </w:rPr>
        <w:t xml:space="preserve">™ Art of the Carton Challenge is part art competition, part environmental statement. Instead of sending outdated cartons to recycling or landfill, </w:t>
      </w:r>
      <w:proofErr w:type="spellStart"/>
      <w:r w:rsidRPr="00F40D68">
        <w:rPr>
          <w:color w:val="000000"/>
        </w:rPr>
        <w:t>Euroky</w:t>
      </w:r>
      <w:proofErr w:type="spellEnd"/>
      <w:r w:rsidR="00384EDE">
        <w:rPr>
          <w:color w:val="000000"/>
        </w:rPr>
        <w:t>™</w:t>
      </w:r>
      <w:r w:rsidRPr="00F40D68">
        <w:rPr>
          <w:color w:val="000000"/>
        </w:rPr>
        <w:t xml:space="preserve"> is encouraging participants to give them a second life as paintings, sculptures, mixed-media pieces, and other original creations.</w:t>
      </w:r>
      <w:r>
        <w:rPr>
          <w:color w:val="000000"/>
        </w:rPr>
        <w:t xml:space="preserve"> </w:t>
      </w:r>
      <w:r w:rsidRPr="00F40D68">
        <w:rPr>
          <w:color w:val="000000"/>
        </w:rPr>
        <w:t xml:space="preserve">This nationwide competition celebrates creativity, sustainability, and artistic innovation, offering winners the chance to earn cash prizes and </w:t>
      </w:r>
      <w:proofErr w:type="spellStart"/>
      <w:r w:rsidRPr="00F40D68">
        <w:rPr>
          <w:color w:val="000000"/>
        </w:rPr>
        <w:t>Euroky</w:t>
      </w:r>
      <w:proofErr w:type="spellEnd"/>
      <w:r w:rsidR="00384EDE">
        <w:rPr>
          <w:color w:val="000000"/>
        </w:rPr>
        <w:t xml:space="preserve"> Vitality Drink®</w:t>
      </w:r>
      <w:r w:rsidRPr="00F40D68">
        <w:rPr>
          <w:color w:val="000000"/>
        </w:rPr>
        <w:t xml:space="preserve">, in addition to having their artwork featured in </w:t>
      </w:r>
      <w:proofErr w:type="spellStart"/>
      <w:r w:rsidRPr="00F40D68">
        <w:rPr>
          <w:color w:val="000000"/>
        </w:rPr>
        <w:t>Euroky</w:t>
      </w:r>
      <w:proofErr w:type="spellEnd"/>
      <w:r w:rsidR="00B352D5">
        <w:rPr>
          <w:color w:val="000000"/>
        </w:rPr>
        <w:t>™</w:t>
      </w:r>
      <w:r w:rsidRPr="00F40D68">
        <w:rPr>
          <w:color w:val="000000"/>
        </w:rPr>
        <w:t>-sponsored exhibitions and campaigns.</w:t>
      </w:r>
    </w:p>
    <w:p w14:paraId="6B038C81" w14:textId="264D8EDA" w:rsidR="00F40D68" w:rsidRPr="00F40D68" w:rsidRDefault="00F40D68" w:rsidP="00F40D68">
      <w:pPr>
        <w:pStyle w:val="NormalWeb"/>
        <w:rPr>
          <w:color w:val="000000"/>
        </w:rPr>
      </w:pPr>
      <w:r w:rsidRPr="00F40D68">
        <w:rPr>
          <w:color w:val="000000"/>
        </w:rPr>
        <w:t xml:space="preserve">“National Arts and Humanities Month is about celebrating the power of creativity to connect communities and inspire change,” said </w:t>
      </w:r>
      <w:r w:rsidR="00B0658F">
        <w:rPr>
          <w:color w:val="000000"/>
        </w:rPr>
        <w:t>Thomas Shaver</w:t>
      </w:r>
      <w:r>
        <w:rPr>
          <w:color w:val="000000"/>
        </w:rPr>
        <w:t>, Co-Founder</w:t>
      </w:r>
      <w:r w:rsidRPr="00F40D68">
        <w:rPr>
          <w:color w:val="000000"/>
        </w:rPr>
        <w:t>. “By repurposing our obsolete cartons, we’re not only reducing waste—we’re sparking a national conversation how art can reimagine the everyday.”</w:t>
      </w:r>
    </w:p>
    <w:p w14:paraId="0232223C" w14:textId="77777777" w:rsidR="00F40D68" w:rsidRPr="00F40D68" w:rsidRDefault="004D38AC" w:rsidP="00F40D68">
      <w:pPr>
        <w:pStyle w:val="NormalWeb"/>
        <w:rPr>
          <w:color w:val="000000"/>
        </w:rPr>
      </w:pPr>
      <w:r w:rsidRPr="004D38AC">
        <w:rPr>
          <w:noProof/>
          <w:color w:val="000000"/>
          <w14:ligatures w14:val="standardContextual"/>
        </w:rPr>
        <w:pict w14:anchorId="7C402F2D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58580487" w14:textId="77777777" w:rsidR="00F40D68" w:rsidRPr="00F40D68" w:rsidRDefault="00F40D68" w:rsidP="00F40D68">
      <w:pPr>
        <w:pStyle w:val="NormalWeb"/>
        <w:rPr>
          <w:b/>
          <w:bCs/>
          <w:color w:val="000000"/>
        </w:rPr>
      </w:pPr>
      <w:r w:rsidRPr="00F40D68">
        <w:rPr>
          <w:b/>
          <w:bCs/>
          <w:color w:val="000000"/>
        </w:rPr>
        <w:lastRenderedPageBreak/>
        <w:t>How It Works</w:t>
      </w:r>
    </w:p>
    <w:p w14:paraId="79EF8C02" w14:textId="2E3CAC22" w:rsidR="00BD55AB" w:rsidRPr="00BD55AB" w:rsidRDefault="00BD55AB" w:rsidP="00BD55AB">
      <w:pPr>
        <w:pStyle w:val="NormalWeb"/>
        <w:numPr>
          <w:ilvl w:val="0"/>
          <w:numId w:val="6"/>
        </w:numPr>
        <w:rPr>
          <w:color w:val="000000"/>
        </w:rPr>
      </w:pPr>
      <w:r w:rsidRPr="00BD55AB">
        <w:rPr>
          <w:color w:val="000000"/>
        </w:rPr>
        <w:t xml:space="preserve">Participants are encouraged to paint, sculpt, cut, fold, or collage </w:t>
      </w:r>
      <w:proofErr w:type="spellStart"/>
      <w:r w:rsidRPr="00BD55AB">
        <w:rPr>
          <w:color w:val="000000"/>
        </w:rPr>
        <w:t>Euroky’s</w:t>
      </w:r>
      <w:proofErr w:type="spellEnd"/>
      <w:r w:rsidRPr="00BD55AB">
        <w:rPr>
          <w:color w:val="000000"/>
        </w:rPr>
        <w:t xml:space="preserve"> 4-pack cartons into unique, visually striking artworks. There are no limits to the imagination—whether it’s a bold abstract painting, a detailed portrait, a 3D sculpture, or a mixed-media piece—creativity is the key.</w:t>
      </w:r>
    </w:p>
    <w:p w14:paraId="75DB10F3" w14:textId="3EB3E154" w:rsidR="00BD55AB" w:rsidRPr="00BD55AB" w:rsidRDefault="00BD55AB" w:rsidP="00BD55AB">
      <w:pPr>
        <w:pStyle w:val="NormalWeb"/>
        <w:numPr>
          <w:ilvl w:val="0"/>
          <w:numId w:val="6"/>
        </w:numPr>
        <w:rPr>
          <w:color w:val="000000"/>
        </w:rPr>
      </w:pPr>
      <w:r w:rsidRPr="00BD55AB">
        <w:rPr>
          <w:b/>
          <w:bCs/>
          <w:color w:val="000000"/>
        </w:rPr>
        <w:t xml:space="preserve">The only way to participate in the </w:t>
      </w:r>
      <w:proofErr w:type="spellStart"/>
      <w:r w:rsidRPr="00BD55AB">
        <w:rPr>
          <w:b/>
          <w:bCs/>
          <w:color w:val="000000"/>
        </w:rPr>
        <w:t>Euroky</w:t>
      </w:r>
      <w:proofErr w:type="spellEnd"/>
      <w:r w:rsidRPr="00BD55AB">
        <w:rPr>
          <w:b/>
          <w:bCs/>
          <w:color w:val="000000"/>
        </w:rPr>
        <w:t xml:space="preserve"> Art Carton Challenge is by submitting your entry through the official form at </w:t>
      </w:r>
      <w:hyperlink r:id="rId7" w:tgtFrame="_new" w:history="1">
        <w:r w:rsidRPr="00BD55AB">
          <w:rPr>
            <w:rStyle w:val="Hyperlink"/>
            <w:b/>
            <w:bCs/>
          </w:rPr>
          <w:t>https://euroky.com/euroky-art-carton-challenge/</w:t>
        </w:r>
      </w:hyperlink>
      <w:r w:rsidRPr="00BD55AB">
        <w:rPr>
          <w:b/>
          <w:bCs/>
          <w:color w:val="000000"/>
        </w:rPr>
        <w:t>.</w:t>
      </w:r>
      <w:r w:rsidRPr="00BD55AB">
        <w:rPr>
          <w:color w:val="000000"/>
        </w:rPr>
        <w:t xml:space="preserve"> You must upload high-quality photos of your artwork and a brief artist statement using this link. Posts on Instagram or TikTok using #EurokyArtCarton are welcome for sharing and visibility but will </w:t>
      </w:r>
      <w:r w:rsidRPr="00BD55AB">
        <w:rPr>
          <w:b/>
          <w:bCs/>
          <w:color w:val="000000"/>
        </w:rPr>
        <w:t>not</w:t>
      </w:r>
      <w:r w:rsidRPr="00BD55AB">
        <w:rPr>
          <w:color w:val="000000"/>
        </w:rPr>
        <w:t xml:space="preserve"> count as official entries.</w:t>
      </w:r>
    </w:p>
    <w:p w14:paraId="3263F212" w14:textId="77777777" w:rsidR="00F40D68" w:rsidRPr="00F40D68" w:rsidRDefault="004D38AC" w:rsidP="00F40D68">
      <w:pPr>
        <w:pStyle w:val="NormalWeb"/>
        <w:rPr>
          <w:color w:val="000000"/>
        </w:rPr>
      </w:pPr>
      <w:r w:rsidRPr="004D38AC">
        <w:rPr>
          <w:noProof/>
          <w:color w:val="000000"/>
          <w14:ligatures w14:val="standardContextual"/>
        </w:rPr>
        <w:pict w14:anchorId="455EC483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F4A757B" w14:textId="77777777" w:rsidR="00F40D68" w:rsidRPr="00F40D68" w:rsidRDefault="00F40D68" w:rsidP="00F40D68">
      <w:pPr>
        <w:pStyle w:val="NormalWeb"/>
        <w:rPr>
          <w:b/>
          <w:bCs/>
          <w:color w:val="000000"/>
        </w:rPr>
      </w:pPr>
      <w:r w:rsidRPr="00F40D68">
        <w:rPr>
          <w:b/>
          <w:bCs/>
          <w:color w:val="000000"/>
        </w:rPr>
        <w:t>Prizes &amp; Recognition</w:t>
      </w:r>
    </w:p>
    <w:p w14:paraId="2689BA77" w14:textId="2645CA6E" w:rsidR="00F40D68" w:rsidRPr="00F40D68" w:rsidRDefault="00F40D68" w:rsidP="00F40D68">
      <w:pPr>
        <w:pStyle w:val="NormalWeb"/>
        <w:numPr>
          <w:ilvl w:val="0"/>
          <w:numId w:val="2"/>
        </w:numPr>
        <w:rPr>
          <w:color w:val="000000"/>
        </w:rPr>
      </w:pPr>
      <w:r w:rsidRPr="00F40D68">
        <w:rPr>
          <w:b/>
          <w:bCs/>
          <w:color w:val="000000"/>
        </w:rPr>
        <w:t>Grand Prize</w:t>
      </w:r>
      <w:r w:rsidRPr="00F40D68">
        <w:rPr>
          <w:color w:val="000000"/>
        </w:rPr>
        <w:t xml:space="preserve">: $2,000 cash + feature in a </w:t>
      </w:r>
      <w:proofErr w:type="spellStart"/>
      <w:r w:rsidRPr="00F40D68">
        <w:rPr>
          <w:color w:val="000000"/>
        </w:rPr>
        <w:t>Euroky</w:t>
      </w:r>
      <w:proofErr w:type="spellEnd"/>
      <w:r w:rsidR="00142088">
        <w:rPr>
          <w:color w:val="000000"/>
        </w:rPr>
        <w:t>™</w:t>
      </w:r>
      <w:r w:rsidRPr="00F40D68">
        <w:rPr>
          <w:color w:val="000000"/>
        </w:rPr>
        <w:t xml:space="preserve"> pop-up gallery + digital campaign + </w:t>
      </w:r>
      <w:proofErr w:type="spellStart"/>
      <w:r w:rsidRPr="00F40D68">
        <w:rPr>
          <w:color w:val="000000"/>
        </w:rPr>
        <w:t>Euroky</w:t>
      </w:r>
      <w:proofErr w:type="spellEnd"/>
      <w:r w:rsidR="001C51AD">
        <w:rPr>
          <w:color w:val="000000"/>
        </w:rPr>
        <w:t>™</w:t>
      </w:r>
      <w:r w:rsidRPr="00F40D68">
        <w:rPr>
          <w:color w:val="000000"/>
        </w:rPr>
        <w:t xml:space="preserve"> swag</w:t>
      </w:r>
    </w:p>
    <w:p w14:paraId="0CC32559" w14:textId="767D4230" w:rsidR="00F40D68" w:rsidRPr="00F40D68" w:rsidRDefault="00F40D68" w:rsidP="00F40D68">
      <w:pPr>
        <w:pStyle w:val="NormalWeb"/>
        <w:numPr>
          <w:ilvl w:val="0"/>
          <w:numId w:val="2"/>
        </w:numPr>
        <w:rPr>
          <w:color w:val="000000"/>
        </w:rPr>
      </w:pPr>
      <w:r w:rsidRPr="00F40D68">
        <w:rPr>
          <w:b/>
          <w:bCs/>
          <w:color w:val="000000"/>
        </w:rPr>
        <w:t>Additional prizes</w:t>
      </w:r>
      <w:r w:rsidRPr="00F40D68">
        <w:rPr>
          <w:color w:val="000000"/>
        </w:rPr>
        <w:t xml:space="preserve"> available for 2nd and 3rd place </w:t>
      </w:r>
      <w:r w:rsidR="00783B10">
        <w:rPr>
          <w:color w:val="000000"/>
        </w:rPr>
        <w:t>d</w:t>
      </w:r>
      <w:r w:rsidRPr="00F40D68">
        <w:rPr>
          <w:color w:val="000000"/>
        </w:rPr>
        <w:t>etails at </w:t>
      </w:r>
      <w:hyperlink r:id="rId8" w:tgtFrame="_new" w:history="1">
        <w:r w:rsidRPr="00F40D68">
          <w:rPr>
            <w:rStyle w:val="Hyperlink"/>
          </w:rPr>
          <w:t>www.euroky.com</w:t>
        </w:r>
      </w:hyperlink>
    </w:p>
    <w:p w14:paraId="357C9110" w14:textId="77777777" w:rsidR="00F40D68" w:rsidRPr="00F40D68" w:rsidRDefault="004D38AC" w:rsidP="00F40D68">
      <w:pPr>
        <w:pStyle w:val="NormalWeb"/>
        <w:rPr>
          <w:color w:val="000000"/>
        </w:rPr>
      </w:pPr>
      <w:r w:rsidRPr="004D38AC">
        <w:rPr>
          <w:noProof/>
          <w:color w:val="000000"/>
          <w14:ligatures w14:val="standardContextual"/>
        </w:rPr>
        <w:pict w14:anchorId="5FA5B678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6D5E277" w14:textId="77777777" w:rsidR="00F40D68" w:rsidRPr="00F40D68" w:rsidRDefault="00F40D68" w:rsidP="00F40D68">
      <w:pPr>
        <w:pStyle w:val="NormalWeb"/>
        <w:rPr>
          <w:b/>
          <w:bCs/>
          <w:color w:val="000000"/>
        </w:rPr>
      </w:pPr>
      <w:r w:rsidRPr="00F40D68">
        <w:rPr>
          <w:b/>
          <w:bCs/>
          <w:color w:val="000000"/>
        </w:rPr>
        <w:t>Important Dates</w:t>
      </w:r>
    </w:p>
    <w:p w14:paraId="565DA5ED" w14:textId="0072163A" w:rsidR="00F40D68" w:rsidRPr="00F40D68" w:rsidRDefault="00F40D68" w:rsidP="00F40D68">
      <w:pPr>
        <w:pStyle w:val="NormalWeb"/>
        <w:numPr>
          <w:ilvl w:val="0"/>
          <w:numId w:val="3"/>
        </w:numPr>
        <w:rPr>
          <w:color w:val="000000"/>
        </w:rPr>
      </w:pPr>
      <w:r w:rsidRPr="00F40D68">
        <w:rPr>
          <w:b/>
          <w:bCs/>
          <w:color w:val="000000"/>
        </w:rPr>
        <w:t>Submission Window</w:t>
      </w:r>
      <w:r w:rsidRPr="00F40D68">
        <w:rPr>
          <w:color w:val="000000"/>
        </w:rPr>
        <w:t xml:space="preserve">: August </w:t>
      </w:r>
      <w:r w:rsidR="00C212BB">
        <w:rPr>
          <w:color w:val="000000"/>
        </w:rPr>
        <w:t>18</w:t>
      </w:r>
      <w:r w:rsidRPr="00F40D68">
        <w:rPr>
          <w:color w:val="000000"/>
        </w:rPr>
        <w:t xml:space="preserve"> – </w:t>
      </w:r>
      <w:r w:rsidR="00713E04">
        <w:rPr>
          <w:color w:val="000000"/>
        </w:rPr>
        <w:t xml:space="preserve">November </w:t>
      </w:r>
      <w:r w:rsidRPr="00F40D68">
        <w:rPr>
          <w:color w:val="000000"/>
        </w:rPr>
        <w:t>30, 2025</w:t>
      </w:r>
    </w:p>
    <w:p w14:paraId="61B365DD" w14:textId="38B8FD06" w:rsidR="00F40D68" w:rsidRPr="00F40D68" w:rsidRDefault="00F40D68" w:rsidP="00F40D68">
      <w:pPr>
        <w:pStyle w:val="NormalWeb"/>
        <w:numPr>
          <w:ilvl w:val="0"/>
          <w:numId w:val="3"/>
        </w:numPr>
        <w:rPr>
          <w:color w:val="000000"/>
        </w:rPr>
      </w:pPr>
      <w:r w:rsidRPr="00F40D68">
        <w:rPr>
          <w:b/>
          <w:bCs/>
          <w:color w:val="000000"/>
        </w:rPr>
        <w:t>Public Voting</w:t>
      </w:r>
      <w:r w:rsidR="00713E04">
        <w:rPr>
          <w:b/>
          <w:bCs/>
          <w:color w:val="000000"/>
        </w:rPr>
        <w:t xml:space="preserve"> &amp; </w:t>
      </w:r>
      <w:r w:rsidR="00713E04" w:rsidRPr="00F40D68">
        <w:rPr>
          <w:b/>
          <w:bCs/>
          <w:color w:val="000000"/>
        </w:rPr>
        <w:t>Winners Announced</w:t>
      </w:r>
      <w:r w:rsidRPr="00F40D68">
        <w:rPr>
          <w:color w:val="000000"/>
        </w:rPr>
        <w:t xml:space="preserve">: </w:t>
      </w:r>
      <w:r w:rsidR="00713E04">
        <w:rPr>
          <w:color w:val="000000"/>
        </w:rPr>
        <w:t>Early December</w:t>
      </w:r>
      <w:r w:rsidRPr="00F40D68">
        <w:rPr>
          <w:color w:val="000000"/>
        </w:rPr>
        <w:t>, 2025</w:t>
      </w:r>
    </w:p>
    <w:p w14:paraId="521F49DA" w14:textId="77777777" w:rsidR="00F40D68" w:rsidRPr="00F40D68" w:rsidRDefault="004D38AC" w:rsidP="00F40D68">
      <w:pPr>
        <w:pStyle w:val="NormalWeb"/>
        <w:rPr>
          <w:color w:val="000000"/>
        </w:rPr>
      </w:pPr>
      <w:r w:rsidRPr="004D38AC">
        <w:rPr>
          <w:noProof/>
          <w:color w:val="000000"/>
          <w14:ligatures w14:val="standardContextual"/>
        </w:rPr>
        <w:pict w14:anchorId="73561479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B67858C" w14:textId="77777777" w:rsidR="007C5EDC" w:rsidRPr="007C5EDC" w:rsidRDefault="007C5EDC" w:rsidP="007C5EDC">
      <w:pPr>
        <w:pStyle w:val="NormalWeb"/>
        <w:rPr>
          <w:b/>
          <w:bCs/>
          <w:color w:val="000000"/>
        </w:rPr>
      </w:pPr>
      <w:r w:rsidRPr="007C5EDC">
        <w:rPr>
          <w:b/>
          <w:bCs/>
          <w:color w:val="000000"/>
        </w:rPr>
        <w:t xml:space="preserve">About </w:t>
      </w:r>
      <w:proofErr w:type="spellStart"/>
      <w:r w:rsidRPr="007C5EDC">
        <w:rPr>
          <w:b/>
          <w:bCs/>
          <w:color w:val="000000"/>
        </w:rPr>
        <w:t>Euroky</w:t>
      </w:r>
      <w:proofErr w:type="spellEnd"/>
      <w:r w:rsidRPr="007C5EDC">
        <w:rPr>
          <w:b/>
          <w:bCs/>
          <w:color w:val="000000"/>
        </w:rPr>
        <w:t xml:space="preserve"> Vitality Drink®</w:t>
      </w:r>
    </w:p>
    <w:p w14:paraId="292E4966" w14:textId="2E84C382" w:rsidR="001C51AD" w:rsidRDefault="001C51AD" w:rsidP="00F40D68">
      <w:pPr>
        <w:pStyle w:val="NormalWeb"/>
        <w:rPr>
          <w:color w:val="000000"/>
        </w:rPr>
      </w:pPr>
      <w:proofErr w:type="spellStart"/>
      <w:r w:rsidRPr="001C51AD">
        <w:rPr>
          <w:color w:val="000000"/>
        </w:rPr>
        <w:t>Euroky</w:t>
      </w:r>
      <w:proofErr w:type="spellEnd"/>
      <w:r w:rsidRPr="001C51AD">
        <w:rPr>
          <w:color w:val="000000"/>
        </w:rPr>
        <w:t xml:space="preserve"> Vitality Drink®, the world’s first physician-approved and evidence-based multifunctional vitality drink</w:t>
      </w:r>
      <w:r>
        <w:rPr>
          <w:color w:val="000000"/>
        </w:rPr>
        <w:t>, d</w:t>
      </w:r>
      <w:r w:rsidRPr="001C51AD">
        <w:rPr>
          <w:color w:val="000000"/>
        </w:rPr>
        <w:t>esigned to optimize vitality and well-being</w:t>
      </w:r>
      <w:r>
        <w:rPr>
          <w:color w:val="000000"/>
        </w:rPr>
        <w:t xml:space="preserve">.  </w:t>
      </w:r>
      <w:proofErr w:type="spellStart"/>
      <w:r w:rsidRPr="001C51AD">
        <w:rPr>
          <w:color w:val="000000"/>
        </w:rPr>
        <w:t>Euroky</w:t>
      </w:r>
      <w:proofErr w:type="spellEnd"/>
      <w:r>
        <w:rPr>
          <w:color w:val="000000"/>
        </w:rPr>
        <w:t>™</w:t>
      </w:r>
      <w:r w:rsidRPr="001C51AD">
        <w:rPr>
          <w:color w:val="000000"/>
        </w:rPr>
        <w:t xml:space="preserve"> provides a scientifically formulated blend of premium ingredients to support rejuvenation, immunity, cognition, and energy—all in a </w:t>
      </w:r>
      <w:r w:rsidR="001140A5">
        <w:rPr>
          <w:color w:val="000000"/>
        </w:rPr>
        <w:t>refreshing</w:t>
      </w:r>
      <w:r w:rsidRPr="001C51AD">
        <w:rPr>
          <w:color w:val="000000"/>
        </w:rPr>
        <w:t>, lightly carbonated beverage</w:t>
      </w:r>
      <w:r w:rsidR="00142088" w:rsidRPr="001C51AD">
        <w:rPr>
          <w:color w:val="000000"/>
        </w:rPr>
        <w:t>—</w:t>
      </w:r>
      <w:r w:rsidR="00142088">
        <w:rPr>
          <w:color w:val="000000"/>
        </w:rPr>
        <w:t xml:space="preserve">Live Your Vibrant Life™.  </w:t>
      </w:r>
      <w:r>
        <w:rPr>
          <w:color w:val="000000"/>
        </w:rPr>
        <w:t>Available on Amazon.</w:t>
      </w:r>
    </w:p>
    <w:p w14:paraId="15612456" w14:textId="323B54BB" w:rsidR="00F40D68" w:rsidRPr="00F40D68" w:rsidRDefault="00F40D68" w:rsidP="00F40D68">
      <w:pPr>
        <w:pStyle w:val="NormalWeb"/>
        <w:rPr>
          <w:b/>
          <w:bCs/>
          <w:color w:val="000000"/>
        </w:rPr>
      </w:pPr>
      <w:r w:rsidRPr="00F40D68">
        <w:rPr>
          <w:b/>
          <w:bCs/>
          <w:color w:val="000000"/>
        </w:rPr>
        <w:t>About National Arts and Humanities Month</w:t>
      </w:r>
    </w:p>
    <w:p w14:paraId="4ABBBF8C" w14:textId="4128E25C" w:rsidR="00F40D68" w:rsidRPr="00F40D68" w:rsidRDefault="00F40D68" w:rsidP="00F40D68">
      <w:pPr>
        <w:pStyle w:val="NormalWeb"/>
        <w:rPr>
          <w:color w:val="000000"/>
        </w:rPr>
      </w:pPr>
      <w:r w:rsidRPr="00F40D68">
        <w:rPr>
          <w:color w:val="000000"/>
        </w:rPr>
        <w:t>Established in 1993, National Arts and Humanities Month is the largest annual celebration of the arts and humanities in the United States. Originating from the National Arts Week</w:t>
      </w:r>
      <w:r w:rsidR="00F822EE">
        <w:rPr>
          <w:color w:val="000000"/>
        </w:rPr>
        <w:t xml:space="preserve">, </w:t>
      </w:r>
      <w:r w:rsidRPr="00F40D68">
        <w:rPr>
          <w:color w:val="000000"/>
        </w:rPr>
        <w:t>it encourages Americans to deepen engagement with cultural expression and creativity</w:t>
      </w:r>
      <w:r w:rsidR="007C5EDC">
        <w:rPr>
          <w:color w:val="000000"/>
        </w:rPr>
        <w:t>.</w:t>
      </w:r>
    </w:p>
    <w:p w14:paraId="7D457955" w14:textId="37AE0325" w:rsidR="00384EDE" w:rsidRPr="00783B10" w:rsidRDefault="00F40D68" w:rsidP="00783B10">
      <w:pPr>
        <w:pStyle w:val="NormalWeb"/>
        <w:rPr>
          <w:color w:val="000000"/>
        </w:rPr>
      </w:pPr>
      <w:r w:rsidRPr="00F40D68">
        <w:rPr>
          <w:color w:val="000000"/>
        </w:rPr>
        <w:t>For more details visit:</w:t>
      </w:r>
      <w:r w:rsidR="00783B10">
        <w:rPr>
          <w:color w:val="000000"/>
        </w:rPr>
        <w:t xml:space="preserve"> </w:t>
      </w:r>
      <w:r w:rsidRPr="00783B10">
        <w:rPr>
          <w:b/>
          <w:bCs/>
          <w:color w:val="000000"/>
        </w:rPr>
        <w:t>Americans for the Arts</w:t>
      </w:r>
      <w:r w:rsidRPr="00783B10">
        <w:rPr>
          <w:color w:val="000000"/>
        </w:rPr>
        <w:t xml:space="preserve">: </w:t>
      </w:r>
      <w:hyperlink r:id="rId9" w:history="1">
        <w:r w:rsidR="00384EDE" w:rsidRPr="00783B10">
          <w:rPr>
            <w:rStyle w:val="Hyperlink"/>
          </w:rPr>
          <w:t>www.americansforthearts.org/events/national-arts-and-humanities-month</w:t>
        </w:r>
      </w:hyperlink>
    </w:p>
    <w:p w14:paraId="73F23F3C" w14:textId="77777777" w:rsidR="00425F59" w:rsidRPr="00521588" w:rsidRDefault="004D38AC" w:rsidP="00425F5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</w:rPr>
        <w:lastRenderedPageBreak/>
        <w:pict w14:anchorId="23B59E0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634A3EB" w14:textId="77777777" w:rsidR="00425F59" w:rsidRPr="00521588" w:rsidRDefault="00425F59" w:rsidP="00425F5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52158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Media Inquiries</w:t>
      </w:r>
    </w:p>
    <w:p w14:paraId="4116AE6A" w14:textId="2B97D0F4" w:rsidR="006410F8" w:rsidRPr="00521588" w:rsidRDefault="00425F59" w:rsidP="00425F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2158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For further information, please contact</w:t>
      </w:r>
      <w:r w:rsidR="003676C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us at </w:t>
      </w:r>
      <w:hyperlink r:id="rId10" w:history="1">
        <w:r w:rsidR="006410F8" w:rsidRPr="005E2C53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info@euroky.com</w:t>
        </w:r>
      </w:hyperlink>
      <w:r w:rsidR="00F822E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</w:t>
      </w:r>
      <w:r w:rsidR="006410F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 </w:t>
      </w:r>
      <w:r w:rsidR="003676C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message</w:t>
      </w:r>
      <w:r w:rsidR="006410F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us @eurokyvitalitydrink on I</w:t>
      </w:r>
      <w:r w:rsidR="00F822E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G.</w:t>
      </w:r>
    </w:p>
    <w:sectPr w:rsidR="006410F8" w:rsidRPr="005215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67C03"/>
    <w:multiLevelType w:val="multilevel"/>
    <w:tmpl w:val="86B4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547F5E"/>
    <w:multiLevelType w:val="multilevel"/>
    <w:tmpl w:val="386CE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051CF4"/>
    <w:multiLevelType w:val="multilevel"/>
    <w:tmpl w:val="F18E5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452830"/>
    <w:multiLevelType w:val="multilevel"/>
    <w:tmpl w:val="CE10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A1297E"/>
    <w:multiLevelType w:val="multilevel"/>
    <w:tmpl w:val="287C7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E87196"/>
    <w:multiLevelType w:val="hybridMultilevel"/>
    <w:tmpl w:val="BFB64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06930">
    <w:abstractNumId w:val="1"/>
  </w:num>
  <w:num w:numId="2" w16cid:durableId="548147875">
    <w:abstractNumId w:val="3"/>
  </w:num>
  <w:num w:numId="3" w16cid:durableId="358969115">
    <w:abstractNumId w:val="0"/>
  </w:num>
  <w:num w:numId="4" w16cid:durableId="362826432">
    <w:abstractNumId w:val="2"/>
  </w:num>
  <w:num w:numId="5" w16cid:durableId="93985372">
    <w:abstractNumId w:val="4"/>
  </w:num>
  <w:num w:numId="6" w16cid:durableId="13706866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F59"/>
    <w:rsid w:val="00043D93"/>
    <w:rsid w:val="0007000F"/>
    <w:rsid w:val="000B2232"/>
    <w:rsid w:val="000E652D"/>
    <w:rsid w:val="001107F2"/>
    <w:rsid w:val="001140A5"/>
    <w:rsid w:val="00123FBB"/>
    <w:rsid w:val="00142088"/>
    <w:rsid w:val="00151B7C"/>
    <w:rsid w:val="001A1887"/>
    <w:rsid w:val="001C51AD"/>
    <w:rsid w:val="001D623F"/>
    <w:rsid w:val="002022D6"/>
    <w:rsid w:val="002664CD"/>
    <w:rsid w:val="00286C85"/>
    <w:rsid w:val="002A19CF"/>
    <w:rsid w:val="002C3F5B"/>
    <w:rsid w:val="002E37EB"/>
    <w:rsid w:val="002E3D6C"/>
    <w:rsid w:val="003103DF"/>
    <w:rsid w:val="00323B6E"/>
    <w:rsid w:val="00324BF4"/>
    <w:rsid w:val="003676C9"/>
    <w:rsid w:val="0037290F"/>
    <w:rsid w:val="00375197"/>
    <w:rsid w:val="00384EDE"/>
    <w:rsid w:val="003929C6"/>
    <w:rsid w:val="00396ADB"/>
    <w:rsid w:val="003C234A"/>
    <w:rsid w:val="00400176"/>
    <w:rsid w:val="00425F59"/>
    <w:rsid w:val="00476F5F"/>
    <w:rsid w:val="004A0170"/>
    <w:rsid w:val="004D0A02"/>
    <w:rsid w:val="004D38AC"/>
    <w:rsid w:val="00521588"/>
    <w:rsid w:val="00523CF2"/>
    <w:rsid w:val="00524E99"/>
    <w:rsid w:val="00545396"/>
    <w:rsid w:val="00573DAF"/>
    <w:rsid w:val="005E5907"/>
    <w:rsid w:val="00620044"/>
    <w:rsid w:val="006410F8"/>
    <w:rsid w:val="00643DBC"/>
    <w:rsid w:val="00667A13"/>
    <w:rsid w:val="006E46D6"/>
    <w:rsid w:val="00713E04"/>
    <w:rsid w:val="007362FC"/>
    <w:rsid w:val="0073641B"/>
    <w:rsid w:val="00752645"/>
    <w:rsid w:val="00783B10"/>
    <w:rsid w:val="007A4CE0"/>
    <w:rsid w:val="007B6BF7"/>
    <w:rsid w:val="007C5EDC"/>
    <w:rsid w:val="00885B5C"/>
    <w:rsid w:val="00900BE3"/>
    <w:rsid w:val="0090386C"/>
    <w:rsid w:val="00916D69"/>
    <w:rsid w:val="00931308"/>
    <w:rsid w:val="00941245"/>
    <w:rsid w:val="00973937"/>
    <w:rsid w:val="009A7D03"/>
    <w:rsid w:val="00A236E4"/>
    <w:rsid w:val="00A84CAA"/>
    <w:rsid w:val="00A90E75"/>
    <w:rsid w:val="00A967B6"/>
    <w:rsid w:val="00AB1E29"/>
    <w:rsid w:val="00AB2AD1"/>
    <w:rsid w:val="00AC54F1"/>
    <w:rsid w:val="00AE33C8"/>
    <w:rsid w:val="00B053E2"/>
    <w:rsid w:val="00B0658F"/>
    <w:rsid w:val="00B352D5"/>
    <w:rsid w:val="00B60ADC"/>
    <w:rsid w:val="00B71898"/>
    <w:rsid w:val="00B77946"/>
    <w:rsid w:val="00BA29D9"/>
    <w:rsid w:val="00BD55AB"/>
    <w:rsid w:val="00BE5F1F"/>
    <w:rsid w:val="00C212BB"/>
    <w:rsid w:val="00C7099B"/>
    <w:rsid w:val="00C779A9"/>
    <w:rsid w:val="00CC2EFE"/>
    <w:rsid w:val="00CE0403"/>
    <w:rsid w:val="00CF2072"/>
    <w:rsid w:val="00D174E5"/>
    <w:rsid w:val="00D633E7"/>
    <w:rsid w:val="00E652B0"/>
    <w:rsid w:val="00E84C9E"/>
    <w:rsid w:val="00EA0797"/>
    <w:rsid w:val="00EB62ED"/>
    <w:rsid w:val="00F1116B"/>
    <w:rsid w:val="00F40D68"/>
    <w:rsid w:val="00F43FA2"/>
    <w:rsid w:val="00F822EE"/>
    <w:rsid w:val="00FB63FE"/>
    <w:rsid w:val="00FE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214F0"/>
  <w15:chartTrackingRefBased/>
  <w15:docId w15:val="{CD7DD93B-E88D-2A43-9B25-641B41693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5F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F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F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F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25F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F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F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F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F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F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F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F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F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F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F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F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F5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25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25F59"/>
    <w:rPr>
      <w:b/>
      <w:bCs/>
    </w:rPr>
  </w:style>
  <w:style w:type="character" w:styleId="Hyperlink">
    <w:name w:val="Hyperlink"/>
    <w:basedOn w:val="DefaultParagraphFont"/>
    <w:uiPriority w:val="99"/>
    <w:unhideWhenUsed/>
    <w:rsid w:val="00425F5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25F59"/>
  </w:style>
  <w:style w:type="paragraph" w:styleId="Revision">
    <w:name w:val="Revision"/>
    <w:hidden/>
    <w:uiPriority w:val="99"/>
    <w:semiHidden/>
    <w:rsid w:val="00AE33C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6410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4E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8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7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687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roky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uroky.com/euroky-art-carton-challeng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euroky.com/" TargetMode="External"/><Relationship Id="rId10" Type="http://schemas.openxmlformats.org/officeDocument/2006/relationships/hyperlink" Target="mailto:info@euroky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mericansforthearts.org/events/national-arts-and-humanities-mon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Shaver</dc:creator>
  <cp:keywords/>
  <dc:description/>
  <cp:lastModifiedBy>Microsoft Office User</cp:lastModifiedBy>
  <cp:revision>4</cp:revision>
  <dcterms:created xsi:type="dcterms:W3CDTF">2025-08-11T21:12:00Z</dcterms:created>
  <dcterms:modified xsi:type="dcterms:W3CDTF">2025-08-15T15:35:00Z</dcterms:modified>
</cp:coreProperties>
</file>