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13CA902" w14:textId="77777777" w:rsidR="00A0124E" w:rsidRPr="00F06E18" w:rsidRDefault="008C3761" w:rsidP="00C35434">
      <w:pPr>
        <w:jc w:val="center"/>
        <w:rPr>
          <w:rFonts w:ascii="Gotham" w:hAnsi="Gotham"/>
          <w:sz w:val="36"/>
          <w:szCs w:val="36"/>
          <w:lang w:val="en-US"/>
        </w:rPr>
      </w:pPr>
      <w:r>
        <w:rPr>
          <w:rFonts w:ascii="Gotham" w:hAnsi="Gotham"/>
          <w:sz w:val="36"/>
          <w:szCs w:val="36"/>
          <w:lang w:val="en-US"/>
        </w:rPr>
        <w:t xml:space="preserve">Spring Power and Gas Sponsors </w:t>
      </w:r>
      <w:proofErr w:type="spellStart"/>
      <w:r>
        <w:rPr>
          <w:rFonts w:ascii="Gotham" w:hAnsi="Gotham"/>
          <w:sz w:val="36"/>
          <w:szCs w:val="36"/>
          <w:lang w:val="en-US"/>
        </w:rPr>
        <w:t>Bikemore’s</w:t>
      </w:r>
      <w:proofErr w:type="spellEnd"/>
      <w:r>
        <w:rPr>
          <w:rFonts w:ascii="Gotham" w:hAnsi="Gotham"/>
          <w:sz w:val="36"/>
          <w:szCs w:val="36"/>
          <w:lang w:val="en-US"/>
        </w:rPr>
        <w:t xml:space="preserve"> Bike to Market Event for Bike Month</w:t>
      </w:r>
    </w:p>
    <w:p w14:paraId="3F2CAE68" w14:textId="77777777" w:rsidR="00A11627" w:rsidRDefault="00A11627" w:rsidP="00A11627">
      <w:pPr>
        <w:rPr>
          <w:lang w:val="en-US"/>
        </w:rPr>
      </w:pPr>
    </w:p>
    <w:p w14:paraId="302BAF36" w14:textId="385DCB09" w:rsidR="00322187" w:rsidRPr="008C3761" w:rsidRDefault="00A11627" w:rsidP="00DE14D8">
      <w:pPr>
        <w:jc w:val="both"/>
        <w:rPr>
          <w:sz w:val="24"/>
          <w:szCs w:val="24"/>
          <w:lang w:val="en-US"/>
        </w:rPr>
      </w:pPr>
      <w:r w:rsidRPr="008C3761">
        <w:rPr>
          <w:sz w:val="24"/>
          <w:szCs w:val="24"/>
          <w:lang w:val="en-US"/>
        </w:rPr>
        <w:t>Established in 1956, National Bike Month is a chance to showcase the many benefits</w:t>
      </w:r>
      <w:r w:rsidR="00673C80" w:rsidRPr="008C3761">
        <w:rPr>
          <w:sz w:val="24"/>
          <w:szCs w:val="24"/>
          <w:lang w:val="en-US"/>
        </w:rPr>
        <w:t xml:space="preserve"> of bicycling and encourage more </w:t>
      </w:r>
      <w:r w:rsidR="000C25FC" w:rsidRPr="008C3761">
        <w:rPr>
          <w:sz w:val="24"/>
          <w:szCs w:val="24"/>
          <w:lang w:val="en-US"/>
        </w:rPr>
        <w:t>people</w:t>
      </w:r>
      <w:r w:rsidR="00673C80" w:rsidRPr="008C3761">
        <w:rPr>
          <w:sz w:val="24"/>
          <w:szCs w:val="24"/>
          <w:lang w:val="en-US"/>
        </w:rPr>
        <w:t xml:space="preserve"> to </w:t>
      </w:r>
      <w:r w:rsidR="00EE181F">
        <w:rPr>
          <w:sz w:val="24"/>
          <w:szCs w:val="24"/>
          <w:lang w:val="en-US"/>
        </w:rPr>
        <w:t xml:space="preserve">use pedal power to commute around the city. </w:t>
      </w:r>
      <w:r w:rsidR="00673C80" w:rsidRPr="008C3761">
        <w:rPr>
          <w:sz w:val="24"/>
          <w:szCs w:val="24"/>
          <w:lang w:val="en-US"/>
        </w:rPr>
        <w:t xml:space="preserve">In honor of National Bike Month, </w:t>
      </w:r>
      <w:r w:rsidR="00FE1549" w:rsidRPr="008C3761">
        <w:rPr>
          <w:sz w:val="24"/>
          <w:szCs w:val="24"/>
          <w:lang w:val="en-US"/>
        </w:rPr>
        <w:t xml:space="preserve">Spring Power and Gas is teaming up with </w:t>
      </w:r>
      <w:proofErr w:type="spellStart"/>
      <w:r w:rsidR="00FE1549" w:rsidRPr="008C3761">
        <w:rPr>
          <w:sz w:val="24"/>
          <w:szCs w:val="24"/>
          <w:lang w:val="en-US"/>
        </w:rPr>
        <w:t>Bikemore</w:t>
      </w:r>
      <w:proofErr w:type="spellEnd"/>
      <w:r w:rsidR="00FE1549" w:rsidRPr="008C3761">
        <w:rPr>
          <w:sz w:val="24"/>
          <w:szCs w:val="24"/>
          <w:lang w:val="en-US"/>
        </w:rPr>
        <w:t xml:space="preserve">, a Baltimore based bike advocacy group, </w:t>
      </w:r>
      <w:r w:rsidR="006012FF" w:rsidRPr="008C3761">
        <w:rPr>
          <w:sz w:val="24"/>
          <w:szCs w:val="24"/>
          <w:lang w:val="en-US"/>
        </w:rPr>
        <w:t xml:space="preserve">to </w:t>
      </w:r>
      <w:r w:rsidR="00FE1549" w:rsidRPr="008C3761">
        <w:rPr>
          <w:sz w:val="24"/>
          <w:szCs w:val="24"/>
          <w:lang w:val="en-US"/>
        </w:rPr>
        <w:t xml:space="preserve">promote the importance of </w:t>
      </w:r>
      <w:r w:rsidR="006012FF" w:rsidRPr="008C3761">
        <w:rPr>
          <w:sz w:val="24"/>
          <w:szCs w:val="24"/>
          <w:lang w:val="en-US"/>
        </w:rPr>
        <w:t>Bike</w:t>
      </w:r>
      <w:r w:rsidR="00FE1549" w:rsidRPr="008C3761">
        <w:rPr>
          <w:sz w:val="24"/>
          <w:szCs w:val="24"/>
          <w:lang w:val="en-US"/>
        </w:rPr>
        <w:t xml:space="preserve"> month and give </w:t>
      </w:r>
      <w:r w:rsidR="001901DA">
        <w:rPr>
          <w:sz w:val="24"/>
          <w:szCs w:val="24"/>
          <w:lang w:val="en-US"/>
        </w:rPr>
        <w:t xml:space="preserve">all </w:t>
      </w:r>
      <w:proofErr w:type="spellStart"/>
      <w:r w:rsidR="00FE1549" w:rsidRPr="008C3761">
        <w:rPr>
          <w:sz w:val="24"/>
          <w:szCs w:val="24"/>
          <w:lang w:val="en-US"/>
        </w:rPr>
        <w:t>Bikemore</w:t>
      </w:r>
      <w:proofErr w:type="spellEnd"/>
      <w:r w:rsidR="00FE1549" w:rsidRPr="008C3761">
        <w:rPr>
          <w:sz w:val="24"/>
          <w:szCs w:val="24"/>
          <w:lang w:val="en-US"/>
        </w:rPr>
        <w:t xml:space="preserve"> members </w:t>
      </w:r>
      <w:r w:rsidR="006012FF" w:rsidRPr="008C3761">
        <w:rPr>
          <w:sz w:val="24"/>
          <w:szCs w:val="24"/>
          <w:lang w:val="en-US"/>
        </w:rPr>
        <w:t xml:space="preserve">and attendees </w:t>
      </w:r>
      <w:r w:rsidR="00FE1549" w:rsidRPr="008C3761">
        <w:rPr>
          <w:sz w:val="24"/>
          <w:szCs w:val="24"/>
          <w:lang w:val="en-US"/>
        </w:rPr>
        <w:t xml:space="preserve">a few exclusive offers </w:t>
      </w:r>
      <w:r w:rsidR="00B941D0" w:rsidRPr="008C3761">
        <w:rPr>
          <w:sz w:val="24"/>
          <w:szCs w:val="24"/>
          <w:lang w:val="en-US"/>
        </w:rPr>
        <w:t>when</w:t>
      </w:r>
      <w:r w:rsidR="00FE1549" w:rsidRPr="008C3761">
        <w:rPr>
          <w:sz w:val="24"/>
          <w:szCs w:val="24"/>
          <w:lang w:val="en-US"/>
        </w:rPr>
        <w:t xml:space="preserve"> attending</w:t>
      </w:r>
      <w:r w:rsidR="00322187" w:rsidRPr="008C3761">
        <w:rPr>
          <w:sz w:val="24"/>
          <w:szCs w:val="24"/>
          <w:lang w:val="en-US"/>
        </w:rPr>
        <w:t xml:space="preserve"> these events.</w:t>
      </w:r>
      <w:r w:rsidR="00824303">
        <w:rPr>
          <w:sz w:val="24"/>
          <w:szCs w:val="24"/>
          <w:lang w:val="en-US"/>
        </w:rPr>
        <w:t xml:space="preserve"> </w:t>
      </w:r>
    </w:p>
    <w:p w14:paraId="16ED85E2" w14:textId="214CA598" w:rsidR="00A33D44" w:rsidRPr="008C3761" w:rsidRDefault="00EE181F" w:rsidP="00DE14D8">
      <w:pPr>
        <w:jc w:val="both"/>
        <w:rPr>
          <w:sz w:val="24"/>
          <w:szCs w:val="24"/>
          <w:lang w:val="en-US"/>
        </w:rPr>
      </w:pPr>
      <w:r>
        <w:rPr>
          <w:sz w:val="24"/>
          <w:szCs w:val="24"/>
          <w:lang w:val="en-US"/>
        </w:rPr>
        <w:t>This year,</w:t>
      </w:r>
      <w:r w:rsidR="0096566C" w:rsidRPr="008C3761">
        <w:rPr>
          <w:sz w:val="24"/>
          <w:szCs w:val="24"/>
          <w:lang w:val="en-US"/>
        </w:rPr>
        <w:t xml:space="preserve"> </w:t>
      </w:r>
      <w:r w:rsidR="00BD0614" w:rsidRPr="008C3761">
        <w:rPr>
          <w:sz w:val="24"/>
          <w:szCs w:val="24"/>
          <w:lang w:val="en-US"/>
        </w:rPr>
        <w:t>Spring Power and Gas wil</w:t>
      </w:r>
      <w:r>
        <w:rPr>
          <w:sz w:val="24"/>
          <w:szCs w:val="24"/>
          <w:lang w:val="en-US"/>
        </w:rPr>
        <w:t xml:space="preserve">l </w:t>
      </w:r>
      <w:r w:rsidR="00305AFF">
        <w:rPr>
          <w:sz w:val="24"/>
          <w:szCs w:val="24"/>
          <w:lang w:val="en-US"/>
        </w:rPr>
        <w:t xml:space="preserve">be a </w:t>
      </w:r>
      <w:r w:rsidR="00BD0614" w:rsidRPr="008C3761">
        <w:rPr>
          <w:sz w:val="24"/>
          <w:szCs w:val="24"/>
          <w:lang w:val="en-US"/>
        </w:rPr>
        <w:t xml:space="preserve">sponsor of </w:t>
      </w:r>
      <w:proofErr w:type="spellStart"/>
      <w:r w:rsidR="008B33D8" w:rsidRPr="008C3761">
        <w:rPr>
          <w:sz w:val="24"/>
          <w:szCs w:val="24"/>
          <w:lang w:val="en-US"/>
        </w:rPr>
        <w:t>Bikemore’s</w:t>
      </w:r>
      <w:proofErr w:type="spellEnd"/>
      <w:r w:rsidR="008B33D8" w:rsidRPr="008C3761">
        <w:rPr>
          <w:sz w:val="24"/>
          <w:szCs w:val="24"/>
          <w:lang w:val="en-US"/>
        </w:rPr>
        <w:t xml:space="preserve"> Bike to Market event held at the Baltimore Farmer’s Market and Bazaar</w:t>
      </w:r>
      <w:r w:rsidR="00A73CF5" w:rsidRPr="008C3761">
        <w:rPr>
          <w:sz w:val="24"/>
          <w:szCs w:val="24"/>
          <w:lang w:val="en-US"/>
        </w:rPr>
        <w:t xml:space="preserve"> on May 7</w:t>
      </w:r>
      <w:r w:rsidR="00A73CF5" w:rsidRPr="008C3761">
        <w:rPr>
          <w:sz w:val="24"/>
          <w:szCs w:val="24"/>
          <w:vertAlign w:val="superscript"/>
          <w:lang w:val="en-US"/>
        </w:rPr>
        <w:t>th</w:t>
      </w:r>
      <w:r w:rsidR="00A73CF5" w:rsidRPr="008C3761">
        <w:rPr>
          <w:sz w:val="24"/>
          <w:szCs w:val="24"/>
          <w:lang w:val="en-US"/>
        </w:rPr>
        <w:t>.</w:t>
      </w:r>
      <w:r w:rsidR="008B33D8" w:rsidRPr="008C3761">
        <w:rPr>
          <w:sz w:val="24"/>
          <w:szCs w:val="24"/>
          <w:lang w:val="en-US"/>
        </w:rPr>
        <w:t xml:space="preserve"> </w:t>
      </w:r>
      <w:r w:rsidR="0075728A" w:rsidRPr="008C3761">
        <w:rPr>
          <w:sz w:val="24"/>
          <w:szCs w:val="24"/>
          <w:lang w:val="en-US"/>
        </w:rPr>
        <w:t xml:space="preserve">The </w:t>
      </w:r>
      <w:r w:rsidR="008B33D8" w:rsidRPr="008C3761">
        <w:rPr>
          <w:sz w:val="24"/>
          <w:szCs w:val="24"/>
          <w:lang w:val="en-US"/>
        </w:rPr>
        <w:t xml:space="preserve">event highlights two important aspects of a thriving sustainable city, sustainable transportation and local fresh food. </w:t>
      </w:r>
      <w:proofErr w:type="spellStart"/>
      <w:r w:rsidR="00B0149F" w:rsidRPr="008C3761">
        <w:rPr>
          <w:sz w:val="24"/>
          <w:szCs w:val="24"/>
          <w:lang w:val="en-US"/>
        </w:rPr>
        <w:t>Bikemore</w:t>
      </w:r>
      <w:proofErr w:type="spellEnd"/>
      <w:r w:rsidR="00B0149F" w:rsidRPr="008C3761">
        <w:rPr>
          <w:sz w:val="24"/>
          <w:szCs w:val="24"/>
          <w:lang w:val="en-US"/>
        </w:rPr>
        <w:t xml:space="preserve"> members and locals are encouraged to ride their bike to the event to demonstrate the ease of doing daily activities on a bike</w:t>
      </w:r>
      <w:r w:rsidR="006012FF" w:rsidRPr="008C3761">
        <w:rPr>
          <w:sz w:val="24"/>
          <w:szCs w:val="24"/>
          <w:lang w:val="en-US"/>
        </w:rPr>
        <w:t xml:space="preserve">, the value of supporting </w:t>
      </w:r>
      <w:r w:rsidR="00DE14D8" w:rsidRPr="008C3761">
        <w:rPr>
          <w:sz w:val="24"/>
          <w:szCs w:val="24"/>
          <w:lang w:val="en-US"/>
        </w:rPr>
        <w:t xml:space="preserve">local growers </w:t>
      </w:r>
      <w:r w:rsidR="00A73CF5" w:rsidRPr="008C3761">
        <w:rPr>
          <w:sz w:val="24"/>
          <w:szCs w:val="24"/>
          <w:lang w:val="en-US"/>
        </w:rPr>
        <w:t>and of course reducing</w:t>
      </w:r>
      <w:r w:rsidR="00DE14D8" w:rsidRPr="008C3761">
        <w:rPr>
          <w:sz w:val="24"/>
          <w:szCs w:val="24"/>
          <w:lang w:val="en-US"/>
        </w:rPr>
        <w:t xml:space="preserve"> </w:t>
      </w:r>
      <w:r w:rsidR="00BD0614" w:rsidRPr="008C3761">
        <w:rPr>
          <w:sz w:val="24"/>
          <w:szCs w:val="24"/>
          <w:lang w:val="en-US"/>
        </w:rPr>
        <w:t xml:space="preserve">their </w:t>
      </w:r>
      <w:r w:rsidR="00DE14D8" w:rsidRPr="008C3761">
        <w:rPr>
          <w:sz w:val="24"/>
          <w:szCs w:val="24"/>
          <w:lang w:val="en-US"/>
        </w:rPr>
        <w:t xml:space="preserve">carbon </w:t>
      </w:r>
      <w:r w:rsidR="00BD0614" w:rsidRPr="008C3761">
        <w:rPr>
          <w:sz w:val="24"/>
          <w:szCs w:val="24"/>
          <w:lang w:val="en-US"/>
        </w:rPr>
        <w:t>footprint</w:t>
      </w:r>
      <w:r w:rsidR="00DE14D8" w:rsidRPr="008C3761">
        <w:rPr>
          <w:sz w:val="24"/>
          <w:szCs w:val="24"/>
          <w:lang w:val="en-US"/>
        </w:rPr>
        <w:t xml:space="preserve">. </w:t>
      </w:r>
      <w:r w:rsidR="00BD0614" w:rsidRPr="008C3761">
        <w:rPr>
          <w:sz w:val="24"/>
          <w:szCs w:val="24"/>
          <w:lang w:val="en-US"/>
        </w:rPr>
        <w:t xml:space="preserve">At the market, </w:t>
      </w:r>
      <w:proofErr w:type="spellStart"/>
      <w:r w:rsidR="00BD0614" w:rsidRPr="008C3761">
        <w:rPr>
          <w:sz w:val="24"/>
          <w:szCs w:val="24"/>
          <w:lang w:val="en-US"/>
        </w:rPr>
        <w:t>Bikemore</w:t>
      </w:r>
      <w:proofErr w:type="spellEnd"/>
      <w:r w:rsidR="00BD0614" w:rsidRPr="008C3761">
        <w:rPr>
          <w:sz w:val="24"/>
          <w:szCs w:val="24"/>
          <w:lang w:val="en-US"/>
        </w:rPr>
        <w:t xml:space="preserve"> will</w:t>
      </w:r>
      <w:r w:rsidR="0075728A" w:rsidRPr="008C3761">
        <w:rPr>
          <w:sz w:val="24"/>
          <w:szCs w:val="24"/>
          <w:lang w:val="en-US"/>
        </w:rPr>
        <w:t xml:space="preserve"> </w:t>
      </w:r>
      <w:r w:rsidR="007973A8" w:rsidRPr="008C3761">
        <w:rPr>
          <w:sz w:val="24"/>
          <w:szCs w:val="24"/>
          <w:lang w:val="en-US"/>
        </w:rPr>
        <w:t>provide</w:t>
      </w:r>
      <w:r w:rsidR="00BD0614" w:rsidRPr="008C3761">
        <w:rPr>
          <w:sz w:val="24"/>
          <w:szCs w:val="24"/>
          <w:lang w:val="en-US"/>
        </w:rPr>
        <w:t xml:space="preserve"> free bike valet to </w:t>
      </w:r>
      <w:r w:rsidR="0075728A" w:rsidRPr="008C3761">
        <w:rPr>
          <w:sz w:val="24"/>
          <w:szCs w:val="24"/>
          <w:lang w:val="en-US"/>
        </w:rPr>
        <w:t xml:space="preserve">members and </w:t>
      </w:r>
      <w:r w:rsidR="00BD0614" w:rsidRPr="008C3761">
        <w:rPr>
          <w:sz w:val="24"/>
          <w:szCs w:val="24"/>
          <w:lang w:val="en-US"/>
        </w:rPr>
        <w:t>attendees, so you can safely leave your bike while you shop</w:t>
      </w:r>
      <w:r w:rsidR="0075728A" w:rsidRPr="008C3761">
        <w:rPr>
          <w:sz w:val="24"/>
          <w:szCs w:val="24"/>
          <w:lang w:val="en-US"/>
        </w:rPr>
        <w:t xml:space="preserve">. </w:t>
      </w:r>
      <w:proofErr w:type="spellStart"/>
      <w:r w:rsidR="0075728A" w:rsidRPr="008C3761">
        <w:rPr>
          <w:sz w:val="24"/>
          <w:szCs w:val="24"/>
          <w:lang w:val="en-US"/>
        </w:rPr>
        <w:t>Bikemore</w:t>
      </w:r>
      <w:proofErr w:type="spellEnd"/>
      <w:r w:rsidR="0075728A" w:rsidRPr="008C3761">
        <w:rPr>
          <w:sz w:val="24"/>
          <w:szCs w:val="24"/>
          <w:lang w:val="en-US"/>
        </w:rPr>
        <w:t xml:space="preserve"> will also have giveaways and a ra</w:t>
      </w:r>
      <w:r w:rsidR="00120F08">
        <w:rPr>
          <w:sz w:val="24"/>
          <w:szCs w:val="24"/>
          <w:lang w:val="en-US"/>
        </w:rPr>
        <w:t>ffle for anyone who rides in and a</w:t>
      </w:r>
      <w:r w:rsidR="0096566C" w:rsidRPr="008C3761">
        <w:rPr>
          <w:sz w:val="24"/>
          <w:szCs w:val="24"/>
          <w:lang w:val="en-US"/>
        </w:rPr>
        <w:t xml:space="preserve">s part of the event, </w:t>
      </w:r>
      <w:r w:rsidR="00C86FAE" w:rsidRPr="008C3761">
        <w:rPr>
          <w:sz w:val="24"/>
          <w:szCs w:val="24"/>
          <w:lang w:val="en-US"/>
        </w:rPr>
        <w:t xml:space="preserve">Spring Power and Gas </w:t>
      </w:r>
      <w:r w:rsidR="00EA7FAD">
        <w:rPr>
          <w:sz w:val="24"/>
          <w:szCs w:val="24"/>
          <w:lang w:val="en-US"/>
        </w:rPr>
        <w:t>is</w:t>
      </w:r>
      <w:r w:rsidR="0096566C" w:rsidRPr="008C3761">
        <w:rPr>
          <w:sz w:val="24"/>
          <w:szCs w:val="24"/>
          <w:lang w:val="en-US"/>
        </w:rPr>
        <w:t xml:space="preserve"> </w:t>
      </w:r>
      <w:r w:rsidR="00C86FAE" w:rsidRPr="008C3761">
        <w:rPr>
          <w:sz w:val="24"/>
          <w:szCs w:val="24"/>
          <w:lang w:val="en-US"/>
        </w:rPr>
        <w:t>offer</w:t>
      </w:r>
      <w:r w:rsidR="0096566C" w:rsidRPr="008C3761">
        <w:rPr>
          <w:sz w:val="24"/>
          <w:szCs w:val="24"/>
          <w:lang w:val="en-US"/>
        </w:rPr>
        <w:t>ing</w:t>
      </w:r>
      <w:r w:rsidR="00C86FAE" w:rsidRPr="008C3761">
        <w:rPr>
          <w:sz w:val="24"/>
          <w:szCs w:val="24"/>
          <w:lang w:val="en-US"/>
        </w:rPr>
        <w:t xml:space="preserve"> all </w:t>
      </w:r>
      <w:proofErr w:type="spellStart"/>
      <w:r w:rsidR="00C86FAE" w:rsidRPr="008C3761">
        <w:rPr>
          <w:sz w:val="24"/>
          <w:szCs w:val="24"/>
          <w:lang w:val="en-US"/>
        </w:rPr>
        <w:t>Bikemore</w:t>
      </w:r>
      <w:proofErr w:type="spellEnd"/>
      <w:r w:rsidR="00C86FAE" w:rsidRPr="008C3761">
        <w:rPr>
          <w:sz w:val="24"/>
          <w:szCs w:val="24"/>
          <w:lang w:val="en-US"/>
        </w:rPr>
        <w:t xml:space="preserve"> members and attendees 4 free LED light b</w:t>
      </w:r>
      <w:r w:rsidR="00127975" w:rsidRPr="008C3761">
        <w:rPr>
          <w:sz w:val="24"/>
          <w:szCs w:val="24"/>
          <w:lang w:val="en-US"/>
        </w:rPr>
        <w:t xml:space="preserve">ulbs when they sign up for Spring Green or Zero Gas. </w:t>
      </w:r>
    </w:p>
    <w:p w14:paraId="7CA0C9A8" w14:textId="34A48770" w:rsidR="00A33D44" w:rsidRDefault="0096566C" w:rsidP="00DE14D8">
      <w:pPr>
        <w:jc w:val="both"/>
        <w:rPr>
          <w:sz w:val="24"/>
          <w:szCs w:val="24"/>
          <w:lang w:val="en-US"/>
        </w:rPr>
      </w:pPr>
      <w:r w:rsidRPr="008C3761">
        <w:rPr>
          <w:sz w:val="24"/>
          <w:szCs w:val="24"/>
          <w:lang w:val="en-US"/>
        </w:rPr>
        <w:t>“</w:t>
      </w:r>
      <w:proofErr w:type="spellStart"/>
      <w:r w:rsidR="00127975" w:rsidRPr="008C3761">
        <w:rPr>
          <w:sz w:val="24"/>
          <w:szCs w:val="24"/>
          <w:lang w:val="en-US"/>
        </w:rPr>
        <w:t>Bikemore’s</w:t>
      </w:r>
      <w:proofErr w:type="spellEnd"/>
      <w:r w:rsidR="00127975" w:rsidRPr="008C3761">
        <w:rPr>
          <w:sz w:val="24"/>
          <w:szCs w:val="24"/>
          <w:lang w:val="en-US"/>
        </w:rPr>
        <w:t xml:space="preserve"> goal to increase and improve bicycle infrastructure, policies and bring awareness to a more sustainable city is something Spring Power and Gas </w:t>
      </w:r>
      <w:r w:rsidR="00315106" w:rsidRPr="008C3761">
        <w:rPr>
          <w:sz w:val="24"/>
          <w:szCs w:val="24"/>
          <w:lang w:val="en-US"/>
        </w:rPr>
        <w:t>stands behind</w:t>
      </w:r>
      <w:r w:rsidR="00127975" w:rsidRPr="008C3761">
        <w:rPr>
          <w:sz w:val="24"/>
          <w:szCs w:val="24"/>
          <w:lang w:val="en-US"/>
        </w:rPr>
        <w:t xml:space="preserve">. We are excited to be </w:t>
      </w:r>
      <w:r w:rsidR="00315106" w:rsidRPr="008C3761">
        <w:rPr>
          <w:sz w:val="24"/>
          <w:szCs w:val="24"/>
          <w:lang w:val="en-US"/>
        </w:rPr>
        <w:t>a</w:t>
      </w:r>
      <w:r w:rsidR="00127975" w:rsidRPr="008C3761">
        <w:rPr>
          <w:sz w:val="24"/>
          <w:szCs w:val="24"/>
          <w:lang w:val="en-US"/>
        </w:rPr>
        <w:t xml:space="preserve"> sponsor </w:t>
      </w:r>
      <w:r w:rsidR="00315106" w:rsidRPr="008C3761">
        <w:rPr>
          <w:sz w:val="24"/>
          <w:szCs w:val="24"/>
          <w:lang w:val="en-US"/>
        </w:rPr>
        <w:t xml:space="preserve">of </w:t>
      </w:r>
      <w:r w:rsidR="00127975" w:rsidRPr="008C3761">
        <w:rPr>
          <w:sz w:val="24"/>
          <w:szCs w:val="24"/>
          <w:lang w:val="en-US"/>
        </w:rPr>
        <w:t>the Bike to Market event</w:t>
      </w:r>
      <w:r w:rsidRPr="008C3761">
        <w:rPr>
          <w:sz w:val="24"/>
          <w:szCs w:val="24"/>
          <w:lang w:val="en-US"/>
        </w:rPr>
        <w:t xml:space="preserve"> and proud to support an organization that has had a profound and consistent impact on the Baltimore community. We look forward to building an ongoing partnership with </w:t>
      </w:r>
      <w:proofErr w:type="spellStart"/>
      <w:r w:rsidRPr="008C3761">
        <w:rPr>
          <w:sz w:val="24"/>
          <w:szCs w:val="24"/>
          <w:lang w:val="en-US"/>
        </w:rPr>
        <w:t>Bikemore</w:t>
      </w:r>
      <w:proofErr w:type="spellEnd"/>
      <w:r w:rsidRPr="008C3761">
        <w:rPr>
          <w:sz w:val="24"/>
          <w:szCs w:val="24"/>
          <w:lang w:val="en-US"/>
        </w:rPr>
        <w:t xml:space="preserve"> and admire their dedication to transportation solutions that have a positive impact on the environment, community and infrastructure.”</w:t>
      </w:r>
      <w:r w:rsidR="00A33D44" w:rsidRPr="008C3761">
        <w:rPr>
          <w:sz w:val="24"/>
          <w:szCs w:val="24"/>
          <w:lang w:val="en-US"/>
        </w:rPr>
        <w:t xml:space="preserve"> said Richard Booth, President of Retail Operations, Spring Power and Gas.</w:t>
      </w:r>
    </w:p>
    <w:p w14:paraId="26ECA00B" w14:textId="77777777" w:rsidR="00D814A2" w:rsidRDefault="00D814A2" w:rsidP="00DE14D8">
      <w:pPr>
        <w:jc w:val="both"/>
        <w:rPr>
          <w:sz w:val="24"/>
          <w:szCs w:val="24"/>
          <w:lang w:val="en-US"/>
        </w:rPr>
      </w:pPr>
      <w:bookmarkStart w:id="0" w:name="_GoBack"/>
      <w:bookmarkEnd w:id="0"/>
    </w:p>
    <w:p w14:paraId="3F652DBD" w14:textId="77777777" w:rsidR="00A33D44" w:rsidRDefault="00A33D44" w:rsidP="00824303">
      <w:pPr>
        <w:spacing w:line="240" w:lineRule="auto"/>
        <w:jc w:val="both"/>
        <w:outlineLvl w:val="0"/>
        <w:rPr>
          <w:sz w:val="24"/>
          <w:szCs w:val="24"/>
          <w:lang w:val="en-US"/>
        </w:rPr>
      </w:pPr>
      <w:r>
        <w:rPr>
          <w:sz w:val="24"/>
          <w:szCs w:val="24"/>
          <w:lang w:val="en-US"/>
        </w:rPr>
        <w:t>About Spring Power and Gas</w:t>
      </w:r>
    </w:p>
    <w:p w14:paraId="20A5586B" w14:textId="32FC028D" w:rsidR="00A33D44" w:rsidRDefault="00A33D44" w:rsidP="00DE14D8">
      <w:pPr>
        <w:jc w:val="both"/>
        <w:rPr>
          <w:sz w:val="24"/>
          <w:szCs w:val="24"/>
          <w:lang w:val="en-US"/>
        </w:rPr>
      </w:pPr>
      <w:r w:rsidRPr="00A33D44">
        <w:rPr>
          <w:sz w:val="24"/>
          <w:szCs w:val="24"/>
          <w:lang w:val="en-US"/>
        </w:rPr>
        <w:t>Spring Power &amp; Gas is an energy retailer dedicated to providing innovative energy solutions for electricity and natural gas supply. We focus on environmentally conscious products backed by friendly and efficient customer service. As a company, we pride ourselves on transparency and our team is always happy to help with any questions about the energy industry or our services.</w:t>
      </w:r>
    </w:p>
    <w:p w14:paraId="145E9972" w14:textId="77777777" w:rsidR="00D814A2" w:rsidRDefault="00A33D44" w:rsidP="00824303">
      <w:pPr>
        <w:spacing w:line="240" w:lineRule="auto"/>
        <w:jc w:val="both"/>
        <w:outlineLvl w:val="0"/>
        <w:rPr>
          <w:sz w:val="24"/>
          <w:szCs w:val="24"/>
          <w:lang w:val="en-US"/>
        </w:rPr>
      </w:pPr>
      <w:r>
        <w:rPr>
          <w:sz w:val="24"/>
          <w:szCs w:val="24"/>
          <w:lang w:val="en-US"/>
        </w:rPr>
        <w:t xml:space="preserve">About </w:t>
      </w:r>
      <w:proofErr w:type="spellStart"/>
      <w:r>
        <w:rPr>
          <w:sz w:val="24"/>
          <w:szCs w:val="24"/>
          <w:lang w:val="en-US"/>
        </w:rPr>
        <w:t>Bikemore</w:t>
      </w:r>
      <w:proofErr w:type="spellEnd"/>
    </w:p>
    <w:p w14:paraId="28FEB278" w14:textId="4E6A0439" w:rsidR="00D814A2" w:rsidRDefault="008C3761" w:rsidP="00D814A2">
      <w:pPr>
        <w:jc w:val="both"/>
        <w:outlineLvl w:val="0"/>
        <w:rPr>
          <w:sz w:val="24"/>
          <w:szCs w:val="24"/>
          <w:lang w:val="en-US"/>
        </w:rPr>
      </w:pPr>
      <w:proofErr w:type="spellStart"/>
      <w:r w:rsidRPr="008C3761">
        <w:rPr>
          <w:sz w:val="24"/>
          <w:szCs w:val="24"/>
          <w:lang w:val="en-US"/>
        </w:rPr>
        <w:t>Bikemore</w:t>
      </w:r>
      <w:proofErr w:type="spellEnd"/>
      <w:r w:rsidRPr="008C3761">
        <w:rPr>
          <w:sz w:val="24"/>
          <w:szCs w:val="24"/>
          <w:lang w:val="en-US"/>
        </w:rPr>
        <w:t xml:space="preserve"> is a membership based bicycle advocacy organization in Baltimore. </w:t>
      </w:r>
      <w:r>
        <w:rPr>
          <w:sz w:val="24"/>
          <w:szCs w:val="24"/>
          <w:lang w:val="en-US"/>
        </w:rPr>
        <w:t>Representing</w:t>
      </w:r>
      <w:r w:rsidRPr="008C3761">
        <w:rPr>
          <w:sz w:val="24"/>
          <w:szCs w:val="24"/>
          <w:lang w:val="en-US"/>
        </w:rPr>
        <w:t xml:space="preserve"> the thousands of people who ride bicycles every day, for transportation and recreation, throughout the Greater Baltimore urbanized region.</w:t>
      </w:r>
      <w:r>
        <w:rPr>
          <w:sz w:val="24"/>
          <w:szCs w:val="24"/>
          <w:lang w:val="en-US"/>
        </w:rPr>
        <w:t xml:space="preserve"> </w:t>
      </w:r>
    </w:p>
    <w:p w14:paraId="14A7DC7F" w14:textId="1567FB2C" w:rsidR="00D814A2" w:rsidRPr="008C3761" w:rsidRDefault="00D814A2" w:rsidP="00D814A2">
      <w:pPr>
        <w:jc w:val="both"/>
        <w:outlineLvl w:val="0"/>
        <w:rPr>
          <w:sz w:val="24"/>
          <w:szCs w:val="24"/>
          <w:lang w:val="en-US"/>
        </w:rPr>
      </w:pPr>
      <w:r>
        <w:rPr>
          <w:sz w:val="24"/>
          <w:szCs w:val="24"/>
          <w:lang w:val="en-US"/>
        </w:rPr>
        <w:t xml:space="preserve">For more information about Spring Power and Gas please visit </w:t>
      </w:r>
      <w:hyperlink r:id="rId5" w:history="1">
        <w:r w:rsidRPr="009E1950">
          <w:rPr>
            <w:rStyle w:val="Hyperlink"/>
            <w:sz w:val="24"/>
            <w:szCs w:val="24"/>
            <w:lang w:val="en-US"/>
          </w:rPr>
          <w:t>www.springpowerandgas.us</w:t>
        </w:r>
      </w:hyperlink>
      <w:r>
        <w:rPr>
          <w:sz w:val="24"/>
          <w:szCs w:val="24"/>
          <w:lang w:val="en-US"/>
        </w:rPr>
        <w:t xml:space="preserve"> </w:t>
      </w:r>
    </w:p>
    <w:sectPr w:rsidR="00D814A2" w:rsidRPr="008C376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Gotham">
    <w:panose1 w:val="02000604030000020004"/>
    <w:charset w:val="00"/>
    <w:family w:val="modern"/>
    <w:notTrueType/>
    <w:pitch w:val="variable"/>
    <w:sig w:usb0="800000AF" w:usb1="50000048" w:usb2="00000000" w:usb3="00000000" w:csb0="00000111"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066379D"/>
    <w:multiLevelType w:val="hybridMultilevel"/>
    <w:tmpl w:val="EF44C6DA"/>
    <w:lvl w:ilvl="0" w:tplc="F8FA5BFA">
      <w:numFmt w:val="bullet"/>
      <w:lvlText w:val="-"/>
      <w:lvlJc w:val="left"/>
      <w:pPr>
        <w:ind w:left="720" w:hanging="360"/>
      </w:pPr>
      <w:rPr>
        <w:rFonts w:ascii="Calibri" w:eastAsiaTheme="minorHAnsi" w:hAnsi="Calibri"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35434"/>
    <w:rsid w:val="000578DE"/>
    <w:rsid w:val="00083FE6"/>
    <w:rsid w:val="000C25FC"/>
    <w:rsid w:val="00120F08"/>
    <w:rsid w:val="00127975"/>
    <w:rsid w:val="001901DA"/>
    <w:rsid w:val="00286450"/>
    <w:rsid w:val="00305AFF"/>
    <w:rsid w:val="00315106"/>
    <w:rsid w:val="00322187"/>
    <w:rsid w:val="003C1F6E"/>
    <w:rsid w:val="003F7941"/>
    <w:rsid w:val="00563B0C"/>
    <w:rsid w:val="005C274E"/>
    <w:rsid w:val="006012FF"/>
    <w:rsid w:val="00657008"/>
    <w:rsid w:val="00673C80"/>
    <w:rsid w:val="0075728A"/>
    <w:rsid w:val="007973A8"/>
    <w:rsid w:val="00824303"/>
    <w:rsid w:val="008B33D8"/>
    <w:rsid w:val="008C3761"/>
    <w:rsid w:val="0096566C"/>
    <w:rsid w:val="00A0124E"/>
    <w:rsid w:val="00A11627"/>
    <w:rsid w:val="00A33D44"/>
    <w:rsid w:val="00A36C40"/>
    <w:rsid w:val="00A73CF5"/>
    <w:rsid w:val="00B0149F"/>
    <w:rsid w:val="00B941D0"/>
    <w:rsid w:val="00BD0614"/>
    <w:rsid w:val="00BD3484"/>
    <w:rsid w:val="00C35434"/>
    <w:rsid w:val="00C86FAE"/>
    <w:rsid w:val="00CC77A1"/>
    <w:rsid w:val="00D814A2"/>
    <w:rsid w:val="00DE14D8"/>
    <w:rsid w:val="00EA7FAD"/>
    <w:rsid w:val="00EE181F"/>
    <w:rsid w:val="00F06E18"/>
    <w:rsid w:val="00F665AA"/>
    <w:rsid w:val="00FE154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988164"/>
  <w15:chartTrackingRefBased/>
  <w15:docId w15:val="{75B509BB-194C-4E82-ABF8-68B2FDF690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Pr>
      <w:lang w:val="es-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11627"/>
    <w:pPr>
      <w:ind w:left="720"/>
      <w:contextualSpacing/>
    </w:pPr>
  </w:style>
  <w:style w:type="character" w:styleId="Hyperlink">
    <w:name w:val="Hyperlink"/>
    <w:basedOn w:val="DefaultParagraphFont"/>
    <w:uiPriority w:val="99"/>
    <w:unhideWhenUsed/>
    <w:rsid w:val="00D814A2"/>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www.springpowerandgas.us"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50</TotalTime>
  <Pages>1</Pages>
  <Words>412</Words>
  <Characters>2349</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Michael Herrera</dc:creator>
  <cp:keywords/>
  <dc:description/>
  <cp:lastModifiedBy>Michael Herrera</cp:lastModifiedBy>
  <cp:revision>3</cp:revision>
  <dcterms:created xsi:type="dcterms:W3CDTF">2017-04-28T19:33:00Z</dcterms:created>
  <dcterms:modified xsi:type="dcterms:W3CDTF">2017-05-01T21:11:00Z</dcterms:modified>
</cp:coreProperties>
</file>