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0151DE" w14:textId="77777777" w:rsidR="00BC1A5C" w:rsidRDefault="00BC1A5C" w:rsidP="00BC1A5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34AE7DDA" w14:textId="77777777" w:rsidR="00BC1A5C" w:rsidRDefault="00BC1A5C" w:rsidP="00BC1A5C">
      <w:pPr>
        <w:autoSpaceDE w:val="0"/>
        <w:autoSpaceDN w:val="0"/>
        <w:adjustRightInd w:val="0"/>
        <w:spacing w:after="0" w:line="240" w:lineRule="auto"/>
        <w:jc w:val="right"/>
        <w:rPr>
          <w:rFonts w:ascii="Arial-BoldMT" w:hAnsi="Arial-BoldMT" w:cs="Arial-BoldMT"/>
          <w:b/>
          <w:bCs/>
          <w:sz w:val="20"/>
          <w:szCs w:val="20"/>
        </w:rPr>
      </w:pPr>
    </w:p>
    <w:p w14:paraId="251EE39F" w14:textId="11A2BD7E" w:rsidR="00BC1A5C" w:rsidRDefault="00AB1E89" w:rsidP="00BC1A5C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 w:rsidRPr="002021BA">
        <w:rPr>
          <w:rFonts w:ascii="Arial-BoldMT" w:hAnsi="Arial-BoldMT" w:cs="Arial-BoldMT"/>
          <w:b/>
          <w:bCs/>
          <w:noProof/>
          <w:sz w:val="20"/>
          <w:szCs w:val="20"/>
        </w:rPr>
        <w:drawing>
          <wp:inline distT="0" distB="0" distL="0" distR="0" wp14:anchorId="0ACB7512" wp14:editId="04B79383">
            <wp:extent cx="3048000" cy="615950"/>
            <wp:effectExtent l="0" t="0" r="0" b="0"/>
            <wp:docPr id="4" name="Graphic 2">
              <a:extLst xmlns:a="http://schemas.openxmlformats.org/drawingml/2006/main">
                <a:ext uri="{FF2B5EF4-FFF2-40B4-BE49-F238E27FC236}">
                  <a16:creationId xmlns:a16="http://schemas.microsoft.com/office/drawing/2014/main" id="{CFCD8FC9-5753-40FE-BA90-66778BD9DC2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2">
                      <a:extLst>
                        <a:ext uri="{FF2B5EF4-FFF2-40B4-BE49-F238E27FC236}">
                          <a16:creationId xmlns:a16="http://schemas.microsoft.com/office/drawing/2014/main" id="{CFCD8FC9-5753-40FE-BA90-66778BD9DC2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F12EB" w14:textId="7A9AA7D1" w:rsidR="00BC1A5C" w:rsidRDefault="00BC1A5C" w:rsidP="00BC1A5C">
      <w:pPr>
        <w:autoSpaceDE w:val="0"/>
        <w:autoSpaceDN w:val="0"/>
        <w:adjustRightInd w:val="0"/>
        <w:spacing w:after="0" w:line="240" w:lineRule="auto"/>
        <w:jc w:val="right"/>
        <w:rPr>
          <w:rFonts w:ascii="Arial-BoldMT" w:hAnsi="Arial-BoldMT" w:cs="Arial-BoldMT"/>
          <w:b/>
          <w:bCs/>
          <w:sz w:val="20"/>
          <w:szCs w:val="20"/>
        </w:rPr>
      </w:pPr>
    </w:p>
    <w:p w14:paraId="1A24F93C" w14:textId="77777777" w:rsidR="002021BA" w:rsidRDefault="002021BA" w:rsidP="00BC1A5C">
      <w:pPr>
        <w:autoSpaceDE w:val="0"/>
        <w:autoSpaceDN w:val="0"/>
        <w:adjustRightInd w:val="0"/>
        <w:spacing w:after="0" w:line="240" w:lineRule="auto"/>
        <w:jc w:val="right"/>
        <w:rPr>
          <w:rFonts w:ascii="Arial-BoldMT" w:hAnsi="Arial-BoldMT" w:cs="Arial-BoldMT"/>
          <w:b/>
          <w:bCs/>
          <w:sz w:val="20"/>
          <w:szCs w:val="20"/>
        </w:rPr>
      </w:pPr>
    </w:p>
    <w:p w14:paraId="36559824" w14:textId="1F7AC8EF" w:rsidR="00BC1A5C" w:rsidRPr="00BD491F" w:rsidRDefault="00BC1A5C" w:rsidP="00BC1A5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BD491F">
        <w:rPr>
          <w:rFonts w:ascii="Arial" w:hAnsi="Arial" w:cs="Arial"/>
          <w:b/>
          <w:bCs/>
          <w:sz w:val="20"/>
          <w:szCs w:val="20"/>
        </w:rPr>
        <w:t>Contact</w:t>
      </w:r>
      <w:r w:rsidR="00BD491F" w:rsidRPr="00BD491F">
        <w:rPr>
          <w:rFonts w:ascii="Arial" w:hAnsi="Arial" w:cs="Arial"/>
          <w:sz w:val="20"/>
          <w:szCs w:val="20"/>
        </w:rPr>
        <w:t xml:space="preserve">: </w:t>
      </w:r>
      <w:r w:rsidR="002021BA">
        <w:rPr>
          <w:rFonts w:ascii="Arial" w:hAnsi="Arial" w:cs="Arial"/>
          <w:sz w:val="20"/>
          <w:szCs w:val="20"/>
        </w:rPr>
        <w:t xml:space="preserve">Eugene </w:t>
      </w:r>
      <w:proofErr w:type="spellStart"/>
      <w:r w:rsidR="002021BA">
        <w:rPr>
          <w:rFonts w:ascii="Arial" w:hAnsi="Arial" w:cs="Arial"/>
          <w:sz w:val="20"/>
          <w:szCs w:val="20"/>
        </w:rPr>
        <w:t>Kurochkin</w:t>
      </w:r>
      <w:proofErr w:type="spellEnd"/>
    </w:p>
    <w:p w14:paraId="0CBA5D98" w14:textId="7B8510D1" w:rsidR="001F380C" w:rsidRPr="00BD491F" w:rsidRDefault="00BD491F" w:rsidP="00BC1A5C">
      <w:pPr>
        <w:jc w:val="right"/>
        <w:rPr>
          <w:rFonts w:ascii="Arial" w:hAnsi="Arial" w:cs="Arial"/>
          <w:sz w:val="20"/>
          <w:szCs w:val="20"/>
        </w:rPr>
      </w:pPr>
      <w:r w:rsidRPr="00BD491F">
        <w:rPr>
          <w:rFonts w:ascii="Arial" w:hAnsi="Arial" w:cs="Arial"/>
          <w:sz w:val="20"/>
          <w:szCs w:val="20"/>
        </w:rPr>
        <w:t>(</w:t>
      </w:r>
      <w:r w:rsidR="002021BA">
        <w:rPr>
          <w:rFonts w:ascii="Arial" w:hAnsi="Arial" w:cs="Arial"/>
          <w:sz w:val="20"/>
          <w:szCs w:val="20"/>
        </w:rPr>
        <w:t>646</w:t>
      </w:r>
      <w:r w:rsidRPr="00BD491F">
        <w:rPr>
          <w:rFonts w:ascii="Arial" w:hAnsi="Arial" w:cs="Arial"/>
          <w:sz w:val="20"/>
          <w:szCs w:val="20"/>
        </w:rPr>
        <w:t xml:space="preserve">) </w:t>
      </w:r>
      <w:r w:rsidR="002021BA">
        <w:rPr>
          <w:rFonts w:ascii="Arial" w:hAnsi="Arial" w:cs="Arial"/>
          <w:sz w:val="20"/>
          <w:szCs w:val="20"/>
        </w:rPr>
        <w:t>485-2553</w:t>
      </w:r>
    </w:p>
    <w:p w14:paraId="53344E53" w14:textId="77777777" w:rsidR="005A51CD" w:rsidRDefault="005A51CD" w:rsidP="00BC1A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64A552C1" w14:textId="651AE0F0" w:rsidR="00BC1A5C" w:rsidRPr="00BD491F" w:rsidRDefault="00BC1A5C" w:rsidP="00BC1A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BD491F">
        <w:rPr>
          <w:rFonts w:ascii="Arial" w:hAnsi="Arial" w:cs="Arial"/>
          <w:b/>
        </w:rPr>
        <w:t>FOR IMMEDIATE RELEASE</w:t>
      </w:r>
    </w:p>
    <w:p w14:paraId="35649B58" w14:textId="0A912A21" w:rsidR="00BC1A5C" w:rsidRPr="00BD491F" w:rsidRDefault="005A51CD" w:rsidP="00BC1A5C">
      <w:pPr>
        <w:rPr>
          <w:rFonts w:ascii="Arial" w:hAnsi="Arial" w:cs="Arial"/>
        </w:rPr>
      </w:pPr>
      <w:r>
        <w:rPr>
          <w:rFonts w:ascii="Arial" w:hAnsi="Arial" w:cs="Arial"/>
        </w:rPr>
        <w:t>August 3</w:t>
      </w:r>
      <w:r w:rsidR="002021BA">
        <w:rPr>
          <w:rFonts w:ascii="Arial" w:hAnsi="Arial" w:cs="Arial"/>
        </w:rPr>
        <w:t>, 2020</w:t>
      </w:r>
    </w:p>
    <w:p w14:paraId="587DBDD5" w14:textId="77777777" w:rsidR="005A51CD" w:rsidRDefault="005A51CD" w:rsidP="00BD491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0"/>
        </w:rPr>
      </w:pPr>
    </w:p>
    <w:p w14:paraId="6FA841A7" w14:textId="18ADA41D" w:rsidR="00BC1A5C" w:rsidRPr="00BD491F" w:rsidRDefault="002021BA" w:rsidP="00BD491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8"/>
          <w:szCs w:val="20"/>
        </w:rPr>
      </w:pPr>
      <w:r>
        <w:rPr>
          <w:rFonts w:ascii="Arial" w:hAnsi="Arial" w:cs="Arial"/>
          <w:b/>
          <w:bCs/>
          <w:sz w:val="28"/>
          <w:szCs w:val="20"/>
        </w:rPr>
        <w:t xml:space="preserve">Vocal IP </w:t>
      </w:r>
      <w:r w:rsidR="00973084">
        <w:rPr>
          <w:rFonts w:ascii="Arial" w:hAnsi="Arial" w:cs="Arial"/>
          <w:b/>
          <w:bCs/>
          <w:sz w:val="28"/>
          <w:szCs w:val="20"/>
        </w:rPr>
        <w:t>Announces Latest</w:t>
      </w:r>
      <w:r w:rsidR="00BD491F" w:rsidRPr="00BD491F">
        <w:rPr>
          <w:rFonts w:ascii="Arial" w:hAnsi="Arial" w:cs="Arial"/>
          <w:b/>
          <w:bCs/>
          <w:sz w:val="28"/>
          <w:szCs w:val="20"/>
        </w:rPr>
        <w:t xml:space="preserve"> Next-Generation </w:t>
      </w:r>
      <w:r>
        <w:rPr>
          <w:rFonts w:ascii="Arial" w:hAnsi="Arial" w:cs="Arial"/>
          <w:b/>
          <w:bCs/>
          <w:sz w:val="28"/>
          <w:szCs w:val="20"/>
        </w:rPr>
        <w:t>SD-WAN</w:t>
      </w:r>
      <w:r w:rsidR="00BD491F" w:rsidRPr="00BD491F">
        <w:rPr>
          <w:rFonts w:ascii="Arial" w:hAnsi="Arial" w:cs="Arial"/>
          <w:b/>
          <w:bCs/>
          <w:sz w:val="28"/>
          <w:szCs w:val="20"/>
        </w:rPr>
        <w:t xml:space="preserve"> </w:t>
      </w:r>
      <w:r w:rsidR="00973084">
        <w:rPr>
          <w:rFonts w:ascii="Arial" w:hAnsi="Arial" w:cs="Arial"/>
          <w:b/>
          <w:bCs/>
          <w:sz w:val="28"/>
          <w:szCs w:val="20"/>
        </w:rPr>
        <w:t>For Enterprise Markets</w:t>
      </w:r>
    </w:p>
    <w:p w14:paraId="7D064A42" w14:textId="0170F2AF" w:rsidR="00BD491F" w:rsidRPr="00BD491F" w:rsidRDefault="00973084" w:rsidP="00BD491F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New York, NY</w:t>
      </w:r>
      <w:r w:rsidR="00BD491F" w:rsidRPr="00BD491F">
        <w:rPr>
          <w:rFonts w:ascii="Arial" w:eastAsia="Times New Roman" w:hAnsi="Arial" w:cs="Arial"/>
          <w:sz w:val="20"/>
          <w:szCs w:val="20"/>
        </w:rPr>
        <w:t>.--(BUSINESS WIRE)--</w:t>
      </w:r>
      <w:r w:rsidR="005A51CD">
        <w:rPr>
          <w:rFonts w:ascii="Arial" w:eastAsia="Times New Roman" w:hAnsi="Arial" w:cs="Arial"/>
          <w:sz w:val="20"/>
          <w:szCs w:val="20"/>
        </w:rPr>
        <w:t xml:space="preserve"> August</w:t>
      </w:r>
      <w:r w:rsidR="00BD491F" w:rsidRPr="00BD491F">
        <w:rPr>
          <w:rFonts w:ascii="Arial" w:eastAsia="Times New Roman" w:hAnsi="Arial" w:cs="Arial"/>
          <w:sz w:val="20"/>
          <w:szCs w:val="20"/>
        </w:rPr>
        <w:t xml:space="preserve"> </w:t>
      </w:r>
      <w:r w:rsidR="005A51CD">
        <w:rPr>
          <w:rFonts w:ascii="Arial" w:eastAsia="Times New Roman" w:hAnsi="Arial" w:cs="Arial"/>
          <w:sz w:val="20"/>
          <w:szCs w:val="20"/>
        </w:rPr>
        <w:t>3</w:t>
      </w:r>
      <w:r w:rsidR="00BD491F" w:rsidRPr="00BD491F">
        <w:rPr>
          <w:rFonts w:ascii="Arial" w:eastAsia="Times New Roman" w:hAnsi="Arial" w:cs="Arial"/>
          <w:sz w:val="20"/>
          <w:szCs w:val="20"/>
        </w:rPr>
        <w:t>, 20</w:t>
      </w:r>
      <w:r>
        <w:rPr>
          <w:rFonts w:ascii="Arial" w:eastAsia="Times New Roman" w:hAnsi="Arial" w:cs="Arial"/>
          <w:sz w:val="20"/>
          <w:szCs w:val="20"/>
        </w:rPr>
        <w:t xml:space="preserve">20—Vocal IP, </w:t>
      </w:r>
      <w:r w:rsidR="00BD491F" w:rsidRPr="00BD491F">
        <w:rPr>
          <w:rFonts w:ascii="Arial" w:eastAsia="Times New Roman" w:hAnsi="Arial" w:cs="Arial"/>
          <w:sz w:val="20"/>
          <w:szCs w:val="20"/>
        </w:rPr>
        <w:t xml:space="preserve">a leading provider of next-generation networking solutions, today announced that </w:t>
      </w:r>
      <w:r w:rsidR="006A3745">
        <w:rPr>
          <w:rFonts w:ascii="Arial" w:eastAsia="Times New Roman" w:hAnsi="Arial" w:cs="Arial"/>
          <w:sz w:val="20"/>
          <w:szCs w:val="20"/>
        </w:rPr>
        <w:t>Vocal IP</w:t>
      </w:r>
      <w:r w:rsidR="00BD491F" w:rsidRPr="00BD491F">
        <w:rPr>
          <w:rFonts w:ascii="Arial" w:eastAsia="Times New Roman" w:hAnsi="Arial" w:cs="Arial"/>
          <w:sz w:val="20"/>
          <w:szCs w:val="20"/>
        </w:rPr>
        <w:t xml:space="preserve">, , is deploying </w:t>
      </w:r>
      <w:r w:rsidR="006A3745">
        <w:rPr>
          <w:rFonts w:ascii="Arial" w:eastAsia="Times New Roman" w:hAnsi="Arial" w:cs="Arial"/>
          <w:sz w:val="20"/>
          <w:szCs w:val="20"/>
        </w:rPr>
        <w:t xml:space="preserve">the latest generation of SD-WAN for enterprise and business customers </w:t>
      </w:r>
      <w:r w:rsidR="00BD491F" w:rsidRPr="00BD491F">
        <w:rPr>
          <w:rFonts w:ascii="Arial" w:eastAsia="Times New Roman" w:hAnsi="Arial" w:cs="Arial"/>
          <w:sz w:val="20"/>
          <w:szCs w:val="20"/>
        </w:rPr>
        <w:t xml:space="preserve"> solutions </w:t>
      </w:r>
      <w:r w:rsidR="006A3745">
        <w:rPr>
          <w:rFonts w:ascii="Arial" w:eastAsia="Times New Roman" w:hAnsi="Arial" w:cs="Arial"/>
          <w:sz w:val="20"/>
          <w:szCs w:val="20"/>
        </w:rPr>
        <w:t>nationwide.</w:t>
      </w:r>
      <w:r w:rsidR="00BD491F" w:rsidRPr="00BD491F">
        <w:rPr>
          <w:rFonts w:ascii="Arial" w:eastAsia="Times New Roman" w:hAnsi="Arial" w:cs="Arial"/>
          <w:sz w:val="20"/>
          <w:szCs w:val="20"/>
        </w:rPr>
        <w:t xml:space="preserve"> </w:t>
      </w:r>
    </w:p>
    <w:p w14:paraId="755BC0DB" w14:textId="0A41692C" w:rsidR="00BD491F" w:rsidRDefault="006A3745" w:rsidP="00BE3AF7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BE3AF7">
        <w:rPr>
          <w:rFonts w:ascii="Arial" w:hAnsi="Arial" w:cs="Arial"/>
          <w:sz w:val="20"/>
          <w:szCs w:val="20"/>
        </w:rPr>
        <w:t>Vocal IP</w:t>
      </w:r>
      <w:r w:rsidR="00BD491F" w:rsidRPr="00BE3AF7">
        <w:rPr>
          <w:rFonts w:ascii="Arial" w:hAnsi="Arial" w:cs="Arial"/>
          <w:sz w:val="20"/>
          <w:szCs w:val="20"/>
        </w:rPr>
        <w:t xml:space="preserve">, </w:t>
      </w:r>
      <w:r w:rsidR="00BE3AF7" w:rsidRPr="00BE3AF7">
        <w:rPr>
          <w:rFonts w:ascii="Arial" w:hAnsi="Arial" w:cs="Arial"/>
          <w:sz w:val="20"/>
          <w:szCs w:val="20"/>
        </w:rPr>
        <w:t>one of the fastest-growing, network-based providers of carrier-grade data and voice services</w:t>
      </w:r>
      <w:r w:rsidR="00BD491F" w:rsidRPr="00BE3AF7">
        <w:rPr>
          <w:rFonts w:ascii="Arial" w:hAnsi="Arial" w:cs="Arial"/>
          <w:sz w:val="20"/>
          <w:szCs w:val="20"/>
        </w:rPr>
        <w:t xml:space="preserve">, has been offering </w:t>
      </w:r>
      <w:proofErr w:type="gramStart"/>
      <w:r w:rsidR="00BD491F" w:rsidRPr="00BE3AF7">
        <w:rPr>
          <w:rFonts w:ascii="Arial" w:hAnsi="Arial" w:cs="Arial"/>
          <w:sz w:val="20"/>
          <w:szCs w:val="20"/>
        </w:rPr>
        <w:t>fully-customized</w:t>
      </w:r>
      <w:proofErr w:type="gramEnd"/>
      <w:r w:rsidR="00BD491F" w:rsidRPr="00BE3AF7">
        <w:rPr>
          <w:rFonts w:ascii="Arial" w:hAnsi="Arial" w:cs="Arial"/>
          <w:sz w:val="20"/>
          <w:szCs w:val="20"/>
        </w:rPr>
        <w:t xml:space="preserve"> managed enterprise solutions to businesses for the last 15 years. As such, they are often asked to deploy the latest technology with </w:t>
      </w:r>
      <w:r w:rsidRPr="00BE3AF7">
        <w:rPr>
          <w:rFonts w:ascii="Arial" w:hAnsi="Arial" w:cs="Arial"/>
          <w:sz w:val="20"/>
          <w:szCs w:val="20"/>
        </w:rPr>
        <w:t xml:space="preserve">proactive network management </w:t>
      </w:r>
      <w:r w:rsidR="00BE3AF7" w:rsidRPr="00BE3AF7">
        <w:rPr>
          <w:rFonts w:ascii="Arial" w:hAnsi="Arial" w:cs="Arial"/>
          <w:sz w:val="20"/>
          <w:szCs w:val="20"/>
        </w:rPr>
        <w:t xml:space="preserve">and </w:t>
      </w:r>
      <w:r w:rsidR="00EA639A">
        <w:rPr>
          <w:rFonts w:ascii="Arial" w:hAnsi="Arial" w:cs="Arial"/>
          <w:sz w:val="20"/>
          <w:szCs w:val="20"/>
        </w:rPr>
        <w:t>around-the-clock</w:t>
      </w:r>
      <w:r w:rsidR="00BE3AF7" w:rsidRPr="00BE3AF7">
        <w:rPr>
          <w:rFonts w:ascii="Arial" w:hAnsi="Arial" w:cs="Arial"/>
          <w:sz w:val="20"/>
          <w:szCs w:val="20"/>
        </w:rPr>
        <w:t xml:space="preserve"> technical support</w:t>
      </w:r>
      <w:r w:rsidR="00BD491F" w:rsidRPr="00BE3AF7">
        <w:rPr>
          <w:rFonts w:ascii="Arial" w:hAnsi="Arial" w:cs="Arial"/>
          <w:sz w:val="20"/>
          <w:szCs w:val="20"/>
        </w:rPr>
        <w:t xml:space="preserve">. </w:t>
      </w:r>
    </w:p>
    <w:p w14:paraId="4EE58744" w14:textId="77777777" w:rsidR="00BE3AF7" w:rsidRPr="00BE3AF7" w:rsidRDefault="00BE3AF7" w:rsidP="00BE3AF7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69C60C40" w14:textId="5B7C2937" w:rsidR="00886B7B" w:rsidRPr="00EA639A" w:rsidRDefault="00BE3AF7" w:rsidP="00EA639A">
      <w:pPr>
        <w:pStyle w:val="NoSpacing"/>
        <w:jc w:val="both"/>
        <w:rPr>
          <w:rFonts w:ascii="Arial" w:hAnsi="Arial" w:cs="Arial"/>
          <w:color w:val="000000"/>
          <w:sz w:val="20"/>
          <w:szCs w:val="20"/>
        </w:rPr>
      </w:pPr>
      <w:r w:rsidRPr="00BE3AF7">
        <w:rPr>
          <w:rFonts w:ascii="Arial" w:hAnsi="Arial" w:cs="Arial"/>
          <w:color w:val="000000"/>
          <w:sz w:val="20"/>
          <w:szCs w:val="20"/>
        </w:rPr>
        <w:t xml:space="preserve">SD-WAN is a new and revolutionary network technology that enables business and enterprise customers to create secure and reliable private data and voice networks over any type of broadband connection. </w:t>
      </w:r>
      <w:r w:rsidRPr="00BE3AF7">
        <w:rPr>
          <w:rFonts w:ascii="Arial" w:hAnsi="Arial" w:cs="Arial"/>
          <w:sz w:val="20"/>
          <w:szCs w:val="20"/>
        </w:rPr>
        <w:t xml:space="preserve">Vocal IP’s SD-WAN works by moving network management, security, administration and functionality to the cloud. Each site’s SD-WAN router/firewall actively monitors and manages traffic and applications. SD-WAN provides real-time responses to both hard failures and degraded performance at all times. </w:t>
      </w:r>
    </w:p>
    <w:p w14:paraId="004FC666" w14:textId="77777777" w:rsidR="00886B7B" w:rsidRDefault="00886B7B" w:rsidP="00BE3AF7">
      <w:pPr>
        <w:pStyle w:val="Default"/>
        <w:jc w:val="both"/>
        <w:rPr>
          <w:rFonts w:ascii="Arial" w:hAnsi="Arial" w:cs="Arial"/>
          <w:sz w:val="20"/>
          <w:szCs w:val="20"/>
        </w:rPr>
      </w:pPr>
    </w:p>
    <w:p w14:paraId="1F74BB70" w14:textId="05A9E737" w:rsidR="00BE3AF7" w:rsidRPr="00B56CBD" w:rsidRDefault="00EA639A" w:rsidP="00B56CBD">
      <w:pPr>
        <w:pStyle w:val="NoSpacing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Vocal IP’s </w:t>
      </w:r>
      <w:r w:rsidR="00BE3AF7" w:rsidRPr="00B56CBD">
        <w:rPr>
          <w:rFonts w:ascii="Arial" w:hAnsi="Arial" w:cs="Arial"/>
          <w:sz w:val="20"/>
          <w:szCs w:val="20"/>
        </w:rPr>
        <w:t>SD-WAN</w:t>
      </w:r>
      <w:r>
        <w:rPr>
          <w:rFonts w:ascii="Arial" w:hAnsi="Arial" w:cs="Arial"/>
          <w:sz w:val="20"/>
          <w:szCs w:val="20"/>
        </w:rPr>
        <w:t xml:space="preserve"> solution</w:t>
      </w:r>
      <w:r w:rsidR="00BE3AF7" w:rsidRPr="00B56CBD">
        <w:rPr>
          <w:rFonts w:ascii="Arial" w:hAnsi="Arial" w:cs="Arial"/>
          <w:sz w:val="20"/>
          <w:szCs w:val="20"/>
        </w:rPr>
        <w:t xml:space="preserve"> is quick to deploy and can be cost effective for the smallest locations as well as for the largest corporate locations. SD-WAN allows all available bandwidth to be aggregated and provides a dynamic connection to the cloud or to other locations. SD-WAN allows end-to-end WAN management, QoS and priority setting at the application and user level. SD-WAN also provides an easy-to-use management portal for users to view, manage and control their networks.</w:t>
      </w:r>
    </w:p>
    <w:p w14:paraId="5C477EF1" w14:textId="77777777" w:rsidR="00BE3AF7" w:rsidRPr="00B56CBD" w:rsidRDefault="00BE3AF7" w:rsidP="00B56CBD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3DDDD9CA" w14:textId="18B1D9AD" w:rsidR="00BE3AF7" w:rsidRPr="00B56CBD" w:rsidRDefault="00BE3AF7" w:rsidP="00B56CBD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B56CBD">
        <w:rPr>
          <w:rFonts w:ascii="Arial" w:hAnsi="Arial" w:cs="Arial"/>
          <w:sz w:val="20"/>
          <w:szCs w:val="20"/>
        </w:rPr>
        <w:t>Vocal IP’s SD-WAN service</w:t>
      </w:r>
      <w:r w:rsidR="00EA639A">
        <w:rPr>
          <w:rFonts w:ascii="Arial" w:hAnsi="Arial" w:cs="Arial"/>
          <w:sz w:val="20"/>
          <w:szCs w:val="20"/>
        </w:rPr>
        <w:t xml:space="preserve"> is offered</w:t>
      </w:r>
      <w:r w:rsidRPr="00B56CBD">
        <w:rPr>
          <w:rFonts w:ascii="Arial" w:hAnsi="Arial" w:cs="Arial"/>
          <w:sz w:val="20"/>
          <w:szCs w:val="20"/>
        </w:rPr>
        <w:t xml:space="preserve"> with 6 different network speed/throughput options, 50 Mbps, 100 Mbps, 250 Mbps, 500 Mbps, 1 Gbps and 2 Gbps. In addition, the service is available as SD-WAN only or combined with firewall and Unified Threat Management (UTM) functionality.</w:t>
      </w:r>
    </w:p>
    <w:p w14:paraId="0F61A382" w14:textId="77777777" w:rsidR="00BE3AF7" w:rsidRPr="00B56CBD" w:rsidRDefault="00BE3AF7" w:rsidP="00B56CBD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372D604E" w14:textId="7AA15BD1" w:rsidR="00BD491F" w:rsidRPr="00B56CBD" w:rsidRDefault="00BD491F" w:rsidP="00B56CBD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B56CBD">
        <w:rPr>
          <w:rFonts w:ascii="Arial" w:hAnsi="Arial" w:cs="Arial"/>
          <w:sz w:val="20"/>
          <w:szCs w:val="20"/>
        </w:rPr>
        <w:t xml:space="preserve">“It is becoming critical </w:t>
      </w:r>
      <w:r w:rsidR="00EA639A">
        <w:rPr>
          <w:rFonts w:ascii="Arial" w:hAnsi="Arial" w:cs="Arial"/>
          <w:sz w:val="20"/>
          <w:szCs w:val="20"/>
        </w:rPr>
        <w:t xml:space="preserve">for our customers to implement a quick-to-deploy and </w:t>
      </w:r>
      <w:proofErr w:type="gramStart"/>
      <w:r w:rsidR="00EA639A">
        <w:rPr>
          <w:rFonts w:ascii="Arial" w:hAnsi="Arial" w:cs="Arial"/>
          <w:sz w:val="20"/>
          <w:szCs w:val="20"/>
        </w:rPr>
        <w:t>cost effective</w:t>
      </w:r>
      <w:proofErr w:type="gramEnd"/>
      <w:r w:rsidR="00EA639A">
        <w:rPr>
          <w:rFonts w:ascii="Arial" w:hAnsi="Arial" w:cs="Arial"/>
          <w:sz w:val="20"/>
          <w:szCs w:val="20"/>
        </w:rPr>
        <w:t xml:space="preserve"> wide area network solution that can adapt to the changing environment</w:t>
      </w:r>
      <w:r w:rsidRPr="00B56CBD">
        <w:rPr>
          <w:rFonts w:ascii="Arial" w:hAnsi="Arial" w:cs="Arial"/>
          <w:sz w:val="20"/>
          <w:szCs w:val="20"/>
        </w:rPr>
        <w:t xml:space="preserve">,” said </w:t>
      </w:r>
      <w:r w:rsidR="00B56CBD">
        <w:rPr>
          <w:rFonts w:ascii="Arial" w:hAnsi="Arial" w:cs="Arial"/>
          <w:sz w:val="20"/>
          <w:szCs w:val="20"/>
        </w:rPr>
        <w:t>Eugene Laykhtman</w:t>
      </w:r>
      <w:r w:rsidRPr="00B56CBD">
        <w:rPr>
          <w:rFonts w:ascii="Arial" w:hAnsi="Arial" w:cs="Arial"/>
          <w:sz w:val="20"/>
          <w:szCs w:val="20"/>
        </w:rPr>
        <w:t xml:space="preserve">, </w:t>
      </w:r>
      <w:r w:rsidR="00B56CBD">
        <w:rPr>
          <w:rFonts w:ascii="Arial" w:hAnsi="Arial" w:cs="Arial"/>
          <w:sz w:val="20"/>
          <w:szCs w:val="20"/>
        </w:rPr>
        <w:t>CEO of Vocal IP</w:t>
      </w:r>
      <w:r w:rsidRPr="00B56CBD">
        <w:rPr>
          <w:rFonts w:ascii="Arial" w:hAnsi="Arial" w:cs="Arial"/>
          <w:sz w:val="20"/>
          <w:szCs w:val="20"/>
        </w:rPr>
        <w:t>. “</w:t>
      </w:r>
      <w:r w:rsidR="00EA639A">
        <w:rPr>
          <w:rFonts w:ascii="Arial" w:hAnsi="Arial" w:cs="Arial"/>
          <w:sz w:val="20"/>
          <w:szCs w:val="20"/>
        </w:rPr>
        <w:t xml:space="preserve">The advantages of our new SD-WAN solution are unparalleled. </w:t>
      </w:r>
      <w:r w:rsidR="00B56CBD">
        <w:rPr>
          <w:rFonts w:ascii="Arial" w:hAnsi="Arial" w:cs="Arial"/>
          <w:sz w:val="20"/>
          <w:szCs w:val="20"/>
        </w:rPr>
        <w:t>Vocal IP</w:t>
      </w:r>
      <w:r w:rsidRPr="00B56CBD">
        <w:rPr>
          <w:rFonts w:ascii="Arial" w:hAnsi="Arial" w:cs="Arial"/>
          <w:sz w:val="20"/>
          <w:szCs w:val="20"/>
        </w:rPr>
        <w:t xml:space="preserve"> is able to help </w:t>
      </w:r>
      <w:r w:rsidR="00EA639A">
        <w:rPr>
          <w:rFonts w:ascii="Arial" w:hAnsi="Arial" w:cs="Arial"/>
          <w:sz w:val="20"/>
          <w:szCs w:val="20"/>
        </w:rPr>
        <w:t>businesses to implement a completely secure and reliable next-generation SD-WAN to help them improve their businesses.</w:t>
      </w:r>
      <w:r w:rsidRPr="00B56CBD">
        <w:rPr>
          <w:rFonts w:ascii="Arial" w:hAnsi="Arial" w:cs="Arial"/>
          <w:sz w:val="20"/>
          <w:szCs w:val="20"/>
        </w:rPr>
        <w:t xml:space="preserve">” </w:t>
      </w:r>
    </w:p>
    <w:p w14:paraId="031C9706" w14:textId="77777777" w:rsidR="00BE3AF7" w:rsidRDefault="00BE3AF7" w:rsidP="00BE3AF7">
      <w:pPr>
        <w:pStyle w:val="NoSpacing"/>
        <w:rPr>
          <w:rFonts w:ascii="Arial" w:hAnsi="Arial" w:cs="Arial"/>
          <w:b/>
          <w:bCs/>
          <w:sz w:val="20"/>
          <w:szCs w:val="20"/>
        </w:rPr>
      </w:pPr>
    </w:p>
    <w:p w14:paraId="62D47410" w14:textId="4D54176C" w:rsidR="00BD491F" w:rsidRDefault="00BD491F" w:rsidP="00BE3AF7">
      <w:pPr>
        <w:pStyle w:val="NoSpacing"/>
        <w:rPr>
          <w:rFonts w:ascii="Arial" w:hAnsi="Arial" w:cs="Arial"/>
          <w:sz w:val="20"/>
          <w:szCs w:val="20"/>
        </w:rPr>
      </w:pPr>
      <w:r w:rsidRPr="00BE3AF7">
        <w:rPr>
          <w:rFonts w:ascii="Arial" w:hAnsi="Arial" w:cs="Arial"/>
          <w:b/>
          <w:bCs/>
          <w:sz w:val="20"/>
          <w:szCs w:val="20"/>
        </w:rPr>
        <w:t xml:space="preserve">About </w:t>
      </w:r>
      <w:r w:rsidR="00886B7B">
        <w:rPr>
          <w:rFonts w:ascii="Arial" w:hAnsi="Arial" w:cs="Arial"/>
          <w:b/>
          <w:bCs/>
          <w:sz w:val="20"/>
          <w:szCs w:val="20"/>
        </w:rPr>
        <w:t>Vocal IP</w:t>
      </w:r>
      <w:r w:rsidRPr="00BE3AF7">
        <w:rPr>
          <w:rFonts w:ascii="Arial" w:hAnsi="Arial" w:cs="Arial"/>
          <w:sz w:val="20"/>
          <w:szCs w:val="20"/>
        </w:rPr>
        <w:t xml:space="preserve"> </w:t>
      </w:r>
    </w:p>
    <w:p w14:paraId="28921007" w14:textId="77777777" w:rsidR="00BE3AF7" w:rsidRPr="00BE3AF7" w:rsidRDefault="00BE3AF7" w:rsidP="00BE3AF7">
      <w:pPr>
        <w:pStyle w:val="NoSpacing"/>
        <w:rPr>
          <w:rFonts w:ascii="Arial" w:hAnsi="Arial" w:cs="Arial"/>
          <w:sz w:val="20"/>
          <w:szCs w:val="20"/>
        </w:rPr>
      </w:pPr>
    </w:p>
    <w:p w14:paraId="748F8233" w14:textId="0C330626" w:rsidR="00AB1E89" w:rsidRPr="00BE3AF7" w:rsidRDefault="00AB1E89" w:rsidP="00BE3AF7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BE3AF7">
        <w:rPr>
          <w:rFonts w:ascii="Arial" w:hAnsi="Arial" w:cs="Arial"/>
          <w:bCs/>
          <w:sz w:val="20"/>
          <w:szCs w:val="20"/>
        </w:rPr>
        <w:t>Vocal IP</w:t>
      </w:r>
      <w:r w:rsidRPr="00BE3AF7">
        <w:rPr>
          <w:rFonts w:ascii="Arial" w:hAnsi="Arial" w:cs="Arial"/>
          <w:sz w:val="20"/>
          <w:szCs w:val="20"/>
        </w:rPr>
        <w:t>, headquartered in New York City, is a nationwide provider of Data, Voice, Unified Communications (</w:t>
      </w:r>
      <w:proofErr w:type="spellStart"/>
      <w:r w:rsidRPr="00BE3AF7">
        <w:rPr>
          <w:rFonts w:ascii="Arial" w:hAnsi="Arial" w:cs="Arial"/>
          <w:sz w:val="20"/>
          <w:szCs w:val="20"/>
        </w:rPr>
        <w:t>UCaaS</w:t>
      </w:r>
      <w:proofErr w:type="spellEnd"/>
      <w:r w:rsidRPr="00BE3AF7">
        <w:rPr>
          <w:rFonts w:ascii="Arial" w:hAnsi="Arial" w:cs="Arial"/>
          <w:sz w:val="20"/>
          <w:szCs w:val="20"/>
        </w:rPr>
        <w:t xml:space="preserve">) and Managed Video Surveillance services backed by our wholly owned next-generation network.  We are a privately owned, financially stable company and experienced steady organic growth over the years. Vocal IP’s services are backed by a reliable data and voice network with multi-access transport methods, highly experienced and certified engineering staff, efficient and responsive installation services and 24/7/365 technical support from our Network Operations Center (NOC). </w:t>
      </w:r>
    </w:p>
    <w:p w14:paraId="4082DF1B" w14:textId="77777777" w:rsidR="00AB1E89" w:rsidRPr="00BE3AF7" w:rsidRDefault="00AB1E89" w:rsidP="00BE3AF7">
      <w:pPr>
        <w:pStyle w:val="NoSpacing"/>
        <w:rPr>
          <w:rFonts w:ascii="Arial" w:hAnsi="Arial" w:cs="Arial"/>
          <w:sz w:val="20"/>
          <w:szCs w:val="20"/>
        </w:rPr>
      </w:pPr>
    </w:p>
    <w:p w14:paraId="0236DAF5" w14:textId="77777777" w:rsidR="005A51CD" w:rsidRDefault="005A51CD" w:rsidP="00BE3AF7">
      <w:pPr>
        <w:pStyle w:val="NoSpacing"/>
        <w:rPr>
          <w:rFonts w:ascii="Arial" w:hAnsi="Arial" w:cs="Arial"/>
          <w:bCs/>
          <w:sz w:val="20"/>
          <w:szCs w:val="20"/>
        </w:rPr>
      </w:pPr>
    </w:p>
    <w:p w14:paraId="337E901C" w14:textId="77777777" w:rsidR="005A51CD" w:rsidRDefault="005A51CD" w:rsidP="00BE3AF7">
      <w:pPr>
        <w:pStyle w:val="NoSpacing"/>
        <w:rPr>
          <w:rFonts w:ascii="Arial" w:hAnsi="Arial" w:cs="Arial"/>
          <w:bCs/>
          <w:sz w:val="20"/>
          <w:szCs w:val="20"/>
        </w:rPr>
      </w:pPr>
    </w:p>
    <w:p w14:paraId="4500C46B" w14:textId="77777777" w:rsidR="005A51CD" w:rsidRDefault="005A51CD" w:rsidP="00BE3AF7">
      <w:pPr>
        <w:pStyle w:val="NoSpacing"/>
        <w:rPr>
          <w:rFonts w:ascii="Arial" w:hAnsi="Arial" w:cs="Arial"/>
          <w:bCs/>
          <w:sz w:val="20"/>
          <w:szCs w:val="20"/>
        </w:rPr>
      </w:pPr>
    </w:p>
    <w:p w14:paraId="64EA0B07" w14:textId="196B50A0" w:rsidR="00BC1A5C" w:rsidRPr="00BE3AF7" w:rsidRDefault="00AB1E89" w:rsidP="00BE3AF7">
      <w:pPr>
        <w:pStyle w:val="NoSpacing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BE3AF7">
        <w:rPr>
          <w:rFonts w:ascii="Arial" w:hAnsi="Arial" w:cs="Arial"/>
          <w:bCs/>
          <w:sz w:val="20"/>
          <w:szCs w:val="20"/>
        </w:rPr>
        <w:t>Vocal IP</w:t>
      </w:r>
      <w:r w:rsidRPr="00BE3AF7">
        <w:rPr>
          <w:rFonts w:ascii="Arial" w:hAnsi="Arial" w:cs="Arial"/>
          <w:sz w:val="20"/>
          <w:szCs w:val="20"/>
        </w:rPr>
        <w:t xml:space="preserve"> combines the strength of a best-in-breed, large scale national network of a major carrier with the service, expertise and customer focus of the most committed and knowledgeable IT consulting firm.</w:t>
      </w:r>
    </w:p>
    <w:p w14:paraId="01B5EFF3" w14:textId="12E75DF8" w:rsidR="00BC1A5C" w:rsidRPr="00BE3AF7" w:rsidRDefault="00BC1A5C" w:rsidP="00BE3AF7">
      <w:pPr>
        <w:pStyle w:val="NoSpacing"/>
        <w:rPr>
          <w:rFonts w:ascii="Arial" w:hAnsi="Arial" w:cs="Arial"/>
          <w:sz w:val="20"/>
          <w:szCs w:val="20"/>
        </w:rPr>
      </w:pPr>
      <w:r w:rsidRPr="00BE3AF7">
        <w:rPr>
          <w:rFonts w:ascii="Arial" w:hAnsi="Arial" w:cs="Arial"/>
          <w:sz w:val="20"/>
          <w:szCs w:val="20"/>
        </w:rPr>
        <w:t>For more information</w:t>
      </w:r>
      <w:r w:rsidR="00BD491F" w:rsidRPr="00BE3AF7">
        <w:rPr>
          <w:rFonts w:ascii="Arial" w:hAnsi="Arial" w:cs="Arial"/>
          <w:sz w:val="20"/>
          <w:szCs w:val="20"/>
        </w:rPr>
        <w:t xml:space="preserve"> on </w:t>
      </w:r>
      <w:r w:rsidR="00AB1E89" w:rsidRPr="00BE3AF7">
        <w:rPr>
          <w:rFonts w:ascii="Arial" w:hAnsi="Arial" w:cs="Arial"/>
          <w:sz w:val="20"/>
          <w:szCs w:val="20"/>
        </w:rPr>
        <w:t>Vocal IP</w:t>
      </w:r>
      <w:r w:rsidR="00BD491F" w:rsidRPr="00BE3AF7">
        <w:rPr>
          <w:rFonts w:ascii="Arial" w:hAnsi="Arial" w:cs="Arial"/>
          <w:sz w:val="20"/>
          <w:szCs w:val="20"/>
        </w:rPr>
        <w:t xml:space="preserve"> and </w:t>
      </w:r>
      <w:r w:rsidR="00AB1E89" w:rsidRPr="00BE3AF7">
        <w:rPr>
          <w:rFonts w:ascii="Arial" w:hAnsi="Arial" w:cs="Arial"/>
          <w:sz w:val="20"/>
          <w:szCs w:val="20"/>
        </w:rPr>
        <w:t>its</w:t>
      </w:r>
      <w:r w:rsidRPr="00BE3AF7">
        <w:rPr>
          <w:rFonts w:ascii="Arial" w:hAnsi="Arial" w:cs="Arial"/>
          <w:sz w:val="20"/>
          <w:szCs w:val="20"/>
        </w:rPr>
        <w:t xml:space="preserve"> product offerings</w:t>
      </w:r>
      <w:r w:rsidR="00BD491F" w:rsidRPr="00BE3AF7">
        <w:rPr>
          <w:rFonts w:ascii="Arial" w:hAnsi="Arial" w:cs="Arial"/>
          <w:sz w:val="20"/>
          <w:szCs w:val="20"/>
        </w:rPr>
        <w:t>,</w:t>
      </w:r>
      <w:r w:rsidRPr="00BE3AF7">
        <w:rPr>
          <w:rFonts w:ascii="Arial" w:hAnsi="Arial" w:cs="Arial"/>
          <w:sz w:val="20"/>
          <w:szCs w:val="20"/>
        </w:rPr>
        <w:t xml:space="preserve"> please contact:</w:t>
      </w:r>
    </w:p>
    <w:p w14:paraId="3BC3000A" w14:textId="77777777" w:rsidR="00BC1A5C" w:rsidRPr="00BE3AF7" w:rsidRDefault="00BC1A5C" w:rsidP="00BE3AF7">
      <w:pPr>
        <w:pStyle w:val="NoSpacing"/>
        <w:rPr>
          <w:rFonts w:ascii="Arial" w:hAnsi="Arial" w:cs="Arial"/>
          <w:sz w:val="20"/>
          <w:szCs w:val="20"/>
        </w:rPr>
      </w:pPr>
    </w:p>
    <w:p w14:paraId="724F06B6" w14:textId="77777777" w:rsidR="005A51CD" w:rsidRDefault="005A51CD" w:rsidP="00BE3AF7">
      <w:pPr>
        <w:pStyle w:val="NoSpacing"/>
        <w:rPr>
          <w:rFonts w:ascii="Arial" w:hAnsi="Arial" w:cs="Arial"/>
          <w:sz w:val="20"/>
          <w:szCs w:val="20"/>
        </w:rPr>
      </w:pPr>
    </w:p>
    <w:p w14:paraId="42E55368" w14:textId="6AE8714A" w:rsidR="00BC1A5C" w:rsidRPr="00BE3AF7" w:rsidRDefault="00AB1E89" w:rsidP="00BE3AF7">
      <w:pPr>
        <w:pStyle w:val="NoSpacing"/>
        <w:rPr>
          <w:rFonts w:ascii="Arial" w:hAnsi="Arial" w:cs="Arial"/>
          <w:sz w:val="20"/>
          <w:szCs w:val="20"/>
        </w:rPr>
      </w:pPr>
      <w:r w:rsidRPr="00BE3AF7">
        <w:rPr>
          <w:rFonts w:ascii="Arial" w:hAnsi="Arial" w:cs="Arial"/>
          <w:sz w:val="20"/>
          <w:szCs w:val="20"/>
        </w:rPr>
        <w:t xml:space="preserve">Eugene </w:t>
      </w:r>
      <w:proofErr w:type="spellStart"/>
      <w:r w:rsidRPr="00BE3AF7">
        <w:rPr>
          <w:rFonts w:ascii="Arial" w:hAnsi="Arial" w:cs="Arial"/>
          <w:sz w:val="20"/>
          <w:szCs w:val="20"/>
        </w:rPr>
        <w:t>Kurochkin</w:t>
      </w:r>
      <w:proofErr w:type="spellEnd"/>
    </w:p>
    <w:p w14:paraId="72BD8A1B" w14:textId="5DB6125A" w:rsidR="00BC1A5C" w:rsidRDefault="00BD491F" w:rsidP="00BE3AF7">
      <w:pPr>
        <w:pStyle w:val="NoSpacing"/>
        <w:rPr>
          <w:rFonts w:ascii="Arial" w:hAnsi="Arial" w:cs="Arial"/>
          <w:sz w:val="20"/>
          <w:szCs w:val="20"/>
        </w:rPr>
      </w:pPr>
      <w:r w:rsidRPr="00BE3AF7">
        <w:rPr>
          <w:rFonts w:ascii="Arial" w:hAnsi="Arial" w:cs="Arial"/>
          <w:sz w:val="20"/>
          <w:szCs w:val="20"/>
        </w:rPr>
        <w:t>Emai</w:t>
      </w:r>
      <w:r w:rsidR="00B56CBD">
        <w:rPr>
          <w:rFonts w:ascii="Arial" w:hAnsi="Arial" w:cs="Arial"/>
          <w:sz w:val="20"/>
          <w:szCs w:val="20"/>
        </w:rPr>
        <w:t xml:space="preserve">l: </w:t>
      </w:r>
      <w:hyperlink r:id="rId5" w:history="1">
        <w:r w:rsidR="00B56CBD" w:rsidRPr="007B31F3">
          <w:rPr>
            <w:rStyle w:val="Hyperlink"/>
            <w:rFonts w:ascii="Arial" w:hAnsi="Arial" w:cs="Arial"/>
            <w:sz w:val="20"/>
            <w:szCs w:val="20"/>
          </w:rPr>
          <w:t>eugene.kurochkin@vocalip.com</w:t>
        </w:r>
      </w:hyperlink>
    </w:p>
    <w:p w14:paraId="34BF232E" w14:textId="40826805" w:rsidR="00B56CBD" w:rsidRPr="00BE3AF7" w:rsidRDefault="00B56CBD" w:rsidP="00BE3AF7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Phone: (646) 485-2553</w:t>
      </w:r>
    </w:p>
    <w:p w14:paraId="6C681907" w14:textId="77777777" w:rsidR="00BD491F" w:rsidRPr="00BE3AF7" w:rsidRDefault="00BD491F" w:rsidP="00BE3AF7">
      <w:pPr>
        <w:pStyle w:val="NoSpacing"/>
        <w:rPr>
          <w:rFonts w:ascii="Arial" w:hAnsi="Arial" w:cs="Arial"/>
          <w:sz w:val="20"/>
          <w:szCs w:val="20"/>
        </w:rPr>
      </w:pPr>
    </w:p>
    <w:sectPr w:rsidR="00BD491F" w:rsidRPr="00BE3AF7" w:rsidSect="00BC1A5C">
      <w:pgSz w:w="12240" w:h="15840"/>
      <w:pgMar w:top="28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 LT Pr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A5C"/>
    <w:rsid w:val="00167EFB"/>
    <w:rsid w:val="001F380C"/>
    <w:rsid w:val="002021BA"/>
    <w:rsid w:val="00373CF3"/>
    <w:rsid w:val="005A51CD"/>
    <w:rsid w:val="006A3745"/>
    <w:rsid w:val="007F2550"/>
    <w:rsid w:val="00886B7B"/>
    <w:rsid w:val="00973084"/>
    <w:rsid w:val="00AB1E89"/>
    <w:rsid w:val="00B56CBD"/>
    <w:rsid w:val="00BC1A5C"/>
    <w:rsid w:val="00BD491F"/>
    <w:rsid w:val="00BE3AF7"/>
    <w:rsid w:val="00D13E91"/>
    <w:rsid w:val="00E43AE9"/>
    <w:rsid w:val="00EA639A"/>
    <w:rsid w:val="00F905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F1ECB"/>
  <w15:chartTrackingRefBased/>
  <w15:docId w15:val="{9C4C465C-BBFC-4DC2-AB8B-4BB15B4CE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80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1A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C1A5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BD491F"/>
    <w:rPr>
      <w:color w:val="0000FF"/>
      <w:u w:val="single"/>
    </w:rPr>
  </w:style>
  <w:style w:type="paragraph" w:styleId="NoSpacing">
    <w:name w:val="No Spacing"/>
    <w:uiPriority w:val="1"/>
    <w:qFormat/>
    <w:rsid w:val="00BE3AF7"/>
    <w:rPr>
      <w:sz w:val="22"/>
      <w:szCs w:val="22"/>
    </w:rPr>
  </w:style>
  <w:style w:type="paragraph" w:customStyle="1" w:styleId="Default">
    <w:name w:val="Default"/>
    <w:rsid w:val="00BE3AF7"/>
    <w:pPr>
      <w:autoSpaceDE w:val="0"/>
      <w:autoSpaceDN w:val="0"/>
      <w:adjustRightInd w:val="0"/>
    </w:pPr>
    <w:rPr>
      <w:rFonts w:ascii="Helvetica Neue LT Pro" w:eastAsiaTheme="minorHAnsi" w:hAnsi="Helvetica Neue LT Pro" w:cs="Helvetica Neue LT Pro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56C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97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ugene.kurochkin@vocalip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3452</CharactersWithSpaces>
  <SharedDoc>false</SharedDoc>
  <HLinks>
    <vt:vector size="30" baseType="variant">
      <vt:variant>
        <vt:i4>655404</vt:i4>
      </vt:variant>
      <vt:variant>
        <vt:i4>12</vt:i4>
      </vt:variant>
      <vt:variant>
        <vt:i4>0</vt:i4>
      </vt:variant>
      <vt:variant>
        <vt:i4>5</vt:i4>
      </vt:variant>
      <vt:variant>
        <vt:lpwstr>mailto:peterk@transbeam.com</vt:lpwstr>
      </vt:variant>
      <vt:variant>
        <vt:lpwstr/>
      </vt:variant>
      <vt:variant>
        <vt:i4>1179775</vt:i4>
      </vt:variant>
      <vt:variant>
        <vt:i4>9</vt:i4>
      </vt:variant>
      <vt:variant>
        <vt:i4>0</vt:i4>
      </vt:variant>
      <vt:variant>
        <vt:i4>5</vt:i4>
      </vt:variant>
      <vt:variant>
        <vt:lpwstr>mailto:ashley@connect2comm.com</vt:lpwstr>
      </vt:variant>
      <vt:variant>
        <vt:lpwstr/>
      </vt:variant>
      <vt:variant>
        <vt:i4>6291581</vt:i4>
      </vt:variant>
      <vt:variant>
        <vt:i4>6</vt:i4>
      </vt:variant>
      <vt:variant>
        <vt:i4>0</vt:i4>
      </vt:variant>
      <vt:variant>
        <vt:i4>5</vt:i4>
      </vt:variant>
      <vt:variant>
        <vt:lpwstr>http://cts.businesswire.com/ct/CT?id=smartlink&amp;url=http%3A%2F%2Fwww.adtran.com&amp;esheet=50353921&amp;lan=en-US&amp;anchor=www.adtran.com&amp;index=2&amp;md5=c5c8d944e445d6529c6254dd7d3adfd0</vt:lpwstr>
      </vt:variant>
      <vt:variant>
        <vt:lpwstr/>
      </vt:variant>
      <vt:variant>
        <vt:i4>5963902</vt:i4>
      </vt:variant>
      <vt:variant>
        <vt:i4>3</vt:i4>
      </vt:variant>
      <vt:variant>
        <vt:i4>0</vt:i4>
      </vt:variant>
      <vt:variant>
        <vt:i4>5</vt:i4>
      </vt:variant>
      <vt:variant>
        <vt:lpwstr>mailto:info@adtran.com</vt:lpwstr>
      </vt:variant>
      <vt:variant>
        <vt:lpwstr/>
      </vt:variant>
      <vt:variant>
        <vt:i4>4325457</vt:i4>
      </vt:variant>
      <vt:variant>
        <vt:i4>0</vt:i4>
      </vt:variant>
      <vt:variant>
        <vt:i4>0</vt:i4>
      </vt:variant>
      <vt:variant>
        <vt:i4>5</vt:i4>
      </vt:variant>
      <vt:variant>
        <vt:lpwstr>http://cts.businesswire.com/ct/CT?id=smartlink&amp;url=http%3A%2F%2Fwww.adtran.com&amp;esheet=50353921&amp;lan=en-US&amp;anchor=ADTRAN%C2%AE%2C+Inc.&amp;index=1&amp;md5=c095fb44f107877b80071e40cbe595eb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Straw</dc:creator>
  <cp:keywords/>
  <cp:lastModifiedBy>Peter Karoczkai</cp:lastModifiedBy>
  <cp:revision>2</cp:revision>
  <cp:lastPrinted>2012-08-30T20:14:00Z</cp:lastPrinted>
  <dcterms:created xsi:type="dcterms:W3CDTF">2020-08-03T20:04:00Z</dcterms:created>
  <dcterms:modified xsi:type="dcterms:W3CDTF">2020-08-03T20:04:00Z</dcterms:modified>
</cp:coreProperties>
</file>