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C5E3C9" w14:textId="1FCCA1E8" w:rsidR="00857854" w:rsidRDefault="00857854" w:rsidP="00857854">
      <w:pPr>
        <w:ind w:left="5040"/>
        <w:rPr>
          <w:rFonts w:ascii="Times New Roman" w:hAnsi="Times New Roman" w:cs="Times New Roman"/>
          <w:sz w:val="24"/>
          <w:szCs w:val="24"/>
        </w:rPr>
      </w:pPr>
      <w:r>
        <w:rPr>
          <w:rFonts w:ascii="Times New Roman" w:hAnsi="Times New Roman" w:cs="Times New Roman"/>
          <w:sz w:val="24"/>
          <w:szCs w:val="24"/>
        </w:rPr>
        <w:t xml:space="preserve">FOR IMMEDIATE RELEASE: </w:t>
      </w:r>
      <w:r w:rsidR="001B1760">
        <w:rPr>
          <w:rFonts w:ascii="Times New Roman" w:hAnsi="Times New Roman" w:cs="Times New Roman"/>
          <w:sz w:val="24"/>
          <w:szCs w:val="24"/>
        </w:rPr>
        <w:t>9</w:t>
      </w:r>
      <w:r>
        <w:rPr>
          <w:rFonts w:ascii="Times New Roman" w:hAnsi="Times New Roman" w:cs="Times New Roman"/>
          <w:sz w:val="24"/>
          <w:szCs w:val="24"/>
        </w:rPr>
        <w:t>/</w:t>
      </w:r>
      <w:r w:rsidR="0011085C">
        <w:rPr>
          <w:rFonts w:ascii="Times New Roman" w:hAnsi="Times New Roman" w:cs="Times New Roman"/>
          <w:sz w:val="24"/>
          <w:szCs w:val="24"/>
        </w:rPr>
        <w:t>2</w:t>
      </w:r>
      <w:r w:rsidR="0049402E">
        <w:rPr>
          <w:rFonts w:ascii="Times New Roman" w:hAnsi="Times New Roman" w:cs="Times New Roman"/>
          <w:sz w:val="24"/>
          <w:szCs w:val="24"/>
        </w:rPr>
        <w:t>3</w:t>
      </w:r>
      <w:r>
        <w:rPr>
          <w:rFonts w:ascii="Times New Roman" w:hAnsi="Times New Roman" w:cs="Times New Roman"/>
          <w:sz w:val="24"/>
          <w:szCs w:val="24"/>
        </w:rPr>
        <w:t>/2020</w:t>
      </w:r>
    </w:p>
    <w:p w14:paraId="4BC05AA7" w14:textId="77777777" w:rsidR="00857854" w:rsidRDefault="00857854" w:rsidP="00857854">
      <w:pPr>
        <w:spacing w:after="0"/>
        <w:contextualSpacing/>
        <w:rPr>
          <w:rFonts w:ascii="Times New Roman" w:hAnsi="Times New Roman" w:cs="Times New Roman"/>
          <w:sz w:val="24"/>
          <w:szCs w:val="24"/>
        </w:rPr>
      </w:pPr>
      <w:r>
        <w:rPr>
          <w:rFonts w:ascii="Times New Roman" w:hAnsi="Times New Roman" w:cs="Times New Roman"/>
          <w:sz w:val="24"/>
          <w:szCs w:val="24"/>
        </w:rPr>
        <w:t>Amanda Methot</w:t>
      </w:r>
    </w:p>
    <w:p w14:paraId="2D62A132" w14:textId="599F5DAC" w:rsidR="00857854" w:rsidRDefault="00857854" w:rsidP="00857854">
      <w:pPr>
        <w:spacing w:after="0"/>
        <w:contextualSpacing/>
        <w:rPr>
          <w:rFonts w:ascii="Times New Roman" w:hAnsi="Times New Roman" w:cs="Times New Roman"/>
          <w:sz w:val="24"/>
          <w:szCs w:val="24"/>
        </w:rPr>
      </w:pPr>
      <w:r>
        <w:rPr>
          <w:rFonts w:ascii="Times New Roman" w:hAnsi="Times New Roman" w:cs="Times New Roman"/>
          <w:sz w:val="24"/>
          <w:szCs w:val="24"/>
        </w:rPr>
        <w:t xml:space="preserve">Director of </w:t>
      </w:r>
      <w:r w:rsidRPr="00141E5D">
        <w:rPr>
          <w:rFonts w:ascii="Times New Roman" w:hAnsi="Times New Roman" w:cs="Times New Roman"/>
          <w:sz w:val="24"/>
          <w:szCs w:val="24"/>
        </w:rPr>
        <w:t>Marketing</w:t>
      </w:r>
      <w:r w:rsidR="00141E5D" w:rsidRPr="00141E5D">
        <w:rPr>
          <w:rFonts w:ascii="Times New Roman" w:eastAsia="Times New Roman" w:hAnsi="Times New Roman" w:cs="Times New Roman"/>
        </w:rPr>
        <w:t xml:space="preserve"> &amp; Digital Enablement</w:t>
      </w:r>
    </w:p>
    <w:p w14:paraId="3BCEBD8D" w14:textId="77777777" w:rsidR="00857854" w:rsidRDefault="00857854" w:rsidP="00857854">
      <w:pPr>
        <w:spacing w:after="0"/>
        <w:contextualSpacing/>
        <w:rPr>
          <w:rFonts w:ascii="Times New Roman" w:hAnsi="Times New Roman" w:cs="Times New Roman"/>
          <w:sz w:val="24"/>
          <w:szCs w:val="24"/>
        </w:rPr>
      </w:pPr>
      <w:r>
        <w:rPr>
          <w:rFonts w:ascii="Times New Roman" w:hAnsi="Times New Roman" w:cs="Times New Roman"/>
          <w:sz w:val="24"/>
          <w:szCs w:val="24"/>
        </w:rPr>
        <w:t>603.785.6855</w:t>
      </w:r>
    </w:p>
    <w:p w14:paraId="054AA185" w14:textId="4727A498" w:rsidR="00857854" w:rsidRDefault="00946E63" w:rsidP="00857854">
      <w:pPr>
        <w:spacing w:after="0"/>
        <w:contextualSpacing/>
        <w:rPr>
          <w:rFonts w:ascii="Times New Roman" w:hAnsi="Times New Roman" w:cs="Times New Roman"/>
          <w:sz w:val="24"/>
          <w:szCs w:val="24"/>
        </w:rPr>
      </w:pPr>
      <w:hyperlink r:id="rId4" w:history="1">
        <w:r w:rsidR="00837F19" w:rsidRPr="00971CB9">
          <w:rPr>
            <w:rStyle w:val="Hyperlink"/>
            <w:rFonts w:ascii="Times New Roman" w:hAnsi="Times New Roman" w:cs="Times New Roman"/>
            <w:sz w:val="24"/>
            <w:szCs w:val="24"/>
          </w:rPr>
          <w:t>amanda@birchwoodcreditservices.com</w:t>
        </w:r>
      </w:hyperlink>
    </w:p>
    <w:p w14:paraId="1B230FE2" w14:textId="77777777" w:rsidR="00857854" w:rsidRDefault="00857854" w:rsidP="00857854">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2617 White Mountain </w:t>
      </w:r>
      <w:r>
        <w:rPr>
          <w:rFonts w:ascii="Times New Roman" w:hAnsi="Times New Roman" w:cs="Times New Roman"/>
          <w:sz w:val="24"/>
          <w:szCs w:val="24"/>
          <w:shd w:val="clear" w:color="auto" w:fill="FFFFFF"/>
        </w:rPr>
        <w:t>Highway</w:t>
      </w:r>
      <w:r w:rsidRPr="005E13A7">
        <w:rPr>
          <w:rFonts w:ascii="Times New Roman" w:hAnsi="Times New Roman" w:cs="Times New Roman"/>
          <w:sz w:val="24"/>
          <w:szCs w:val="24"/>
          <w:shd w:val="clear" w:color="auto" w:fill="FFFFFF"/>
        </w:rPr>
        <w:t xml:space="preserve"> </w:t>
      </w:r>
    </w:p>
    <w:p w14:paraId="2B251D28" w14:textId="47F2A08A" w:rsidR="00857854" w:rsidRDefault="00857854" w:rsidP="00857854">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North Conway, </w:t>
      </w:r>
      <w:r>
        <w:rPr>
          <w:rFonts w:ascii="Times New Roman" w:hAnsi="Times New Roman" w:cs="Times New Roman"/>
          <w:sz w:val="24"/>
          <w:szCs w:val="24"/>
          <w:shd w:val="clear" w:color="auto" w:fill="FFFFFF"/>
        </w:rPr>
        <w:t>NH</w:t>
      </w:r>
      <w:r w:rsidRPr="005E13A7">
        <w:rPr>
          <w:rFonts w:ascii="Times New Roman" w:hAnsi="Times New Roman" w:cs="Times New Roman"/>
          <w:sz w:val="24"/>
          <w:szCs w:val="24"/>
          <w:shd w:val="clear" w:color="auto" w:fill="FFFFFF"/>
        </w:rPr>
        <w:t xml:space="preserve"> 03860</w:t>
      </w:r>
    </w:p>
    <w:p w14:paraId="4205B340" w14:textId="77777777" w:rsidR="00141E5D" w:rsidRPr="00E24B7A" w:rsidRDefault="00141E5D" w:rsidP="00857854">
      <w:pPr>
        <w:spacing w:after="0"/>
        <w:contextualSpacing/>
        <w:rPr>
          <w:rFonts w:ascii="Times New Roman" w:hAnsi="Times New Roman" w:cs="Times New Roman"/>
          <w:sz w:val="24"/>
          <w:szCs w:val="24"/>
        </w:rPr>
      </w:pPr>
    </w:p>
    <w:p w14:paraId="49DC4905" w14:textId="77777777" w:rsidR="00857854" w:rsidRPr="005B7F55" w:rsidRDefault="00857854" w:rsidP="00857854">
      <w:pPr>
        <w:spacing w:after="0"/>
        <w:contextualSpacing/>
        <w:jc w:val="center"/>
        <w:rPr>
          <w:rFonts w:ascii="Times New Roman" w:hAnsi="Times New Roman" w:cs="Times New Roman"/>
          <w:b/>
          <w:bCs/>
          <w:sz w:val="24"/>
          <w:szCs w:val="24"/>
        </w:rPr>
      </w:pPr>
    </w:p>
    <w:p w14:paraId="22EA1537" w14:textId="46134DBD" w:rsidR="00857854" w:rsidRDefault="00857854" w:rsidP="00857854">
      <w:pPr>
        <w:spacing w:after="0"/>
        <w:contextualSpacing/>
        <w:jc w:val="center"/>
        <w:rPr>
          <w:rFonts w:ascii="Times New Roman" w:hAnsi="Times New Roman" w:cs="Times New Roman"/>
          <w:b/>
          <w:bCs/>
          <w:color w:val="201F1E"/>
          <w:sz w:val="24"/>
          <w:szCs w:val="24"/>
          <w:shd w:val="clear" w:color="auto" w:fill="FFFFFF"/>
        </w:rPr>
      </w:pPr>
      <w:r w:rsidRPr="005B7F55">
        <w:rPr>
          <w:rFonts w:ascii="Times New Roman" w:hAnsi="Times New Roman" w:cs="Times New Roman"/>
          <w:b/>
          <w:bCs/>
          <w:color w:val="201F1E"/>
          <w:sz w:val="24"/>
          <w:szCs w:val="24"/>
          <w:shd w:val="clear" w:color="auto" w:fill="FFFFFF"/>
        </w:rPr>
        <w:t>Birchwood Credit Services</w:t>
      </w:r>
      <w:r>
        <w:rPr>
          <w:rFonts w:ascii="Times New Roman" w:hAnsi="Times New Roman" w:cs="Times New Roman"/>
          <w:b/>
          <w:bCs/>
          <w:color w:val="201F1E"/>
          <w:sz w:val="24"/>
          <w:szCs w:val="24"/>
          <w:shd w:val="clear" w:color="auto" w:fill="FFFFFF"/>
        </w:rPr>
        <w:t xml:space="preserve"> </w:t>
      </w:r>
      <w:r w:rsidR="00B0118B">
        <w:rPr>
          <w:rFonts w:ascii="Times New Roman" w:hAnsi="Times New Roman" w:cs="Times New Roman"/>
          <w:b/>
          <w:bCs/>
          <w:color w:val="201F1E"/>
          <w:sz w:val="24"/>
          <w:szCs w:val="24"/>
          <w:shd w:val="clear" w:color="auto" w:fill="FFFFFF"/>
        </w:rPr>
        <w:t xml:space="preserve">Launching New Marketing Team </w:t>
      </w:r>
    </w:p>
    <w:p w14:paraId="093CB500" w14:textId="4912F955" w:rsidR="00857854" w:rsidRPr="00743C3A" w:rsidRDefault="00AF7440" w:rsidP="00857854">
      <w:pPr>
        <w:spacing w:after="0"/>
        <w:contextualSpacing/>
        <w:jc w:val="center"/>
        <w:rPr>
          <w:rFonts w:ascii="Times New Roman" w:hAnsi="Times New Roman" w:cs="Times New Roman"/>
          <w:i/>
          <w:iCs/>
          <w:color w:val="201F1E"/>
          <w:sz w:val="24"/>
          <w:szCs w:val="24"/>
          <w:shd w:val="clear" w:color="auto" w:fill="FFFFFF"/>
        </w:rPr>
      </w:pPr>
      <w:r>
        <w:rPr>
          <w:rFonts w:ascii="Times New Roman" w:hAnsi="Times New Roman" w:cs="Times New Roman"/>
          <w:i/>
          <w:iCs/>
          <w:color w:val="201F1E"/>
          <w:sz w:val="24"/>
          <w:szCs w:val="24"/>
          <w:shd w:val="clear" w:color="auto" w:fill="FFFFFF"/>
        </w:rPr>
        <w:t>Amanda Methot Named Director of Marketing</w:t>
      </w:r>
      <w:r w:rsidR="003E5929">
        <w:rPr>
          <w:rFonts w:ascii="Times New Roman" w:hAnsi="Times New Roman" w:cs="Times New Roman"/>
          <w:i/>
          <w:iCs/>
          <w:color w:val="201F1E"/>
          <w:sz w:val="24"/>
          <w:szCs w:val="24"/>
          <w:shd w:val="clear" w:color="auto" w:fill="FFFFFF"/>
        </w:rPr>
        <w:t xml:space="preserve"> &amp; Digital Enablement</w:t>
      </w:r>
      <w:r>
        <w:rPr>
          <w:rFonts w:ascii="Times New Roman" w:hAnsi="Times New Roman" w:cs="Times New Roman"/>
          <w:i/>
          <w:iCs/>
          <w:color w:val="201F1E"/>
          <w:sz w:val="24"/>
          <w:szCs w:val="24"/>
          <w:shd w:val="clear" w:color="auto" w:fill="FFFFFF"/>
        </w:rPr>
        <w:t xml:space="preserve"> </w:t>
      </w:r>
    </w:p>
    <w:p w14:paraId="78F8888E" w14:textId="77777777" w:rsidR="00857854" w:rsidRDefault="00857854" w:rsidP="00857854">
      <w:pPr>
        <w:spacing w:after="0"/>
        <w:contextualSpacing/>
        <w:rPr>
          <w:rFonts w:ascii="Times New Roman" w:hAnsi="Times New Roman" w:cs="Times New Roman"/>
          <w:color w:val="201F1E"/>
          <w:sz w:val="24"/>
          <w:szCs w:val="24"/>
          <w:shd w:val="clear" w:color="auto" w:fill="FFFFFF"/>
        </w:rPr>
      </w:pPr>
    </w:p>
    <w:p w14:paraId="30B015DB" w14:textId="5C29F1CD" w:rsidR="000D639F" w:rsidRDefault="00857854" w:rsidP="00857854">
      <w:pPr>
        <w:spacing w:after="0"/>
        <w:contextualSpacing/>
        <w:rPr>
          <w:rFonts w:ascii="Times New Roman" w:hAnsi="Times New Roman" w:cs="Times New Roman"/>
          <w:sz w:val="24"/>
          <w:szCs w:val="24"/>
        </w:rPr>
      </w:pPr>
      <w:r w:rsidRPr="005B7F55">
        <w:rPr>
          <w:rFonts w:ascii="Times New Roman" w:hAnsi="Times New Roman" w:cs="Times New Roman"/>
          <w:b/>
          <w:bCs/>
          <w:color w:val="201F1E"/>
          <w:sz w:val="24"/>
          <w:szCs w:val="24"/>
          <w:shd w:val="clear" w:color="auto" w:fill="FFFFFF"/>
        </w:rPr>
        <w:t xml:space="preserve">North Conway, NH </w:t>
      </w:r>
      <w:r w:rsidR="00AF7440">
        <w:rPr>
          <w:rFonts w:ascii="Times New Roman" w:hAnsi="Times New Roman" w:cs="Times New Roman"/>
          <w:b/>
          <w:bCs/>
          <w:color w:val="201F1E"/>
          <w:sz w:val="24"/>
          <w:szCs w:val="24"/>
          <w:shd w:val="clear" w:color="auto" w:fill="FFFFFF"/>
        </w:rPr>
        <w:t>–</w:t>
      </w:r>
      <w:r w:rsidRPr="005B7F55">
        <w:rPr>
          <w:rFonts w:ascii="Times New Roman" w:hAnsi="Times New Roman" w:cs="Times New Roman"/>
          <w:b/>
          <w:bCs/>
          <w:color w:val="201F1E"/>
          <w:sz w:val="24"/>
          <w:szCs w:val="24"/>
          <w:shd w:val="clear" w:color="auto" w:fill="FFFFFF"/>
        </w:rPr>
        <w:t xml:space="preserve"> </w:t>
      </w:r>
      <w:r w:rsidR="00AF7440">
        <w:rPr>
          <w:rFonts w:ascii="Times New Roman" w:hAnsi="Times New Roman" w:cs="Times New Roman"/>
          <w:sz w:val="24"/>
          <w:szCs w:val="24"/>
        </w:rPr>
        <w:t>Birchwood Credit Services</w:t>
      </w:r>
      <w:r>
        <w:rPr>
          <w:rFonts w:ascii="Times New Roman" w:hAnsi="Times New Roman" w:cs="Times New Roman"/>
          <w:sz w:val="24"/>
          <w:szCs w:val="24"/>
        </w:rPr>
        <w:t xml:space="preserve">, </w:t>
      </w:r>
      <w:r w:rsidR="00296D02">
        <w:rPr>
          <w:rFonts w:ascii="Times New Roman" w:hAnsi="Times New Roman" w:cs="Times New Roman"/>
          <w:sz w:val="24"/>
          <w:szCs w:val="24"/>
        </w:rPr>
        <w:t xml:space="preserve">is announcing the launch of a </w:t>
      </w:r>
      <w:r w:rsidR="003C2F3E">
        <w:rPr>
          <w:rFonts w:ascii="Times New Roman" w:hAnsi="Times New Roman" w:cs="Times New Roman"/>
          <w:sz w:val="24"/>
          <w:szCs w:val="24"/>
        </w:rPr>
        <w:t>brand-new</w:t>
      </w:r>
      <w:r w:rsidR="00296D02">
        <w:rPr>
          <w:rFonts w:ascii="Times New Roman" w:hAnsi="Times New Roman" w:cs="Times New Roman"/>
          <w:sz w:val="24"/>
          <w:szCs w:val="24"/>
        </w:rPr>
        <w:t xml:space="preserve"> Marketing Department with </w:t>
      </w:r>
      <w:r w:rsidR="00141E5D">
        <w:rPr>
          <w:rFonts w:ascii="Times New Roman" w:hAnsi="Times New Roman" w:cs="Times New Roman"/>
          <w:sz w:val="24"/>
          <w:szCs w:val="24"/>
        </w:rPr>
        <w:t>a</w:t>
      </w:r>
      <w:r w:rsidR="00296D02">
        <w:rPr>
          <w:rFonts w:ascii="Times New Roman" w:hAnsi="Times New Roman" w:cs="Times New Roman"/>
          <w:sz w:val="24"/>
          <w:szCs w:val="24"/>
        </w:rPr>
        <w:t xml:space="preserve"> goal of advancing the company on a national level. </w:t>
      </w:r>
      <w:r w:rsidR="003E5929">
        <w:rPr>
          <w:rFonts w:ascii="Times New Roman" w:hAnsi="Times New Roman" w:cs="Times New Roman"/>
          <w:sz w:val="24"/>
          <w:szCs w:val="24"/>
        </w:rPr>
        <w:t xml:space="preserve">Birchwood is proud to announce Amanda Methot as the new Director of Marketing &amp; Digital Enablement. </w:t>
      </w:r>
    </w:p>
    <w:p w14:paraId="24FF4BF0" w14:textId="78926351" w:rsidR="000D639F" w:rsidRDefault="000D639F" w:rsidP="00857854">
      <w:pPr>
        <w:spacing w:after="0"/>
        <w:contextualSpacing/>
        <w:rPr>
          <w:rFonts w:ascii="Times New Roman" w:hAnsi="Times New Roman" w:cs="Times New Roman"/>
          <w:sz w:val="24"/>
          <w:szCs w:val="24"/>
        </w:rPr>
      </w:pPr>
    </w:p>
    <w:p w14:paraId="46CD91A9" w14:textId="7A41D9F3" w:rsidR="00262AB2" w:rsidRDefault="00262AB2" w:rsidP="00262AB2">
      <w:pPr>
        <w:spacing w:after="0"/>
        <w:contextualSpacing/>
        <w:rPr>
          <w:rFonts w:ascii="Times New Roman" w:hAnsi="Times New Roman" w:cs="Times New Roman"/>
          <w:sz w:val="24"/>
          <w:szCs w:val="24"/>
        </w:rPr>
      </w:pPr>
      <w:r>
        <w:rPr>
          <w:rFonts w:ascii="Times New Roman" w:hAnsi="Times New Roman" w:cs="Times New Roman"/>
          <w:sz w:val="24"/>
          <w:szCs w:val="24"/>
        </w:rPr>
        <w:t>Methot, a marketing leader with</w:t>
      </w:r>
      <w:r w:rsidR="003E5929">
        <w:rPr>
          <w:rFonts w:ascii="Times New Roman" w:hAnsi="Times New Roman" w:cs="Times New Roman"/>
          <w:sz w:val="24"/>
          <w:szCs w:val="24"/>
        </w:rPr>
        <w:t xml:space="preserve"> over </w:t>
      </w:r>
      <w:r w:rsidR="005E3BF7">
        <w:rPr>
          <w:rFonts w:ascii="Times New Roman" w:hAnsi="Times New Roman" w:cs="Times New Roman"/>
          <w:sz w:val="24"/>
          <w:szCs w:val="24"/>
        </w:rPr>
        <w:t>8</w:t>
      </w:r>
      <w:r w:rsidR="003E5929">
        <w:rPr>
          <w:rFonts w:ascii="Times New Roman" w:hAnsi="Times New Roman" w:cs="Times New Roman"/>
          <w:sz w:val="24"/>
          <w:szCs w:val="24"/>
        </w:rPr>
        <w:t xml:space="preserve"> years of</w:t>
      </w:r>
      <w:r>
        <w:rPr>
          <w:rFonts w:ascii="Times New Roman" w:hAnsi="Times New Roman" w:cs="Times New Roman"/>
          <w:sz w:val="24"/>
          <w:szCs w:val="24"/>
        </w:rPr>
        <w:t xml:space="preserve"> experience in the industry</w:t>
      </w:r>
      <w:r w:rsidR="003E5929">
        <w:rPr>
          <w:rFonts w:ascii="Times New Roman" w:hAnsi="Times New Roman" w:cs="Times New Roman"/>
          <w:sz w:val="24"/>
          <w:szCs w:val="24"/>
        </w:rPr>
        <w:t xml:space="preserve">, </w:t>
      </w:r>
      <w:r w:rsidR="000622CB">
        <w:rPr>
          <w:rFonts w:ascii="Times New Roman" w:hAnsi="Times New Roman" w:cs="Times New Roman"/>
          <w:sz w:val="24"/>
          <w:szCs w:val="24"/>
        </w:rPr>
        <w:t xml:space="preserve">will help Birchwood brand itself </w:t>
      </w:r>
      <w:r w:rsidR="005E3BF7">
        <w:rPr>
          <w:rFonts w:ascii="Times New Roman" w:hAnsi="Times New Roman" w:cs="Times New Roman"/>
          <w:sz w:val="24"/>
          <w:szCs w:val="24"/>
        </w:rPr>
        <w:t xml:space="preserve">nationwide as a leader in credit servicing. </w:t>
      </w:r>
    </w:p>
    <w:p w14:paraId="111EC5A0" w14:textId="77777777" w:rsidR="00646E1C" w:rsidRDefault="00646E1C" w:rsidP="00857854">
      <w:pPr>
        <w:spacing w:after="0"/>
        <w:contextualSpacing/>
        <w:rPr>
          <w:rFonts w:ascii="Times New Roman" w:hAnsi="Times New Roman" w:cs="Times New Roman"/>
          <w:sz w:val="24"/>
          <w:szCs w:val="24"/>
        </w:rPr>
      </w:pPr>
    </w:p>
    <w:p w14:paraId="0C906DB1" w14:textId="3D7C42D0" w:rsidR="00646E1C" w:rsidRDefault="005E3BF7" w:rsidP="00857854">
      <w:pPr>
        <w:spacing w:after="0"/>
        <w:contextualSpacing/>
        <w:rPr>
          <w:rFonts w:ascii="Times New Roman" w:hAnsi="Times New Roman" w:cs="Times New Roman"/>
          <w:sz w:val="24"/>
          <w:szCs w:val="24"/>
        </w:rPr>
      </w:pPr>
      <w:r>
        <w:rPr>
          <w:rFonts w:ascii="Times New Roman" w:hAnsi="Times New Roman" w:cs="Times New Roman"/>
          <w:sz w:val="24"/>
          <w:szCs w:val="24"/>
        </w:rPr>
        <w:t xml:space="preserve">Her strong passion for </w:t>
      </w:r>
      <w:r w:rsidR="00947241">
        <w:rPr>
          <w:rFonts w:ascii="Times New Roman" w:hAnsi="Times New Roman" w:cs="Times New Roman"/>
          <w:sz w:val="24"/>
          <w:szCs w:val="24"/>
        </w:rPr>
        <w:t>f</w:t>
      </w:r>
      <w:r>
        <w:rPr>
          <w:rFonts w:ascii="Times New Roman" w:hAnsi="Times New Roman" w:cs="Times New Roman"/>
          <w:sz w:val="24"/>
          <w:szCs w:val="24"/>
        </w:rPr>
        <w:t xml:space="preserve">inancial </w:t>
      </w:r>
      <w:r w:rsidR="00947241">
        <w:rPr>
          <w:rFonts w:ascii="Times New Roman" w:hAnsi="Times New Roman" w:cs="Times New Roman"/>
          <w:sz w:val="24"/>
          <w:szCs w:val="24"/>
        </w:rPr>
        <w:t>t</w:t>
      </w:r>
      <w:r>
        <w:rPr>
          <w:rFonts w:ascii="Times New Roman" w:hAnsi="Times New Roman" w:cs="Times New Roman"/>
          <w:sz w:val="24"/>
          <w:szCs w:val="24"/>
        </w:rPr>
        <w:t xml:space="preserve">echnology </w:t>
      </w:r>
      <w:r w:rsidR="00947241">
        <w:rPr>
          <w:rFonts w:ascii="Times New Roman" w:hAnsi="Times New Roman" w:cs="Times New Roman"/>
          <w:sz w:val="24"/>
          <w:szCs w:val="24"/>
        </w:rPr>
        <w:t xml:space="preserve">and integrating it with successful marketing campaigns, is the reason she has developed a reputation that precedes her. </w:t>
      </w:r>
    </w:p>
    <w:p w14:paraId="1ECA7C8A" w14:textId="77777777" w:rsidR="00646E1C" w:rsidRDefault="00646E1C" w:rsidP="00646E1C">
      <w:pPr>
        <w:spacing w:after="0"/>
        <w:contextualSpacing/>
        <w:rPr>
          <w:rFonts w:ascii="Times New Roman" w:hAnsi="Times New Roman" w:cs="Times New Roman"/>
          <w:sz w:val="24"/>
          <w:szCs w:val="24"/>
        </w:rPr>
      </w:pPr>
    </w:p>
    <w:p w14:paraId="1A0FC15E" w14:textId="0F7A354F" w:rsidR="00646E1C" w:rsidRDefault="00646E1C" w:rsidP="00646E1C">
      <w:pPr>
        <w:spacing w:after="0"/>
        <w:contextualSpacing/>
        <w:rPr>
          <w:rFonts w:ascii="Times New Roman" w:hAnsi="Times New Roman" w:cs="Times New Roman"/>
          <w:sz w:val="24"/>
          <w:szCs w:val="24"/>
        </w:rPr>
      </w:pPr>
      <w:r>
        <w:rPr>
          <w:rFonts w:ascii="Times New Roman" w:hAnsi="Times New Roman" w:cs="Times New Roman"/>
          <w:sz w:val="24"/>
          <w:szCs w:val="24"/>
        </w:rPr>
        <w:t xml:space="preserve">Methot had previously established strong Marketing Departments as the Director of Marketing at </w:t>
      </w:r>
      <w:r w:rsidR="000E3337">
        <w:rPr>
          <w:rFonts w:ascii="Times New Roman" w:hAnsi="Times New Roman" w:cs="Times New Roman"/>
          <w:sz w:val="24"/>
          <w:szCs w:val="24"/>
        </w:rPr>
        <w:t xml:space="preserve">Regency Mortgage and their recent parent company LendUS. </w:t>
      </w:r>
    </w:p>
    <w:p w14:paraId="70C552BA" w14:textId="77777777" w:rsidR="00646E1C" w:rsidRDefault="00646E1C" w:rsidP="00646E1C">
      <w:pPr>
        <w:spacing w:after="0"/>
        <w:contextualSpacing/>
        <w:rPr>
          <w:rFonts w:ascii="Times New Roman" w:hAnsi="Times New Roman" w:cs="Times New Roman"/>
          <w:sz w:val="24"/>
          <w:szCs w:val="24"/>
        </w:rPr>
      </w:pPr>
    </w:p>
    <w:p w14:paraId="5D430FE3" w14:textId="49E3A4A2" w:rsidR="00646E1C" w:rsidRDefault="00646E1C" w:rsidP="00646E1C">
      <w:pPr>
        <w:spacing w:after="0"/>
        <w:contextualSpacing/>
        <w:rPr>
          <w:rFonts w:ascii="Times New Roman" w:hAnsi="Times New Roman" w:cs="Times New Roman"/>
          <w:sz w:val="24"/>
          <w:szCs w:val="24"/>
        </w:rPr>
      </w:pPr>
      <w:r>
        <w:rPr>
          <w:rFonts w:ascii="Times New Roman" w:hAnsi="Times New Roman" w:cs="Times New Roman"/>
          <w:sz w:val="24"/>
          <w:szCs w:val="24"/>
        </w:rPr>
        <w:t xml:space="preserve">Methot comes to Birchwood after working at Poly as their latest </w:t>
      </w:r>
      <w:r w:rsidR="00651ADD">
        <w:rPr>
          <w:rFonts w:ascii="Times New Roman" w:hAnsi="Times New Roman" w:cs="Times New Roman"/>
          <w:sz w:val="24"/>
          <w:szCs w:val="24"/>
        </w:rPr>
        <w:t>Marketing Technology and Operations Manager</w:t>
      </w:r>
      <w:r>
        <w:rPr>
          <w:rFonts w:ascii="Times New Roman" w:hAnsi="Times New Roman" w:cs="Times New Roman"/>
          <w:sz w:val="24"/>
          <w:szCs w:val="24"/>
        </w:rPr>
        <w:t xml:space="preserve">. </w:t>
      </w:r>
    </w:p>
    <w:p w14:paraId="0EFDBD1C" w14:textId="374C8129" w:rsidR="000D639F" w:rsidRDefault="000D639F" w:rsidP="00857854">
      <w:pPr>
        <w:spacing w:after="0"/>
        <w:contextualSpacing/>
        <w:rPr>
          <w:rFonts w:ascii="Times New Roman" w:hAnsi="Times New Roman" w:cs="Times New Roman"/>
          <w:sz w:val="24"/>
          <w:szCs w:val="24"/>
        </w:rPr>
      </w:pPr>
    </w:p>
    <w:p w14:paraId="2CEA04F6" w14:textId="1D90701F" w:rsidR="0080284C" w:rsidRDefault="0080284C" w:rsidP="0080284C">
      <w:pPr>
        <w:rPr>
          <w:rFonts w:ascii="Times New Roman" w:hAnsi="Times New Roman" w:cs="Times New Roman"/>
          <w:sz w:val="24"/>
          <w:szCs w:val="24"/>
        </w:rPr>
      </w:pPr>
      <w:r w:rsidRPr="0080284C">
        <w:rPr>
          <w:rFonts w:ascii="Times New Roman" w:hAnsi="Times New Roman" w:cs="Times New Roman"/>
          <w:sz w:val="24"/>
          <w:szCs w:val="24"/>
        </w:rPr>
        <w:t>“I am glad to be back in the Mortgage Industry in some capacity</w:t>
      </w:r>
      <w:r>
        <w:rPr>
          <w:rFonts w:ascii="Times New Roman" w:hAnsi="Times New Roman" w:cs="Times New Roman"/>
          <w:sz w:val="24"/>
          <w:szCs w:val="24"/>
        </w:rPr>
        <w:t>.</w:t>
      </w:r>
      <w:r w:rsidRPr="0080284C">
        <w:rPr>
          <w:rFonts w:ascii="Times New Roman" w:hAnsi="Times New Roman" w:cs="Times New Roman"/>
          <w:sz w:val="24"/>
          <w:szCs w:val="24"/>
        </w:rPr>
        <w:t xml:space="preserve"> Birchwood has such a great reputation for their customer service level and credit reporting expertise in New England</w:t>
      </w:r>
      <w:r>
        <w:rPr>
          <w:rFonts w:ascii="Times New Roman" w:hAnsi="Times New Roman" w:cs="Times New Roman"/>
          <w:sz w:val="24"/>
          <w:szCs w:val="24"/>
        </w:rPr>
        <w:t>,</w:t>
      </w:r>
      <w:r w:rsidRPr="0080284C">
        <w:rPr>
          <w:rFonts w:ascii="Times New Roman" w:hAnsi="Times New Roman" w:cs="Times New Roman"/>
          <w:sz w:val="24"/>
          <w:szCs w:val="24"/>
        </w:rPr>
        <w:t xml:space="preserve"> and I can’t wait to help them take their brand nationally</w:t>
      </w:r>
      <w:r>
        <w:rPr>
          <w:rFonts w:ascii="Times New Roman" w:hAnsi="Times New Roman" w:cs="Times New Roman"/>
          <w:sz w:val="24"/>
          <w:szCs w:val="24"/>
        </w:rPr>
        <w:t>,” Methot said.</w:t>
      </w:r>
    </w:p>
    <w:p w14:paraId="66D6F1FD" w14:textId="77DDC0E9" w:rsidR="00857854" w:rsidRDefault="0080284C" w:rsidP="00923F1D">
      <w:pPr>
        <w:rPr>
          <w:rFonts w:ascii="Times New Roman" w:hAnsi="Times New Roman" w:cs="Times New Roman"/>
          <w:sz w:val="24"/>
          <w:szCs w:val="24"/>
        </w:rPr>
      </w:pPr>
      <w:r>
        <w:rPr>
          <w:rFonts w:ascii="Times New Roman" w:hAnsi="Times New Roman" w:cs="Times New Roman"/>
          <w:sz w:val="24"/>
          <w:szCs w:val="24"/>
        </w:rPr>
        <w:t>“</w:t>
      </w:r>
      <w:r w:rsidRPr="0080284C">
        <w:rPr>
          <w:rFonts w:ascii="Times New Roman" w:hAnsi="Times New Roman" w:cs="Times New Roman"/>
          <w:sz w:val="24"/>
          <w:szCs w:val="24"/>
        </w:rPr>
        <w:t>We have a lot in the works as far as promotions, product development and tech integrations</w:t>
      </w:r>
      <w:r w:rsidR="007771E6">
        <w:rPr>
          <w:rFonts w:ascii="Times New Roman" w:hAnsi="Times New Roman" w:cs="Times New Roman"/>
          <w:sz w:val="24"/>
          <w:szCs w:val="24"/>
        </w:rPr>
        <w:t>.</w:t>
      </w:r>
      <w:r w:rsidRPr="0080284C">
        <w:rPr>
          <w:rFonts w:ascii="Times New Roman" w:hAnsi="Times New Roman" w:cs="Times New Roman"/>
          <w:sz w:val="24"/>
          <w:szCs w:val="24"/>
        </w:rPr>
        <w:t xml:space="preserve"> </w:t>
      </w:r>
      <w:r w:rsidR="007771E6">
        <w:rPr>
          <w:rFonts w:ascii="Times New Roman" w:hAnsi="Times New Roman" w:cs="Times New Roman"/>
          <w:sz w:val="24"/>
          <w:szCs w:val="24"/>
        </w:rPr>
        <w:t>I</w:t>
      </w:r>
      <w:r w:rsidRPr="0080284C">
        <w:rPr>
          <w:rFonts w:ascii="Times New Roman" w:hAnsi="Times New Roman" w:cs="Times New Roman"/>
          <w:sz w:val="24"/>
          <w:szCs w:val="24"/>
        </w:rPr>
        <w:t>t’s exciting and we won’t stop until every Mortgage Broker/Lender, Bank and Credit Union knows our name!”</w:t>
      </w:r>
    </w:p>
    <w:p w14:paraId="113E98A4" w14:textId="77777777" w:rsidR="00923F1D" w:rsidRDefault="00923F1D" w:rsidP="00923F1D">
      <w:pPr>
        <w:rPr>
          <w:rFonts w:ascii="Times New Roman" w:hAnsi="Times New Roman" w:cs="Times New Roman"/>
          <w:sz w:val="24"/>
          <w:szCs w:val="24"/>
        </w:rPr>
      </w:pPr>
    </w:p>
    <w:p w14:paraId="6C7C8620" w14:textId="3074826D" w:rsidR="00857854" w:rsidRDefault="00857854" w:rsidP="00857854">
      <w:pPr>
        <w:spacing w:after="0"/>
        <w:contextualSpacing/>
        <w:rPr>
          <w:rFonts w:ascii="Times New Roman" w:hAnsi="Times New Roman" w:cs="Times New Roman"/>
          <w:sz w:val="24"/>
          <w:szCs w:val="24"/>
        </w:rPr>
      </w:pPr>
      <w:r>
        <w:rPr>
          <w:rFonts w:ascii="Times New Roman" w:hAnsi="Times New Roman" w:cs="Times New Roman"/>
          <w:b/>
          <w:bCs/>
          <w:sz w:val="24"/>
          <w:szCs w:val="24"/>
        </w:rPr>
        <w:t xml:space="preserve">About Birchwood Credit Services: </w:t>
      </w:r>
      <w:r w:rsidRPr="00241AA2">
        <w:rPr>
          <w:rFonts w:ascii="Times New Roman" w:hAnsi="Times New Roman" w:cs="Times New Roman"/>
          <w:sz w:val="24"/>
          <w:szCs w:val="24"/>
        </w:rPr>
        <w:t>Birchwood Credit Services, Inc., is a nationwide Credit Reporting Agency that has been providing financial credit services to mortgage lenders and mortgage brokers, including accurate mortgage online credit reports, tax return verifications, flood reports, collateral and property reports, credit re-scoring, and other related services, for over twenty</w:t>
      </w:r>
      <w:r w:rsidR="00946E63">
        <w:rPr>
          <w:rFonts w:ascii="Times New Roman" w:hAnsi="Times New Roman" w:cs="Times New Roman"/>
          <w:sz w:val="24"/>
          <w:szCs w:val="24"/>
        </w:rPr>
        <w:t xml:space="preserve">-eight </w:t>
      </w:r>
      <w:r w:rsidRPr="00241AA2">
        <w:rPr>
          <w:rFonts w:ascii="Times New Roman" w:hAnsi="Times New Roman" w:cs="Times New Roman"/>
          <w:sz w:val="24"/>
          <w:szCs w:val="24"/>
        </w:rPr>
        <w:t>years.</w:t>
      </w:r>
    </w:p>
    <w:p w14:paraId="00325EDB" w14:textId="77777777" w:rsidR="00857854" w:rsidRPr="00590220" w:rsidRDefault="00857854" w:rsidP="00857854">
      <w:pPr>
        <w:spacing w:after="0"/>
        <w:contextualSpacing/>
        <w:rPr>
          <w:rFonts w:ascii="Times New Roman" w:hAnsi="Times New Roman" w:cs="Times New Roman"/>
          <w:sz w:val="24"/>
          <w:szCs w:val="24"/>
          <w:shd w:val="clear" w:color="auto" w:fill="FFFFFF"/>
        </w:rPr>
      </w:pPr>
    </w:p>
    <w:p w14:paraId="3F729412" w14:textId="77777777" w:rsidR="00AF7440" w:rsidRPr="003C0B86" w:rsidRDefault="00AF7440" w:rsidP="00AF7440">
      <w:pPr>
        <w:pStyle w:val="NormalWeb"/>
        <w:shd w:val="clear" w:color="auto" w:fill="FEFEFE"/>
        <w:spacing w:before="0" w:beforeAutospacing="0" w:after="360" w:afterAutospacing="0"/>
      </w:pPr>
      <w:r w:rsidRPr="00241AA2">
        <w:lastRenderedPageBreak/>
        <w:t>Founded in 1992, Birchwood has distinguished itself in the marketplace with its unwavering commitment to quality, compliance and customer service.</w:t>
      </w:r>
      <w:r>
        <w:t xml:space="preserve"> Headquartered in North Conway, New Hampshire, </w:t>
      </w:r>
      <w:r w:rsidRPr="00241AA2">
        <w:t xml:space="preserve">Birchwood remains dedicated to </w:t>
      </w:r>
      <w:r>
        <w:t>providing</w:t>
      </w:r>
      <w:r w:rsidRPr="00241AA2">
        <w:t xml:space="preserve"> its customers with personalized service by the most knowledgeable professionals in the credit reporting industry</w:t>
      </w:r>
      <w:r>
        <w:t>.</w:t>
      </w:r>
    </w:p>
    <w:p w14:paraId="32EAE6D3" w14:textId="2586CCFC" w:rsidR="00296D02" w:rsidRDefault="00296D02" w:rsidP="00AF7440"/>
    <w:sectPr w:rsidR="00296D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854"/>
    <w:rsid w:val="00015EC9"/>
    <w:rsid w:val="000622CB"/>
    <w:rsid w:val="000D639F"/>
    <w:rsid w:val="000E3337"/>
    <w:rsid w:val="0011085C"/>
    <w:rsid w:val="00141E5D"/>
    <w:rsid w:val="001B1760"/>
    <w:rsid w:val="00262AB2"/>
    <w:rsid w:val="0027248A"/>
    <w:rsid w:val="00296D02"/>
    <w:rsid w:val="003C2F3E"/>
    <w:rsid w:val="003E5929"/>
    <w:rsid w:val="00424948"/>
    <w:rsid w:val="0042495D"/>
    <w:rsid w:val="0049402E"/>
    <w:rsid w:val="004B58CD"/>
    <w:rsid w:val="004B7AF4"/>
    <w:rsid w:val="00533C9E"/>
    <w:rsid w:val="005734BA"/>
    <w:rsid w:val="005E3BF7"/>
    <w:rsid w:val="00646E1C"/>
    <w:rsid w:val="00651ADD"/>
    <w:rsid w:val="006841E9"/>
    <w:rsid w:val="006F6D9B"/>
    <w:rsid w:val="007771E6"/>
    <w:rsid w:val="0080221F"/>
    <w:rsid w:val="0080284C"/>
    <w:rsid w:val="00837F19"/>
    <w:rsid w:val="00857854"/>
    <w:rsid w:val="00923F1D"/>
    <w:rsid w:val="00946E63"/>
    <w:rsid w:val="00947241"/>
    <w:rsid w:val="00A86639"/>
    <w:rsid w:val="00AF7440"/>
    <w:rsid w:val="00B0118B"/>
    <w:rsid w:val="00C7292E"/>
    <w:rsid w:val="00E43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375A0"/>
  <w15:chartTrackingRefBased/>
  <w15:docId w15:val="{9CA1FA03-BDB6-4AEA-879D-E920CED88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8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7854"/>
    <w:rPr>
      <w:color w:val="0563C1" w:themeColor="hyperlink"/>
      <w:u w:val="single"/>
    </w:rPr>
  </w:style>
  <w:style w:type="paragraph" w:styleId="NormalWeb">
    <w:name w:val="Normal (Web)"/>
    <w:basedOn w:val="Normal"/>
    <w:uiPriority w:val="99"/>
    <w:unhideWhenUsed/>
    <w:rsid w:val="0085785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249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1356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manda@birchwoodcredit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362</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Dionne</dc:creator>
  <cp:keywords/>
  <dc:description/>
  <cp:lastModifiedBy>Amanda Methot</cp:lastModifiedBy>
  <cp:revision>4</cp:revision>
  <dcterms:created xsi:type="dcterms:W3CDTF">2020-09-23T13:11:00Z</dcterms:created>
  <dcterms:modified xsi:type="dcterms:W3CDTF">2020-09-23T17:54:00Z</dcterms:modified>
</cp:coreProperties>
</file>