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6E62C" w14:textId="5891ECDE" w:rsidR="00A165AE" w:rsidRPr="005E304D" w:rsidRDefault="008B6B1D" w:rsidP="00A165AE">
      <w:pPr>
        <w:jc w:val="center"/>
        <w:rPr>
          <w:rFonts w:cstheme="minorHAnsi"/>
          <w:b/>
        </w:rPr>
      </w:pPr>
      <w:r w:rsidRPr="005E304D">
        <w:rPr>
          <w:rFonts w:cstheme="minorHAnsi"/>
          <w:b/>
        </w:rPr>
        <w:t>Ascent Vision</w:t>
      </w:r>
      <w:r w:rsidR="009D6A01" w:rsidRPr="005E304D">
        <w:rPr>
          <w:rFonts w:cstheme="minorHAnsi"/>
          <w:b/>
        </w:rPr>
        <w:t xml:space="preserve"> Technologies</w:t>
      </w:r>
      <w:r w:rsidRPr="005E304D">
        <w:rPr>
          <w:rFonts w:cstheme="minorHAnsi"/>
          <w:b/>
        </w:rPr>
        <w:t xml:space="preserve"> </w:t>
      </w:r>
      <w:r w:rsidR="00CD670E" w:rsidRPr="005E304D">
        <w:rPr>
          <w:rFonts w:cstheme="minorHAnsi"/>
          <w:b/>
        </w:rPr>
        <w:t xml:space="preserve">Delivers </w:t>
      </w:r>
      <w:r w:rsidR="00A567B1" w:rsidRPr="005E304D">
        <w:rPr>
          <w:rFonts w:cstheme="minorHAnsi"/>
          <w:b/>
        </w:rPr>
        <w:t xml:space="preserve">Latest </w:t>
      </w:r>
      <w:r w:rsidR="00CD670E" w:rsidRPr="005E304D">
        <w:rPr>
          <w:rFonts w:cstheme="minorHAnsi"/>
          <w:b/>
        </w:rPr>
        <w:t>X-MADIS CUAS System</w:t>
      </w:r>
      <w:r w:rsidR="00A567B1" w:rsidRPr="005E304D">
        <w:rPr>
          <w:rFonts w:cstheme="minorHAnsi"/>
          <w:b/>
        </w:rPr>
        <w:t>s</w:t>
      </w:r>
      <w:r w:rsidR="00CD670E" w:rsidRPr="005E304D">
        <w:rPr>
          <w:rFonts w:cstheme="minorHAnsi"/>
          <w:b/>
        </w:rPr>
        <w:t xml:space="preserve"> to US DoD Customer </w:t>
      </w:r>
    </w:p>
    <w:p w14:paraId="54D72974" w14:textId="18E088D2" w:rsidR="00E66D05" w:rsidRPr="005E304D" w:rsidRDefault="007C2886" w:rsidP="00CD670E">
      <w:pPr>
        <w:pStyle w:val="NormalWeb"/>
        <w:rPr>
          <w:rFonts w:asciiTheme="minorHAnsi" w:hAnsiTheme="minorHAnsi"/>
        </w:rPr>
      </w:pPr>
      <w:r w:rsidRPr="005E304D">
        <w:rPr>
          <w:rStyle w:val="Strong"/>
          <w:rFonts w:asciiTheme="minorHAnsi" w:eastAsiaTheme="majorEastAsia" w:hAnsiTheme="minorHAnsi"/>
        </w:rPr>
        <w:t>May 1</w:t>
      </w:r>
      <w:r w:rsidR="0034083A">
        <w:rPr>
          <w:rStyle w:val="Strong"/>
          <w:rFonts w:asciiTheme="minorHAnsi" w:eastAsiaTheme="majorEastAsia" w:hAnsiTheme="minorHAnsi"/>
        </w:rPr>
        <w:t>3</w:t>
      </w:r>
      <w:r w:rsidR="00A165AE" w:rsidRPr="005E304D">
        <w:rPr>
          <w:rStyle w:val="Strong"/>
          <w:rFonts w:asciiTheme="minorHAnsi" w:eastAsiaTheme="majorEastAsia" w:hAnsiTheme="minorHAnsi"/>
        </w:rPr>
        <w:t xml:space="preserve">, 2020, Bozeman, Montana…. </w:t>
      </w:r>
      <w:r w:rsidR="003C03B3" w:rsidRPr="005E304D">
        <w:rPr>
          <w:rStyle w:val="Strong"/>
          <w:rFonts w:asciiTheme="minorHAnsi" w:eastAsiaTheme="majorEastAsia" w:hAnsiTheme="minorHAnsi"/>
          <w:b w:val="0"/>
          <w:bCs w:val="0"/>
        </w:rPr>
        <w:t>Last week,</w:t>
      </w:r>
      <w:r w:rsidR="003C03B3" w:rsidRPr="005E304D">
        <w:rPr>
          <w:rStyle w:val="Strong"/>
          <w:rFonts w:asciiTheme="minorHAnsi" w:eastAsiaTheme="majorEastAsia" w:hAnsiTheme="minorHAnsi"/>
        </w:rPr>
        <w:t xml:space="preserve"> </w:t>
      </w:r>
      <w:r w:rsidR="00A165AE" w:rsidRPr="005E304D">
        <w:rPr>
          <w:rFonts w:asciiTheme="minorHAnsi" w:hAnsiTheme="minorHAnsi"/>
        </w:rPr>
        <w:t xml:space="preserve">Ascent Vision Technologies (AVT) </w:t>
      </w:r>
      <w:r w:rsidR="00F107E2" w:rsidRPr="005E304D">
        <w:rPr>
          <w:rFonts w:asciiTheme="minorHAnsi" w:hAnsiTheme="minorHAnsi"/>
        </w:rPr>
        <w:t>completed the delivery of</w:t>
      </w:r>
      <w:r w:rsidR="00CD670E" w:rsidRPr="005E304D">
        <w:rPr>
          <w:rFonts w:asciiTheme="minorHAnsi" w:hAnsiTheme="minorHAnsi"/>
        </w:rPr>
        <w:t xml:space="preserve"> </w:t>
      </w:r>
      <w:r w:rsidR="00D72FF6" w:rsidRPr="005E304D">
        <w:rPr>
          <w:rFonts w:asciiTheme="minorHAnsi" w:hAnsiTheme="minorHAnsi"/>
        </w:rPr>
        <w:t>several</w:t>
      </w:r>
      <w:r w:rsidR="00CD670E" w:rsidRPr="005E304D">
        <w:rPr>
          <w:rFonts w:asciiTheme="minorHAnsi" w:hAnsiTheme="minorHAnsi"/>
        </w:rPr>
        <w:t xml:space="preserve"> units of the </w:t>
      </w:r>
      <w:proofErr w:type="spellStart"/>
      <w:r w:rsidR="00CD670E" w:rsidRPr="005E304D">
        <w:rPr>
          <w:rFonts w:asciiTheme="minorHAnsi" w:hAnsiTheme="minorHAnsi"/>
        </w:rPr>
        <w:t>eXpeditionary</w:t>
      </w:r>
      <w:proofErr w:type="spellEnd"/>
      <w:r w:rsidR="00CD670E" w:rsidRPr="005E304D">
        <w:rPr>
          <w:rFonts w:asciiTheme="minorHAnsi" w:hAnsiTheme="minorHAnsi"/>
        </w:rPr>
        <w:t xml:space="preserve"> Mobile Air Defense Integrated System (X-MADIS) to a</w:t>
      </w:r>
      <w:r w:rsidR="00E66D05" w:rsidRPr="005E304D">
        <w:rPr>
          <w:rFonts w:asciiTheme="minorHAnsi" w:hAnsiTheme="minorHAnsi"/>
        </w:rPr>
        <w:t xml:space="preserve"> </w:t>
      </w:r>
      <w:r w:rsidR="00C52828" w:rsidRPr="005E304D">
        <w:rPr>
          <w:rFonts w:asciiTheme="minorHAnsi" w:hAnsiTheme="minorHAnsi"/>
        </w:rPr>
        <w:t>non</w:t>
      </w:r>
      <w:r w:rsidR="00C339CB" w:rsidRPr="005E304D">
        <w:rPr>
          <w:rFonts w:asciiTheme="minorHAnsi" w:hAnsiTheme="minorHAnsi"/>
        </w:rPr>
        <w:t>-</w:t>
      </w:r>
      <w:r w:rsidR="00C52828" w:rsidRPr="005E304D">
        <w:rPr>
          <w:rFonts w:asciiTheme="minorHAnsi" w:hAnsiTheme="minorHAnsi"/>
        </w:rPr>
        <w:t xml:space="preserve">disclosed </w:t>
      </w:r>
      <w:r w:rsidR="00CD670E" w:rsidRPr="005E304D">
        <w:rPr>
          <w:rFonts w:asciiTheme="minorHAnsi" w:hAnsiTheme="minorHAnsi"/>
        </w:rPr>
        <w:t>US DoD customer</w:t>
      </w:r>
      <w:r w:rsidR="00A567B1" w:rsidRPr="005E304D">
        <w:rPr>
          <w:rFonts w:asciiTheme="minorHAnsi" w:hAnsiTheme="minorHAnsi"/>
        </w:rPr>
        <w:t xml:space="preserve">. </w:t>
      </w:r>
      <w:r w:rsidR="00D72FF6" w:rsidRPr="005E304D">
        <w:rPr>
          <w:rFonts w:asciiTheme="minorHAnsi" w:hAnsiTheme="minorHAnsi"/>
        </w:rPr>
        <w:t>The delivery</w:t>
      </w:r>
      <w:r w:rsidR="00A567B1" w:rsidRPr="005E304D">
        <w:rPr>
          <w:rFonts w:asciiTheme="minorHAnsi" w:hAnsiTheme="minorHAnsi"/>
        </w:rPr>
        <w:t xml:space="preserve">, part of a major contract award, </w:t>
      </w:r>
      <w:r w:rsidR="00D72FF6" w:rsidRPr="005E304D">
        <w:rPr>
          <w:rFonts w:asciiTheme="minorHAnsi" w:hAnsiTheme="minorHAnsi"/>
        </w:rPr>
        <w:t xml:space="preserve">included the latest </w:t>
      </w:r>
      <w:r w:rsidR="008D4C19" w:rsidRPr="005E304D">
        <w:rPr>
          <w:rFonts w:asciiTheme="minorHAnsi" w:hAnsiTheme="minorHAnsi"/>
        </w:rPr>
        <w:t>v</w:t>
      </w:r>
      <w:r w:rsidR="00E66D05" w:rsidRPr="005E304D">
        <w:rPr>
          <w:rFonts w:asciiTheme="minorHAnsi" w:hAnsiTheme="minorHAnsi"/>
        </w:rPr>
        <w:t>ariant</w:t>
      </w:r>
      <w:r w:rsidR="00D72FF6" w:rsidRPr="005E304D">
        <w:rPr>
          <w:rFonts w:asciiTheme="minorHAnsi" w:hAnsiTheme="minorHAnsi"/>
        </w:rPr>
        <w:t xml:space="preserve"> of the X-MADIS, </w:t>
      </w:r>
      <w:r w:rsidR="00E66D05" w:rsidRPr="005E304D">
        <w:rPr>
          <w:rFonts w:asciiTheme="minorHAnsi" w:hAnsiTheme="minorHAnsi"/>
        </w:rPr>
        <w:t>which inc</w:t>
      </w:r>
      <w:r w:rsidR="003C03B3" w:rsidRPr="005E304D">
        <w:rPr>
          <w:rFonts w:asciiTheme="minorHAnsi" w:hAnsiTheme="minorHAnsi"/>
        </w:rPr>
        <w:t>orporates</w:t>
      </w:r>
      <w:r w:rsidR="00E66D05" w:rsidRPr="005E304D">
        <w:rPr>
          <w:rFonts w:asciiTheme="minorHAnsi" w:hAnsiTheme="minorHAnsi"/>
        </w:rPr>
        <w:t xml:space="preserve"> cutting-edge</w:t>
      </w:r>
      <w:r w:rsidR="003C03B3" w:rsidRPr="005E304D">
        <w:rPr>
          <w:rFonts w:asciiTheme="minorHAnsi" w:hAnsiTheme="minorHAnsi"/>
        </w:rPr>
        <w:t xml:space="preserve"> technology</w:t>
      </w:r>
      <w:r w:rsidR="00E66D05" w:rsidRPr="005E304D">
        <w:rPr>
          <w:rFonts w:asciiTheme="minorHAnsi" w:hAnsiTheme="minorHAnsi"/>
        </w:rPr>
        <w:t xml:space="preserve"> innovations for improved portable, on-the-move</w:t>
      </w:r>
      <w:r w:rsidR="00EF4DDC" w:rsidRPr="005E304D">
        <w:rPr>
          <w:rFonts w:asciiTheme="minorHAnsi" w:hAnsiTheme="minorHAnsi"/>
        </w:rPr>
        <w:t xml:space="preserve"> capabilities in combat</w:t>
      </w:r>
      <w:r w:rsidR="00032E27" w:rsidRPr="005E304D">
        <w:rPr>
          <w:rFonts w:asciiTheme="minorHAnsi" w:hAnsiTheme="minorHAnsi"/>
        </w:rPr>
        <w:t>ing</w:t>
      </w:r>
      <w:r w:rsidR="00E66D05" w:rsidRPr="005E304D">
        <w:rPr>
          <w:rFonts w:asciiTheme="minorHAnsi" w:hAnsiTheme="minorHAnsi"/>
        </w:rPr>
        <w:t xml:space="preserve"> </w:t>
      </w:r>
      <w:r w:rsidR="00D72FF6" w:rsidRPr="005E304D">
        <w:rPr>
          <w:rFonts w:asciiTheme="minorHAnsi" w:hAnsiTheme="minorHAnsi"/>
        </w:rPr>
        <w:t xml:space="preserve">small </w:t>
      </w:r>
      <w:r w:rsidR="00745E90">
        <w:rPr>
          <w:rFonts w:asciiTheme="minorHAnsi" w:hAnsiTheme="minorHAnsi"/>
        </w:rPr>
        <w:t>U</w:t>
      </w:r>
      <w:r w:rsidR="00D72FF6" w:rsidRPr="005E304D">
        <w:rPr>
          <w:rFonts w:asciiTheme="minorHAnsi" w:hAnsiTheme="minorHAnsi"/>
        </w:rPr>
        <w:t xml:space="preserve">nmanned </w:t>
      </w:r>
      <w:r w:rsidR="00745E90">
        <w:rPr>
          <w:rFonts w:asciiTheme="minorHAnsi" w:hAnsiTheme="minorHAnsi"/>
        </w:rPr>
        <w:t>A</w:t>
      </w:r>
      <w:r w:rsidR="00D72FF6" w:rsidRPr="005E304D">
        <w:rPr>
          <w:rFonts w:asciiTheme="minorHAnsi" w:hAnsiTheme="minorHAnsi"/>
        </w:rPr>
        <w:t xml:space="preserve">erial </w:t>
      </w:r>
      <w:r w:rsidR="00745E90">
        <w:rPr>
          <w:rFonts w:asciiTheme="minorHAnsi" w:hAnsiTheme="minorHAnsi"/>
        </w:rPr>
        <w:t>S</w:t>
      </w:r>
      <w:r w:rsidR="00D72FF6" w:rsidRPr="005E304D">
        <w:rPr>
          <w:rFonts w:asciiTheme="minorHAnsi" w:hAnsiTheme="minorHAnsi"/>
        </w:rPr>
        <w:t xml:space="preserve">ystems </w:t>
      </w:r>
      <w:r w:rsidR="00EF4DDC" w:rsidRPr="005E304D">
        <w:rPr>
          <w:rFonts w:asciiTheme="minorHAnsi" w:hAnsiTheme="minorHAnsi"/>
        </w:rPr>
        <w:t>(</w:t>
      </w:r>
      <w:proofErr w:type="spellStart"/>
      <w:r w:rsidR="00EF4DDC" w:rsidRPr="005E304D">
        <w:rPr>
          <w:rFonts w:asciiTheme="minorHAnsi" w:hAnsiTheme="minorHAnsi"/>
        </w:rPr>
        <w:t>sUAS</w:t>
      </w:r>
      <w:proofErr w:type="spellEnd"/>
      <w:r w:rsidR="00EF4DDC" w:rsidRPr="005E304D">
        <w:rPr>
          <w:rFonts w:asciiTheme="minorHAnsi" w:hAnsiTheme="minorHAnsi"/>
        </w:rPr>
        <w:t>).</w:t>
      </w:r>
    </w:p>
    <w:p w14:paraId="4AD63DA6" w14:textId="4EF404BC" w:rsidR="00A8749E" w:rsidRPr="005E304D" w:rsidRDefault="00EF4DDC" w:rsidP="001D6668">
      <w:pPr>
        <w:pStyle w:val="NormalWeb"/>
        <w:rPr>
          <w:rFonts w:asciiTheme="minorHAnsi" w:hAnsiTheme="minorHAnsi"/>
        </w:rPr>
      </w:pPr>
      <w:r w:rsidRPr="005E304D">
        <w:rPr>
          <w:rFonts w:asciiTheme="minorHAnsi" w:hAnsiTheme="minorHAnsi"/>
        </w:rPr>
        <w:t>To provide forces with greater protection against hostile sUAS, the latest variant of the X-MADIS offers superior situation</w:t>
      </w:r>
      <w:r w:rsidR="00032E27" w:rsidRPr="005E304D">
        <w:rPr>
          <w:rFonts w:asciiTheme="minorHAnsi" w:hAnsiTheme="minorHAnsi"/>
        </w:rPr>
        <w:t>al</w:t>
      </w:r>
      <w:r w:rsidRPr="005E304D">
        <w:rPr>
          <w:rFonts w:asciiTheme="minorHAnsi" w:hAnsiTheme="minorHAnsi"/>
        </w:rPr>
        <w:t xml:space="preserve"> awareness by combining radar with a </w:t>
      </w:r>
      <w:r w:rsidR="00745E90">
        <w:rPr>
          <w:rFonts w:asciiTheme="minorHAnsi" w:hAnsiTheme="minorHAnsi"/>
        </w:rPr>
        <w:t>R</w:t>
      </w:r>
      <w:r w:rsidR="00745E90" w:rsidRPr="005E304D">
        <w:rPr>
          <w:rFonts w:asciiTheme="minorHAnsi" w:hAnsiTheme="minorHAnsi"/>
        </w:rPr>
        <w:t xml:space="preserve">adio </w:t>
      </w:r>
      <w:r w:rsidR="00745E90">
        <w:rPr>
          <w:rFonts w:asciiTheme="minorHAnsi" w:hAnsiTheme="minorHAnsi"/>
        </w:rPr>
        <w:t>F</w:t>
      </w:r>
      <w:r w:rsidR="00745E90" w:rsidRPr="005E304D">
        <w:rPr>
          <w:rFonts w:asciiTheme="minorHAnsi" w:hAnsiTheme="minorHAnsi"/>
        </w:rPr>
        <w:t xml:space="preserve">requency </w:t>
      </w:r>
      <w:r w:rsidRPr="005E304D">
        <w:rPr>
          <w:rFonts w:asciiTheme="minorHAnsi" w:hAnsiTheme="minorHAnsi"/>
        </w:rPr>
        <w:t xml:space="preserve">(RF) detection sensor. </w:t>
      </w:r>
      <w:r w:rsidR="00CF26DD" w:rsidRPr="005E304D">
        <w:rPr>
          <w:rFonts w:asciiTheme="minorHAnsi" w:hAnsiTheme="minorHAnsi"/>
        </w:rPr>
        <w:t>Multi</w:t>
      </w:r>
      <w:r w:rsidR="005E304D" w:rsidRPr="005E304D">
        <w:rPr>
          <w:rFonts w:asciiTheme="minorHAnsi" w:hAnsiTheme="minorHAnsi"/>
        </w:rPr>
        <w:t>ple</w:t>
      </w:r>
      <w:r w:rsidR="00CF26DD" w:rsidRPr="005E304D">
        <w:rPr>
          <w:rFonts w:asciiTheme="minorHAnsi" w:hAnsiTheme="minorHAnsi"/>
        </w:rPr>
        <w:t xml:space="preserve"> detection methods ensure no sUAS threat goes undetected, while offering greater reliability in detection, classification and locating </w:t>
      </w:r>
      <w:r w:rsidR="001D6668" w:rsidRPr="005E304D">
        <w:rPr>
          <w:rFonts w:asciiTheme="minorHAnsi" w:hAnsiTheme="minorHAnsi"/>
        </w:rPr>
        <w:t xml:space="preserve">of one or multiple </w:t>
      </w:r>
      <w:r w:rsidR="00CF26DD" w:rsidRPr="005E304D">
        <w:rPr>
          <w:rFonts w:asciiTheme="minorHAnsi" w:hAnsiTheme="minorHAnsi"/>
        </w:rPr>
        <w:t>sUAS</w:t>
      </w:r>
      <w:r w:rsidR="00745E90">
        <w:rPr>
          <w:rFonts w:asciiTheme="minorHAnsi" w:hAnsiTheme="minorHAnsi"/>
        </w:rPr>
        <w:t xml:space="preserve"> simultaneously</w:t>
      </w:r>
      <w:r w:rsidR="00CF26DD" w:rsidRPr="005E304D">
        <w:rPr>
          <w:rFonts w:asciiTheme="minorHAnsi" w:hAnsiTheme="minorHAnsi"/>
        </w:rPr>
        <w:t xml:space="preserve">. The rugged </w:t>
      </w:r>
      <w:r w:rsidR="00092B72">
        <w:rPr>
          <w:rFonts w:asciiTheme="minorHAnsi" w:hAnsiTheme="minorHAnsi"/>
        </w:rPr>
        <w:t>E</w:t>
      </w:r>
      <w:r w:rsidR="00032E27" w:rsidRPr="005E304D">
        <w:rPr>
          <w:rFonts w:asciiTheme="minorHAnsi" w:hAnsiTheme="minorHAnsi"/>
        </w:rPr>
        <w:t>lectro-</w:t>
      </w:r>
      <w:r w:rsidR="00092B72">
        <w:rPr>
          <w:rFonts w:asciiTheme="minorHAnsi" w:hAnsiTheme="minorHAnsi"/>
        </w:rPr>
        <w:t>O</w:t>
      </w:r>
      <w:r w:rsidR="00032E27" w:rsidRPr="005E304D">
        <w:rPr>
          <w:rFonts w:asciiTheme="minorHAnsi" w:hAnsiTheme="minorHAnsi"/>
        </w:rPr>
        <w:t>ptical/</w:t>
      </w:r>
      <w:r w:rsidR="00092B72">
        <w:rPr>
          <w:rFonts w:asciiTheme="minorHAnsi" w:hAnsiTheme="minorHAnsi"/>
        </w:rPr>
        <w:t>I</w:t>
      </w:r>
      <w:r w:rsidR="00032E27" w:rsidRPr="005E304D">
        <w:rPr>
          <w:rFonts w:asciiTheme="minorHAnsi" w:hAnsiTheme="minorHAnsi"/>
        </w:rPr>
        <w:t>nfrared (</w:t>
      </w:r>
      <w:r w:rsidR="00CF26DD" w:rsidRPr="005E304D">
        <w:rPr>
          <w:rFonts w:asciiTheme="minorHAnsi" w:hAnsiTheme="minorHAnsi"/>
        </w:rPr>
        <w:t>EO/IR</w:t>
      </w:r>
      <w:r w:rsidR="00032E27" w:rsidRPr="005E304D">
        <w:rPr>
          <w:rFonts w:asciiTheme="minorHAnsi" w:hAnsiTheme="minorHAnsi"/>
        </w:rPr>
        <w:t>)</w:t>
      </w:r>
      <w:r w:rsidR="00CF26DD" w:rsidRPr="005E304D">
        <w:rPr>
          <w:rFonts w:asciiTheme="minorHAnsi" w:hAnsiTheme="minorHAnsi"/>
        </w:rPr>
        <w:t xml:space="preserve"> imaging system delivers accurate identification of sUAS in all light conditions. With high zoom capabilities, the system provides long range</w:t>
      </w:r>
      <w:r w:rsidR="001D6668" w:rsidRPr="005E304D">
        <w:rPr>
          <w:rFonts w:asciiTheme="minorHAnsi" w:hAnsiTheme="minorHAnsi"/>
        </w:rPr>
        <w:t xml:space="preserve"> sUAS</w:t>
      </w:r>
      <w:r w:rsidR="00CF26DD" w:rsidRPr="005E304D">
        <w:rPr>
          <w:rFonts w:asciiTheme="minorHAnsi" w:hAnsiTheme="minorHAnsi"/>
        </w:rPr>
        <w:t xml:space="preserve"> identification at day and night. </w:t>
      </w:r>
      <w:r w:rsidR="00542117" w:rsidRPr="005E304D">
        <w:rPr>
          <w:rFonts w:asciiTheme="minorHAnsi" w:hAnsiTheme="minorHAnsi"/>
        </w:rPr>
        <w:t xml:space="preserve">With </w:t>
      </w:r>
      <w:r w:rsidR="00690E5D" w:rsidRPr="005E304D">
        <w:rPr>
          <w:rFonts w:asciiTheme="minorHAnsi" w:hAnsiTheme="minorHAnsi"/>
        </w:rPr>
        <w:t>a powerful</w:t>
      </w:r>
      <w:r w:rsidR="00542117" w:rsidRPr="005E304D">
        <w:rPr>
          <w:rFonts w:asciiTheme="minorHAnsi" w:hAnsiTheme="minorHAnsi"/>
        </w:rPr>
        <w:t xml:space="preserve"> </w:t>
      </w:r>
      <w:r w:rsidR="00092B72">
        <w:rPr>
          <w:rFonts w:asciiTheme="minorHAnsi" w:hAnsiTheme="minorHAnsi"/>
        </w:rPr>
        <w:t>E</w:t>
      </w:r>
      <w:r w:rsidR="00542117" w:rsidRPr="005E304D">
        <w:rPr>
          <w:rFonts w:asciiTheme="minorHAnsi" w:hAnsiTheme="minorHAnsi"/>
        </w:rPr>
        <w:t xml:space="preserve">lectronic </w:t>
      </w:r>
      <w:r w:rsidR="00092B72">
        <w:rPr>
          <w:rFonts w:asciiTheme="minorHAnsi" w:hAnsiTheme="minorHAnsi"/>
        </w:rPr>
        <w:t>W</w:t>
      </w:r>
      <w:r w:rsidR="00542117" w:rsidRPr="005E304D">
        <w:rPr>
          <w:rFonts w:asciiTheme="minorHAnsi" w:hAnsiTheme="minorHAnsi"/>
        </w:rPr>
        <w:t xml:space="preserve">arfare </w:t>
      </w:r>
      <w:r w:rsidR="00092B72">
        <w:rPr>
          <w:rFonts w:asciiTheme="minorHAnsi" w:hAnsiTheme="minorHAnsi"/>
        </w:rPr>
        <w:t xml:space="preserve">(EW) </w:t>
      </w:r>
      <w:r w:rsidR="00542117" w:rsidRPr="005E304D">
        <w:rPr>
          <w:rFonts w:asciiTheme="minorHAnsi" w:hAnsiTheme="minorHAnsi"/>
        </w:rPr>
        <w:t xml:space="preserve">system for neutralization, the X-MADIS offers a portable, full-spectrum solution for combating </w:t>
      </w:r>
      <w:r w:rsidR="001D6668" w:rsidRPr="005E304D">
        <w:rPr>
          <w:rFonts w:asciiTheme="minorHAnsi" w:hAnsiTheme="minorHAnsi"/>
        </w:rPr>
        <w:t>s</w:t>
      </w:r>
      <w:r w:rsidR="00690E5D" w:rsidRPr="005E304D">
        <w:rPr>
          <w:rFonts w:asciiTheme="minorHAnsi" w:hAnsiTheme="minorHAnsi"/>
        </w:rPr>
        <w:t>U</w:t>
      </w:r>
      <w:r w:rsidR="001D6668" w:rsidRPr="005E304D">
        <w:rPr>
          <w:rFonts w:asciiTheme="minorHAnsi" w:hAnsiTheme="minorHAnsi"/>
        </w:rPr>
        <w:t xml:space="preserve">AS and drone swarms. Other enhancements include </w:t>
      </w:r>
      <w:r w:rsidR="001D6668" w:rsidRPr="005E304D">
        <w:rPr>
          <w:rStyle w:val="Strong"/>
          <w:rFonts w:asciiTheme="minorHAnsi" w:eastAsiaTheme="majorEastAsia" w:hAnsiTheme="minorHAnsi"/>
          <w:b w:val="0"/>
          <w:bCs w:val="0"/>
        </w:rPr>
        <w:t>i</w:t>
      </w:r>
      <w:r w:rsidR="00E66D05" w:rsidRPr="005E304D">
        <w:rPr>
          <w:rStyle w:val="Strong"/>
          <w:rFonts w:asciiTheme="minorHAnsi" w:eastAsiaTheme="majorEastAsia" w:hAnsiTheme="minorHAnsi"/>
          <w:b w:val="0"/>
          <w:bCs w:val="0"/>
        </w:rPr>
        <w:t>mproved power distribution, simpler setup and deployment features and new hardware components</w:t>
      </w:r>
      <w:r w:rsidR="001D6668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for </w:t>
      </w:r>
      <w:r w:rsidR="00E66D05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reliable </w:t>
      </w:r>
      <w:r w:rsidR="0034083A">
        <w:rPr>
          <w:rStyle w:val="Strong"/>
          <w:rFonts w:asciiTheme="minorHAnsi" w:eastAsiaTheme="majorEastAsia" w:hAnsiTheme="minorHAnsi"/>
          <w:b w:val="0"/>
          <w:bCs w:val="0"/>
        </w:rPr>
        <w:t>C</w:t>
      </w:r>
      <w:r w:rsidR="00690E5D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ounter </w:t>
      </w:r>
      <w:r w:rsidR="00E66D05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UAS on-the-move in rough terrain. </w:t>
      </w:r>
      <w:r w:rsidR="001D6668" w:rsidRPr="005E304D">
        <w:rPr>
          <w:rStyle w:val="Strong"/>
          <w:rFonts w:asciiTheme="minorHAnsi" w:eastAsiaTheme="majorEastAsia" w:hAnsiTheme="minorHAnsi"/>
          <w:b w:val="0"/>
          <w:bCs w:val="0"/>
        </w:rPr>
        <w:t>All components are integrated into</w:t>
      </w:r>
      <w:r w:rsidR="00D72FF6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AVT’s latest CUAS Suite software</w:t>
      </w:r>
      <w:r w:rsidR="001A43DC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</w:t>
      </w:r>
      <w:r w:rsidR="00690E5D" w:rsidRPr="005E304D">
        <w:rPr>
          <w:rStyle w:val="Strong"/>
          <w:rFonts w:asciiTheme="minorHAnsi" w:eastAsiaTheme="majorEastAsia" w:hAnsiTheme="minorHAnsi"/>
          <w:b w:val="0"/>
          <w:bCs w:val="0"/>
        </w:rPr>
        <w:t>for</w:t>
      </w:r>
      <w:r w:rsidR="00D72FF6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seamless</w:t>
      </w:r>
      <w:r w:rsidR="00690E5D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</w:t>
      </w:r>
      <w:r w:rsidR="00D72FF6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command and control of </w:t>
      </w:r>
      <w:r w:rsidR="001D6668" w:rsidRPr="005E304D">
        <w:rPr>
          <w:rStyle w:val="Strong"/>
          <w:rFonts w:asciiTheme="minorHAnsi" w:eastAsiaTheme="majorEastAsia" w:hAnsiTheme="minorHAnsi"/>
          <w:b w:val="0"/>
          <w:bCs w:val="0"/>
        </w:rPr>
        <w:t>the entire kill-chain.</w:t>
      </w:r>
      <w:r w:rsidR="00D72FF6" w:rsidRPr="005E304D">
        <w:rPr>
          <w:rStyle w:val="Strong"/>
          <w:rFonts w:asciiTheme="minorHAnsi" w:eastAsiaTheme="majorEastAsia" w:hAnsiTheme="minorHAnsi"/>
          <w:b w:val="0"/>
          <w:bCs w:val="0"/>
        </w:rPr>
        <w:t xml:space="preserve"> </w:t>
      </w:r>
    </w:p>
    <w:p w14:paraId="1D7BCAFC" w14:textId="47634250" w:rsidR="00CD670E" w:rsidRPr="005E304D" w:rsidRDefault="00EB47E1" w:rsidP="00CD670E">
      <w:r w:rsidRPr="005E304D">
        <w:t>“</w:t>
      </w:r>
      <w:r w:rsidR="003D668E" w:rsidRPr="005E304D">
        <w:t xml:space="preserve">As the threat of </w:t>
      </w:r>
      <w:r w:rsidRPr="005E304D">
        <w:t>weaponized sUAS</w:t>
      </w:r>
      <w:r w:rsidR="003D668E" w:rsidRPr="005E304D">
        <w:t xml:space="preserve"> and drone incidents escalate, it’s critical that we continue to offer the latest technologies to provide</w:t>
      </w:r>
      <w:r w:rsidRPr="005E304D">
        <w:t xml:space="preserve"> effective and </w:t>
      </w:r>
      <w:r w:rsidR="003D668E" w:rsidRPr="005E304D">
        <w:t xml:space="preserve">reliable </w:t>
      </w:r>
      <w:r w:rsidRPr="005E304D">
        <w:t>counter UAS</w:t>
      </w:r>
      <w:r w:rsidR="003D668E" w:rsidRPr="005E304D">
        <w:t xml:space="preserve"> systems to the U.S. Military and our allies around the world,” said </w:t>
      </w:r>
      <w:r w:rsidR="00BC23A5" w:rsidRPr="005E304D">
        <w:t xml:space="preserve">Terry </w:t>
      </w:r>
      <w:proofErr w:type="spellStart"/>
      <w:r w:rsidR="00BC23A5" w:rsidRPr="005E304D">
        <w:t>Erb</w:t>
      </w:r>
      <w:proofErr w:type="spellEnd"/>
      <w:r w:rsidR="003D668E" w:rsidRPr="005E304D">
        <w:t xml:space="preserve">, </w:t>
      </w:r>
      <w:r w:rsidR="00BC23A5" w:rsidRPr="005E304D">
        <w:t xml:space="preserve">Air </w:t>
      </w:r>
      <w:proofErr w:type="spellStart"/>
      <w:r w:rsidR="00BC23A5" w:rsidRPr="005E304D">
        <w:t>Defense</w:t>
      </w:r>
      <w:proofErr w:type="spellEnd"/>
      <w:r w:rsidR="00BC23A5" w:rsidRPr="005E304D">
        <w:t xml:space="preserve"> Program Manager at</w:t>
      </w:r>
      <w:r w:rsidR="003D668E" w:rsidRPr="005E304D">
        <w:t xml:space="preserve"> AVT. “The latest variant of the X-MADIS builds on our combat-proven technology</w:t>
      </w:r>
      <w:r w:rsidR="00A8749E" w:rsidRPr="005E304D">
        <w:t xml:space="preserve"> with innovative enhancements that </w:t>
      </w:r>
      <w:r w:rsidR="00690E5D" w:rsidRPr="005E304D">
        <w:t>offers better protection against hostile drones.</w:t>
      </w:r>
      <w:r w:rsidR="00032E27" w:rsidRPr="005E304D">
        <w:t>”</w:t>
      </w:r>
    </w:p>
    <w:p w14:paraId="30CA057E" w14:textId="51418ABD" w:rsidR="00A8749E" w:rsidRPr="005E304D" w:rsidRDefault="00A8749E" w:rsidP="00CD670E"/>
    <w:p w14:paraId="3C5E85E1" w14:textId="2BA7F782" w:rsidR="00A8749E" w:rsidRPr="005E304D" w:rsidRDefault="00A8749E" w:rsidP="00A8749E">
      <w:r w:rsidRPr="005E304D">
        <w:t xml:space="preserve">Prior to delivery of the first units to the customer, AVT conducted a series of field tests </w:t>
      </w:r>
      <w:r w:rsidR="00BD4381" w:rsidRPr="005E304D">
        <w:t>tailored to the customer’s specific operational needs</w:t>
      </w:r>
      <w:r w:rsidR="00BD4381" w:rsidRPr="005E304D">
        <w:rPr>
          <w:rFonts w:cs="Arial"/>
        </w:rPr>
        <w:t xml:space="preserve">. </w:t>
      </w:r>
      <w:r w:rsidRPr="005E304D">
        <w:t xml:space="preserve">The final phase of field testing, which focused on </w:t>
      </w:r>
      <w:r w:rsidR="00A269D7" w:rsidRPr="005E304D">
        <w:t xml:space="preserve">optimizing </w:t>
      </w:r>
      <w:r w:rsidRPr="005E304D">
        <w:t>the X-MADIS for integration into the customer’s selected platforms</w:t>
      </w:r>
      <w:r w:rsidR="00BD4381" w:rsidRPr="005E304D">
        <w:t>,</w:t>
      </w:r>
      <w:r w:rsidRPr="005E304D">
        <w:t xml:space="preserve"> was completed late last year.</w:t>
      </w:r>
    </w:p>
    <w:p w14:paraId="027E4AD5" w14:textId="4209782A" w:rsidR="00BD4381" w:rsidRPr="005E304D" w:rsidRDefault="00BD4381" w:rsidP="00A8749E"/>
    <w:p w14:paraId="50F4F859" w14:textId="6F174B84" w:rsidR="00BC23A5" w:rsidRPr="005E304D" w:rsidRDefault="00032E27" w:rsidP="00CD670E">
      <w:r w:rsidRPr="005E304D">
        <w:t xml:space="preserve"> </w:t>
      </w:r>
      <w:r w:rsidR="00E85E82" w:rsidRPr="005E304D">
        <w:t>“We</w:t>
      </w:r>
      <w:r w:rsidR="00E73BFE" w:rsidRPr="005E304D">
        <w:t xml:space="preserve"> are proud to support</w:t>
      </w:r>
      <w:r w:rsidR="00E85E82" w:rsidRPr="005E304D">
        <w:t xml:space="preserve"> our customers around the world with cutting-edge technologies and products designed to protect combat forces, governmental leaders, civilians and critical infrastructure,”</w:t>
      </w:r>
      <w:r w:rsidRPr="005E304D">
        <w:t xml:space="preserve"> added Lee Dingman, AVT President.</w:t>
      </w:r>
      <w:r w:rsidR="00E85E82" w:rsidRPr="005E304D">
        <w:t xml:space="preserve"> “</w:t>
      </w:r>
      <w:r w:rsidR="00BC23A5" w:rsidRPr="005E304D">
        <w:t xml:space="preserve">The team has done a great job in </w:t>
      </w:r>
      <w:r w:rsidR="00690E5D" w:rsidRPr="005E304D">
        <w:t xml:space="preserve">successfully </w:t>
      </w:r>
      <w:r w:rsidR="00BC23A5" w:rsidRPr="005E304D">
        <w:t xml:space="preserve">delivering these units while </w:t>
      </w:r>
      <w:r w:rsidRPr="005E304D">
        <w:t xml:space="preserve">also aggressively </w:t>
      </w:r>
      <w:r w:rsidR="00BC23A5" w:rsidRPr="005E304D">
        <w:t>support</w:t>
      </w:r>
      <w:r w:rsidRPr="005E304D">
        <w:t>ing</w:t>
      </w:r>
      <w:r w:rsidR="00BC23A5" w:rsidRPr="005E304D">
        <w:t xml:space="preserve"> healthcare workers </w:t>
      </w:r>
      <w:r w:rsidR="005E304D" w:rsidRPr="005E304D">
        <w:t xml:space="preserve">with the production and delivery of over 1,000 face shields </w:t>
      </w:r>
      <w:r w:rsidR="00BC23A5" w:rsidRPr="005E304D">
        <w:t>during this pandemic.”</w:t>
      </w:r>
    </w:p>
    <w:p w14:paraId="7C991FEF" w14:textId="196B1261" w:rsidR="00690E5D" w:rsidRPr="005E304D" w:rsidRDefault="00690E5D" w:rsidP="00CD670E"/>
    <w:p w14:paraId="3BACE523" w14:textId="72DF37A5" w:rsidR="00690E5D" w:rsidRPr="005E304D" w:rsidRDefault="00690E5D" w:rsidP="00CD670E"/>
    <w:p w14:paraId="13A84793" w14:textId="77777777" w:rsidR="00690E5D" w:rsidRPr="005E304D" w:rsidRDefault="00690E5D" w:rsidP="00690E5D">
      <w:pPr>
        <w:jc w:val="center"/>
      </w:pPr>
      <w:r w:rsidRPr="005E304D">
        <w:t>(more)</w:t>
      </w:r>
    </w:p>
    <w:p w14:paraId="78669D2A" w14:textId="77777777" w:rsidR="00690E5D" w:rsidRPr="005E304D" w:rsidRDefault="00690E5D" w:rsidP="00CD670E"/>
    <w:p w14:paraId="16B598EC" w14:textId="77777777" w:rsidR="00690E5D" w:rsidRPr="005E304D" w:rsidRDefault="00690E5D" w:rsidP="004E6C83">
      <w:pPr>
        <w:rPr>
          <w:u w:val="single"/>
        </w:rPr>
      </w:pPr>
    </w:p>
    <w:p w14:paraId="65DC7A12" w14:textId="77777777" w:rsidR="00690E5D" w:rsidRPr="005E304D" w:rsidRDefault="00690E5D" w:rsidP="004E6C83">
      <w:pPr>
        <w:rPr>
          <w:u w:val="single"/>
        </w:rPr>
      </w:pPr>
    </w:p>
    <w:p w14:paraId="3DD2E1B8" w14:textId="77777777" w:rsidR="00C52828" w:rsidRPr="005E304D" w:rsidRDefault="00C52828" w:rsidP="00C52828">
      <w:r w:rsidRPr="005E304D">
        <w:t>Page 2</w:t>
      </w:r>
    </w:p>
    <w:p w14:paraId="13E6E0BB" w14:textId="77777777" w:rsidR="00C52828" w:rsidRPr="005E304D" w:rsidRDefault="00C52828" w:rsidP="004E6C83">
      <w:pPr>
        <w:rPr>
          <w:u w:val="single"/>
        </w:rPr>
      </w:pPr>
    </w:p>
    <w:p w14:paraId="15ACD395" w14:textId="5E2A32AC" w:rsidR="004E6C83" w:rsidRPr="005E304D" w:rsidRDefault="004E6C83" w:rsidP="004E6C83">
      <w:r w:rsidRPr="005E304D">
        <w:rPr>
          <w:u w:val="single"/>
        </w:rPr>
        <w:t>About Ascent Vision Technologies (AVT)</w:t>
      </w:r>
      <w:r w:rsidRPr="005E304D">
        <w:br/>
        <w:t xml:space="preserve">Ascent Vision Technologies (AVT) specializes in gyro-stabilized imaging systems, fully integrated solutions and innovative software for ISR (intelligence, surveillance and reconnaissance), air </w:t>
      </w:r>
      <w:proofErr w:type="spellStart"/>
      <w:r w:rsidRPr="005E304D">
        <w:t>defense</w:t>
      </w:r>
      <w:proofErr w:type="spellEnd"/>
      <w:r w:rsidRPr="005E304D">
        <w:t xml:space="preserve"> and counter drone operations for the </w:t>
      </w:r>
      <w:proofErr w:type="spellStart"/>
      <w:r w:rsidRPr="005E304D">
        <w:t>defense</w:t>
      </w:r>
      <w:proofErr w:type="spellEnd"/>
      <w:r w:rsidRPr="005E304D">
        <w:t>, aerospace and unmanned systems industries. AVT’s pioneering systems are supporting airborne, ground and maritime missions around the world.</w:t>
      </w:r>
      <w:r w:rsidR="00690E5D" w:rsidRPr="005E304D">
        <w:t xml:space="preserve"> </w:t>
      </w:r>
      <w:r w:rsidRPr="005E304D">
        <w:t xml:space="preserve">Founded in 2015 by combat veterans of the U.S. Military, AVT has become a leader in various disciplines, including counter drone technology, aerial firefighting sensors and surveillance systems, and offers custom innovations as well as a range of field proven solutions. For more information, please visit, </w:t>
      </w:r>
      <w:hyperlink r:id="rId7" w:history="1">
        <w:r w:rsidRPr="005E304D">
          <w:t>www.ascentvision.com</w:t>
        </w:r>
      </w:hyperlink>
      <w:r w:rsidRPr="005E304D">
        <w:t>.</w:t>
      </w:r>
    </w:p>
    <w:p w14:paraId="46A29629" w14:textId="77777777" w:rsidR="00C132AE" w:rsidRPr="005E304D" w:rsidRDefault="00C132AE" w:rsidP="004E6C83"/>
    <w:p w14:paraId="7141ADE6" w14:textId="7FB94B0F" w:rsidR="00C132AE" w:rsidRPr="005E304D" w:rsidRDefault="00C132AE" w:rsidP="004E6C83"/>
    <w:p w14:paraId="02817E0E" w14:textId="19302C23" w:rsidR="00C132AE" w:rsidRPr="005E304D" w:rsidRDefault="00C132AE" w:rsidP="00C132AE">
      <w:pPr>
        <w:jc w:val="center"/>
      </w:pPr>
      <w:r w:rsidRPr="005E304D">
        <w:t>###</w:t>
      </w:r>
    </w:p>
    <w:p w14:paraId="2A9E8F51" w14:textId="6CCC15D3" w:rsidR="00AD0650" w:rsidRPr="005E304D" w:rsidRDefault="00AD0650" w:rsidP="00AD0650">
      <w:pPr>
        <w:jc w:val="center"/>
      </w:pPr>
    </w:p>
    <w:p w14:paraId="6C6E348A" w14:textId="7EC36F01" w:rsidR="00582458" w:rsidRPr="005E304D" w:rsidRDefault="0034083A" w:rsidP="00AD0650">
      <w:pPr>
        <w:jc w:val="center"/>
      </w:pPr>
      <w:r>
        <w:rPr>
          <w:noProof/>
        </w:rPr>
        <w:drawing>
          <wp:inline distT="0" distB="0" distL="0" distR="0" wp14:anchorId="309CF448" wp14:editId="2A868601">
            <wp:extent cx="6276340" cy="41840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-MADIS-1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340" cy="418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149AF" w14:textId="6AAE22CC" w:rsidR="00582458" w:rsidRPr="001D6668" w:rsidRDefault="00582458" w:rsidP="00AD0650">
      <w:pPr>
        <w:jc w:val="center"/>
      </w:pPr>
      <w:r w:rsidRPr="005E304D">
        <w:t>Latest Variant of the X-MADIS Delivered to US DoD Customer</w:t>
      </w:r>
    </w:p>
    <w:sectPr w:rsidR="00582458" w:rsidRPr="001D6668" w:rsidSect="00A165AE">
      <w:headerReference w:type="default" r:id="rId9"/>
      <w:footerReference w:type="default" r:id="rId10"/>
      <w:pgSz w:w="11900" w:h="16840"/>
      <w:pgMar w:top="720" w:right="1008" w:bottom="1152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F9CD7F" w14:textId="77777777" w:rsidR="006553CC" w:rsidRDefault="006553CC" w:rsidP="007F173E">
      <w:r>
        <w:separator/>
      </w:r>
    </w:p>
  </w:endnote>
  <w:endnote w:type="continuationSeparator" w:id="0">
    <w:p w14:paraId="606F2B1E" w14:textId="77777777" w:rsidR="006553CC" w:rsidRDefault="006553CC" w:rsidP="007F1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0941F3" w14:textId="1C3ADF59" w:rsidR="004E6C83" w:rsidRPr="005A41E9" w:rsidRDefault="004E6C83" w:rsidP="005A41E9">
    <w:r w:rsidRPr="005A41E9">
      <w:t xml:space="preserve">Title: </w:t>
    </w:r>
    <w:r w:rsidR="005A41E9" w:rsidRPr="005A41E9">
      <w:t xml:space="preserve">Ascent Vision Delivers X-MADIS CUAS System to US DoD Customer </w:t>
    </w:r>
  </w:p>
  <w:p w14:paraId="3333EA55" w14:textId="006405F2" w:rsidR="004E6C83" w:rsidRPr="005A41E9" w:rsidRDefault="004E6C83" w:rsidP="005A41E9">
    <w:r w:rsidRPr="005A41E9">
      <w:t xml:space="preserve">Publish: </w:t>
    </w:r>
    <w:r w:rsidR="003D3A97">
      <w:t>May 1</w:t>
    </w:r>
    <w:r w:rsidR="000F3176">
      <w:t>3</w:t>
    </w:r>
    <w:r w:rsidR="005A41E9">
      <w:t>,</w:t>
    </w:r>
    <w:r w:rsidRPr="005A41E9">
      <w:t xml:space="preserve"> 2020</w:t>
    </w:r>
  </w:p>
  <w:p w14:paraId="2FCA279E" w14:textId="18529190" w:rsidR="00EF6620" w:rsidRPr="005A41E9" w:rsidRDefault="004E6C83" w:rsidP="00EB5A40">
    <w:r w:rsidRPr="005A41E9">
      <w:t xml:space="preserve">Image Caption: </w:t>
    </w:r>
    <w:r w:rsidR="00EB5A40">
      <w:t>Latest Variant of the X-MADIS Delivered to US DoD Customer</w:t>
    </w:r>
  </w:p>
  <w:p w14:paraId="67749A20" w14:textId="4B1F3512" w:rsidR="004E6C83" w:rsidRPr="005A41E9" w:rsidRDefault="00190E38" w:rsidP="005A41E9">
    <w:r>
      <w:t>Media Contact</w:t>
    </w:r>
    <w:r w:rsidR="004E6C83" w:rsidRPr="005A41E9">
      <w:t>: Bianca Villiers, Senior Marketing Specialist</w:t>
    </w:r>
    <w:r>
      <w:t xml:space="preserve">, </w:t>
    </w:r>
    <w:r w:rsidR="004E6C83" w:rsidRPr="005A41E9">
      <w:t>b.villiers@ascentvision.com.au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EC6F79" w14:textId="77777777" w:rsidR="006553CC" w:rsidRDefault="006553CC" w:rsidP="007F173E">
      <w:r>
        <w:separator/>
      </w:r>
    </w:p>
  </w:footnote>
  <w:footnote w:type="continuationSeparator" w:id="0">
    <w:p w14:paraId="67630014" w14:textId="77777777" w:rsidR="006553CC" w:rsidRDefault="006553CC" w:rsidP="007F1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86887" w14:textId="77777777" w:rsidR="007F173E" w:rsidRDefault="007F173E" w:rsidP="007F173E">
    <w:pPr>
      <w:pStyle w:val="Header"/>
    </w:pPr>
    <w:r>
      <w:ptab w:relativeTo="margin" w:alignment="center" w:leader="none"/>
    </w:r>
    <w:r>
      <w:ptab w:relativeTo="margin" w:alignment="right" w:leader="none"/>
    </w:r>
    <w:r>
      <w:rPr>
        <w:noProof/>
        <w:lang w:val="en-US"/>
      </w:rPr>
      <w:drawing>
        <wp:inline distT="0" distB="0" distL="0" distR="0" wp14:anchorId="346A8080" wp14:editId="74D08B42">
          <wp:extent cx="2247265" cy="702582"/>
          <wp:effectExtent l="0" t="0" r="0" b="8890"/>
          <wp:docPr id="1" name="Picture 1" descr="/Users/biancavilliers/Documents/AVT-Ascent-Vision-Technologies-dark-bl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biancavilliers/Documents/AVT-Ascent-Vision-Technologies-dark-blu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0473" cy="709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7EA702" w14:textId="77777777" w:rsidR="007F173E" w:rsidRPr="00736F74" w:rsidRDefault="007F173E" w:rsidP="007F173E">
    <w:pPr>
      <w:pStyle w:val="Header"/>
      <w:jc w:val="center"/>
      <w:rPr>
        <w:b/>
        <w:sz w:val="28"/>
      </w:rPr>
    </w:pPr>
  </w:p>
  <w:p w14:paraId="30D9D8C3" w14:textId="5726FE98" w:rsidR="007F173E" w:rsidRPr="00736F74" w:rsidRDefault="00FE02B9" w:rsidP="00FE02B9">
    <w:pPr>
      <w:pStyle w:val="Header"/>
      <w:tabs>
        <w:tab w:val="clear" w:pos="4513"/>
        <w:tab w:val="center" w:pos="4510"/>
        <w:tab w:val="left" w:pos="5800"/>
      </w:tabs>
      <w:rPr>
        <w:b/>
        <w:sz w:val="28"/>
      </w:rPr>
    </w:pPr>
    <w:r>
      <w:rPr>
        <w:b/>
        <w:sz w:val="28"/>
      </w:rPr>
      <w:tab/>
    </w:r>
  </w:p>
  <w:p w14:paraId="305D6CEF" w14:textId="77777777" w:rsidR="007F173E" w:rsidRDefault="007F17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44C50"/>
    <w:multiLevelType w:val="hybridMultilevel"/>
    <w:tmpl w:val="BF1ADDF2"/>
    <w:lvl w:ilvl="0" w:tplc="7B6C77EC">
      <w:start w:val="1"/>
      <w:numFmt w:val="decimal"/>
      <w:lvlText w:val="%1."/>
      <w:lvlJc w:val="left"/>
      <w:pPr>
        <w:ind w:left="9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90C66"/>
    <w:multiLevelType w:val="multilevel"/>
    <w:tmpl w:val="9628EE80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73E"/>
    <w:rsid w:val="0000626E"/>
    <w:rsid w:val="00007648"/>
    <w:rsid w:val="00007709"/>
    <w:rsid w:val="000115FA"/>
    <w:rsid w:val="00013AC9"/>
    <w:rsid w:val="00015470"/>
    <w:rsid w:val="00022297"/>
    <w:rsid w:val="00031DCF"/>
    <w:rsid w:val="00032E27"/>
    <w:rsid w:val="00037F04"/>
    <w:rsid w:val="000425F0"/>
    <w:rsid w:val="00043C50"/>
    <w:rsid w:val="000443F6"/>
    <w:rsid w:val="00051736"/>
    <w:rsid w:val="00055DCD"/>
    <w:rsid w:val="000570E2"/>
    <w:rsid w:val="000736E9"/>
    <w:rsid w:val="0008097D"/>
    <w:rsid w:val="00081232"/>
    <w:rsid w:val="000924BE"/>
    <w:rsid w:val="00092B72"/>
    <w:rsid w:val="000A7D99"/>
    <w:rsid w:val="000B04FF"/>
    <w:rsid w:val="000B5F78"/>
    <w:rsid w:val="000D58B7"/>
    <w:rsid w:val="000D6BC8"/>
    <w:rsid w:val="000E1DE4"/>
    <w:rsid w:val="000F09AB"/>
    <w:rsid w:val="000F1131"/>
    <w:rsid w:val="000F3176"/>
    <w:rsid w:val="00103030"/>
    <w:rsid w:val="00106588"/>
    <w:rsid w:val="0010789B"/>
    <w:rsid w:val="001079AB"/>
    <w:rsid w:val="001141BF"/>
    <w:rsid w:val="00121E97"/>
    <w:rsid w:val="00137589"/>
    <w:rsid w:val="001377AA"/>
    <w:rsid w:val="0014292C"/>
    <w:rsid w:val="001510EC"/>
    <w:rsid w:val="00151839"/>
    <w:rsid w:val="0015231A"/>
    <w:rsid w:val="00163144"/>
    <w:rsid w:val="0016629F"/>
    <w:rsid w:val="00190E38"/>
    <w:rsid w:val="00191338"/>
    <w:rsid w:val="001A25AD"/>
    <w:rsid w:val="001A43DC"/>
    <w:rsid w:val="001A6351"/>
    <w:rsid w:val="001A7F4C"/>
    <w:rsid w:val="001B4B84"/>
    <w:rsid w:val="001C3999"/>
    <w:rsid w:val="001C4CD5"/>
    <w:rsid w:val="001D01F6"/>
    <w:rsid w:val="001D55BA"/>
    <w:rsid w:val="001D6668"/>
    <w:rsid w:val="001D6EA3"/>
    <w:rsid w:val="001D72E2"/>
    <w:rsid w:val="001D7A4C"/>
    <w:rsid w:val="001E0CB7"/>
    <w:rsid w:val="001E55D8"/>
    <w:rsid w:val="001F31E6"/>
    <w:rsid w:val="001F5DE4"/>
    <w:rsid w:val="002066C8"/>
    <w:rsid w:val="00213D0E"/>
    <w:rsid w:val="00220A6B"/>
    <w:rsid w:val="0022232C"/>
    <w:rsid w:val="00222EB5"/>
    <w:rsid w:val="0022539A"/>
    <w:rsid w:val="00227985"/>
    <w:rsid w:val="0023019B"/>
    <w:rsid w:val="00237C2C"/>
    <w:rsid w:val="00237E9D"/>
    <w:rsid w:val="00243749"/>
    <w:rsid w:val="002463A3"/>
    <w:rsid w:val="002538FB"/>
    <w:rsid w:val="0026160E"/>
    <w:rsid w:val="0026285F"/>
    <w:rsid w:val="00274BD7"/>
    <w:rsid w:val="00275024"/>
    <w:rsid w:val="002901CF"/>
    <w:rsid w:val="002A2B2A"/>
    <w:rsid w:val="002A3919"/>
    <w:rsid w:val="002B45CC"/>
    <w:rsid w:val="002C4145"/>
    <w:rsid w:val="002D4099"/>
    <w:rsid w:val="002E15FF"/>
    <w:rsid w:val="002E4DA7"/>
    <w:rsid w:val="002E51D2"/>
    <w:rsid w:val="002F021B"/>
    <w:rsid w:val="002F452B"/>
    <w:rsid w:val="002F52FF"/>
    <w:rsid w:val="00306371"/>
    <w:rsid w:val="00311BBC"/>
    <w:rsid w:val="00312B98"/>
    <w:rsid w:val="00315209"/>
    <w:rsid w:val="00322A40"/>
    <w:rsid w:val="00325651"/>
    <w:rsid w:val="003275FB"/>
    <w:rsid w:val="00331790"/>
    <w:rsid w:val="0033387E"/>
    <w:rsid w:val="00337C46"/>
    <w:rsid w:val="0034083A"/>
    <w:rsid w:val="003471DD"/>
    <w:rsid w:val="003717FE"/>
    <w:rsid w:val="00371F01"/>
    <w:rsid w:val="0037642C"/>
    <w:rsid w:val="00377912"/>
    <w:rsid w:val="00392558"/>
    <w:rsid w:val="0039403E"/>
    <w:rsid w:val="00394BC3"/>
    <w:rsid w:val="003A1C2C"/>
    <w:rsid w:val="003A5BB9"/>
    <w:rsid w:val="003C03B3"/>
    <w:rsid w:val="003C359C"/>
    <w:rsid w:val="003C795D"/>
    <w:rsid w:val="003D2127"/>
    <w:rsid w:val="003D3373"/>
    <w:rsid w:val="003D3A97"/>
    <w:rsid w:val="003D4023"/>
    <w:rsid w:val="003D668E"/>
    <w:rsid w:val="003D7AF2"/>
    <w:rsid w:val="003E684E"/>
    <w:rsid w:val="003F14FB"/>
    <w:rsid w:val="003F3FBC"/>
    <w:rsid w:val="003F41ED"/>
    <w:rsid w:val="004058EA"/>
    <w:rsid w:val="00405D25"/>
    <w:rsid w:val="00406090"/>
    <w:rsid w:val="00410119"/>
    <w:rsid w:val="00424E34"/>
    <w:rsid w:val="0042674B"/>
    <w:rsid w:val="00431587"/>
    <w:rsid w:val="00457546"/>
    <w:rsid w:val="00460843"/>
    <w:rsid w:val="0046119D"/>
    <w:rsid w:val="00461401"/>
    <w:rsid w:val="00474049"/>
    <w:rsid w:val="004928D7"/>
    <w:rsid w:val="0049421A"/>
    <w:rsid w:val="004A293F"/>
    <w:rsid w:val="004A4BA3"/>
    <w:rsid w:val="004B3DBF"/>
    <w:rsid w:val="004B6FD2"/>
    <w:rsid w:val="004C15D8"/>
    <w:rsid w:val="004E33F5"/>
    <w:rsid w:val="004E6C83"/>
    <w:rsid w:val="005006EE"/>
    <w:rsid w:val="00501384"/>
    <w:rsid w:val="00505EDE"/>
    <w:rsid w:val="00511CAA"/>
    <w:rsid w:val="005205E6"/>
    <w:rsid w:val="00523F86"/>
    <w:rsid w:val="00530BB6"/>
    <w:rsid w:val="00542117"/>
    <w:rsid w:val="00542768"/>
    <w:rsid w:val="005431AD"/>
    <w:rsid w:val="0054619D"/>
    <w:rsid w:val="0055440B"/>
    <w:rsid w:val="00555F75"/>
    <w:rsid w:val="00556862"/>
    <w:rsid w:val="00556FEC"/>
    <w:rsid w:val="00574647"/>
    <w:rsid w:val="005812C3"/>
    <w:rsid w:val="00582458"/>
    <w:rsid w:val="00583F21"/>
    <w:rsid w:val="005902C9"/>
    <w:rsid w:val="005921B2"/>
    <w:rsid w:val="0059519A"/>
    <w:rsid w:val="00595F6F"/>
    <w:rsid w:val="005A41E9"/>
    <w:rsid w:val="005C0642"/>
    <w:rsid w:val="005C4E89"/>
    <w:rsid w:val="005C5508"/>
    <w:rsid w:val="005C663B"/>
    <w:rsid w:val="005D59F4"/>
    <w:rsid w:val="005D626C"/>
    <w:rsid w:val="005E304D"/>
    <w:rsid w:val="005F365F"/>
    <w:rsid w:val="005F6EA1"/>
    <w:rsid w:val="00600B58"/>
    <w:rsid w:val="00601E61"/>
    <w:rsid w:val="00602A87"/>
    <w:rsid w:val="00606CDE"/>
    <w:rsid w:val="006135B9"/>
    <w:rsid w:val="006163FC"/>
    <w:rsid w:val="00625368"/>
    <w:rsid w:val="00626A3A"/>
    <w:rsid w:val="00630AD4"/>
    <w:rsid w:val="0064042B"/>
    <w:rsid w:val="00652EA0"/>
    <w:rsid w:val="006553CC"/>
    <w:rsid w:val="006678B9"/>
    <w:rsid w:val="00671239"/>
    <w:rsid w:val="006809F7"/>
    <w:rsid w:val="00685CB9"/>
    <w:rsid w:val="0068674D"/>
    <w:rsid w:val="006878D3"/>
    <w:rsid w:val="00687EAE"/>
    <w:rsid w:val="00690E5D"/>
    <w:rsid w:val="00696811"/>
    <w:rsid w:val="006A0C1F"/>
    <w:rsid w:val="006A4170"/>
    <w:rsid w:val="006A7250"/>
    <w:rsid w:val="006C1568"/>
    <w:rsid w:val="006F0FA2"/>
    <w:rsid w:val="00706B27"/>
    <w:rsid w:val="00714B2A"/>
    <w:rsid w:val="007150C7"/>
    <w:rsid w:val="0071772E"/>
    <w:rsid w:val="00722183"/>
    <w:rsid w:val="00723358"/>
    <w:rsid w:val="007306E2"/>
    <w:rsid w:val="0073241B"/>
    <w:rsid w:val="00734AA6"/>
    <w:rsid w:val="00735884"/>
    <w:rsid w:val="00745E90"/>
    <w:rsid w:val="00746BC9"/>
    <w:rsid w:val="00747D9D"/>
    <w:rsid w:val="007526A7"/>
    <w:rsid w:val="007540FE"/>
    <w:rsid w:val="007567E5"/>
    <w:rsid w:val="00764DF4"/>
    <w:rsid w:val="00775FDA"/>
    <w:rsid w:val="00782403"/>
    <w:rsid w:val="0078545C"/>
    <w:rsid w:val="00785594"/>
    <w:rsid w:val="007906E6"/>
    <w:rsid w:val="00794874"/>
    <w:rsid w:val="00794EDB"/>
    <w:rsid w:val="00797FB2"/>
    <w:rsid w:val="007A0825"/>
    <w:rsid w:val="007A3CDD"/>
    <w:rsid w:val="007B55F7"/>
    <w:rsid w:val="007B6B68"/>
    <w:rsid w:val="007C2886"/>
    <w:rsid w:val="007C4606"/>
    <w:rsid w:val="007C79B6"/>
    <w:rsid w:val="007D302B"/>
    <w:rsid w:val="007D7857"/>
    <w:rsid w:val="007E6A4E"/>
    <w:rsid w:val="007F173E"/>
    <w:rsid w:val="007F6438"/>
    <w:rsid w:val="00813059"/>
    <w:rsid w:val="00817B5F"/>
    <w:rsid w:val="00824A25"/>
    <w:rsid w:val="00837586"/>
    <w:rsid w:val="00837600"/>
    <w:rsid w:val="008467BC"/>
    <w:rsid w:val="0084703E"/>
    <w:rsid w:val="00853400"/>
    <w:rsid w:val="008605E8"/>
    <w:rsid w:val="00862275"/>
    <w:rsid w:val="00863E85"/>
    <w:rsid w:val="00867902"/>
    <w:rsid w:val="0087006C"/>
    <w:rsid w:val="008837F1"/>
    <w:rsid w:val="008952D8"/>
    <w:rsid w:val="008A43B3"/>
    <w:rsid w:val="008B28C6"/>
    <w:rsid w:val="008B5E5C"/>
    <w:rsid w:val="008B6B1D"/>
    <w:rsid w:val="008B7C16"/>
    <w:rsid w:val="008B7F08"/>
    <w:rsid w:val="008C0986"/>
    <w:rsid w:val="008C18CD"/>
    <w:rsid w:val="008C2AB4"/>
    <w:rsid w:val="008C5254"/>
    <w:rsid w:val="008D4C19"/>
    <w:rsid w:val="008D5C75"/>
    <w:rsid w:val="008D6E76"/>
    <w:rsid w:val="008F4036"/>
    <w:rsid w:val="00901798"/>
    <w:rsid w:val="00905617"/>
    <w:rsid w:val="00910221"/>
    <w:rsid w:val="009209E5"/>
    <w:rsid w:val="00922914"/>
    <w:rsid w:val="009231CC"/>
    <w:rsid w:val="00923D45"/>
    <w:rsid w:val="00926F5B"/>
    <w:rsid w:val="00940548"/>
    <w:rsid w:val="00941133"/>
    <w:rsid w:val="00943C65"/>
    <w:rsid w:val="009554E3"/>
    <w:rsid w:val="00963160"/>
    <w:rsid w:val="00964416"/>
    <w:rsid w:val="009665CB"/>
    <w:rsid w:val="00973DA8"/>
    <w:rsid w:val="00973F6F"/>
    <w:rsid w:val="009740CF"/>
    <w:rsid w:val="00974377"/>
    <w:rsid w:val="00974A7E"/>
    <w:rsid w:val="00976521"/>
    <w:rsid w:val="00990FCF"/>
    <w:rsid w:val="0099690B"/>
    <w:rsid w:val="009A0A03"/>
    <w:rsid w:val="009A37BA"/>
    <w:rsid w:val="009A4118"/>
    <w:rsid w:val="009A7BB6"/>
    <w:rsid w:val="009B2508"/>
    <w:rsid w:val="009B2B67"/>
    <w:rsid w:val="009B396A"/>
    <w:rsid w:val="009B4254"/>
    <w:rsid w:val="009B6C8F"/>
    <w:rsid w:val="009C0811"/>
    <w:rsid w:val="009C553C"/>
    <w:rsid w:val="009D0452"/>
    <w:rsid w:val="009D06D4"/>
    <w:rsid w:val="009D0A5A"/>
    <w:rsid w:val="009D3384"/>
    <w:rsid w:val="009D6A01"/>
    <w:rsid w:val="009E3760"/>
    <w:rsid w:val="009E3C4E"/>
    <w:rsid w:val="009E4D78"/>
    <w:rsid w:val="009E61E9"/>
    <w:rsid w:val="009E6BB2"/>
    <w:rsid w:val="009F524D"/>
    <w:rsid w:val="009F5270"/>
    <w:rsid w:val="009F755A"/>
    <w:rsid w:val="00A165AE"/>
    <w:rsid w:val="00A24899"/>
    <w:rsid w:val="00A269D7"/>
    <w:rsid w:val="00A32EAF"/>
    <w:rsid w:val="00A35798"/>
    <w:rsid w:val="00A4029C"/>
    <w:rsid w:val="00A405C9"/>
    <w:rsid w:val="00A4135B"/>
    <w:rsid w:val="00A567B1"/>
    <w:rsid w:val="00A56B45"/>
    <w:rsid w:val="00A660D8"/>
    <w:rsid w:val="00A66AA7"/>
    <w:rsid w:val="00A67785"/>
    <w:rsid w:val="00A7089F"/>
    <w:rsid w:val="00A7620D"/>
    <w:rsid w:val="00A768DC"/>
    <w:rsid w:val="00A77C02"/>
    <w:rsid w:val="00A8749E"/>
    <w:rsid w:val="00A960A3"/>
    <w:rsid w:val="00A97C25"/>
    <w:rsid w:val="00AA03DB"/>
    <w:rsid w:val="00AA08AB"/>
    <w:rsid w:val="00AA3394"/>
    <w:rsid w:val="00AB40FF"/>
    <w:rsid w:val="00AC0798"/>
    <w:rsid w:val="00AC18D0"/>
    <w:rsid w:val="00AD0650"/>
    <w:rsid w:val="00AD1B73"/>
    <w:rsid w:val="00AD4133"/>
    <w:rsid w:val="00AD6F27"/>
    <w:rsid w:val="00AF2C15"/>
    <w:rsid w:val="00AF5537"/>
    <w:rsid w:val="00AF6FA8"/>
    <w:rsid w:val="00AF73FC"/>
    <w:rsid w:val="00B174A0"/>
    <w:rsid w:val="00B24193"/>
    <w:rsid w:val="00B271D7"/>
    <w:rsid w:val="00B311AD"/>
    <w:rsid w:val="00B559E2"/>
    <w:rsid w:val="00B57879"/>
    <w:rsid w:val="00B57997"/>
    <w:rsid w:val="00B67A89"/>
    <w:rsid w:val="00B72CE9"/>
    <w:rsid w:val="00B74C39"/>
    <w:rsid w:val="00B751E4"/>
    <w:rsid w:val="00B86857"/>
    <w:rsid w:val="00BA1A12"/>
    <w:rsid w:val="00BA2AA4"/>
    <w:rsid w:val="00BA767A"/>
    <w:rsid w:val="00BB41A7"/>
    <w:rsid w:val="00BB491D"/>
    <w:rsid w:val="00BC23A5"/>
    <w:rsid w:val="00BC4101"/>
    <w:rsid w:val="00BC6645"/>
    <w:rsid w:val="00BD260B"/>
    <w:rsid w:val="00BD4381"/>
    <w:rsid w:val="00BD52A6"/>
    <w:rsid w:val="00BD698E"/>
    <w:rsid w:val="00BE336B"/>
    <w:rsid w:val="00BE46D9"/>
    <w:rsid w:val="00BE72A4"/>
    <w:rsid w:val="00BF2968"/>
    <w:rsid w:val="00BF305E"/>
    <w:rsid w:val="00BF6DB9"/>
    <w:rsid w:val="00C05D56"/>
    <w:rsid w:val="00C12C03"/>
    <w:rsid w:val="00C132AE"/>
    <w:rsid w:val="00C14FF6"/>
    <w:rsid w:val="00C2126D"/>
    <w:rsid w:val="00C21E93"/>
    <w:rsid w:val="00C27B5C"/>
    <w:rsid w:val="00C339CB"/>
    <w:rsid w:val="00C3532D"/>
    <w:rsid w:val="00C36C93"/>
    <w:rsid w:val="00C370C7"/>
    <w:rsid w:val="00C40F42"/>
    <w:rsid w:val="00C4586A"/>
    <w:rsid w:val="00C46DE3"/>
    <w:rsid w:val="00C52828"/>
    <w:rsid w:val="00C539C1"/>
    <w:rsid w:val="00C57156"/>
    <w:rsid w:val="00C57734"/>
    <w:rsid w:val="00C60C1F"/>
    <w:rsid w:val="00C643AB"/>
    <w:rsid w:val="00C65F4A"/>
    <w:rsid w:val="00C67B96"/>
    <w:rsid w:val="00C71F82"/>
    <w:rsid w:val="00C92DAE"/>
    <w:rsid w:val="00CA0973"/>
    <w:rsid w:val="00CA314B"/>
    <w:rsid w:val="00CA66A8"/>
    <w:rsid w:val="00CA68BF"/>
    <w:rsid w:val="00CA7462"/>
    <w:rsid w:val="00CA78B7"/>
    <w:rsid w:val="00CB26FA"/>
    <w:rsid w:val="00CB4DED"/>
    <w:rsid w:val="00CC1173"/>
    <w:rsid w:val="00CC2DD0"/>
    <w:rsid w:val="00CC3352"/>
    <w:rsid w:val="00CD2A63"/>
    <w:rsid w:val="00CD670E"/>
    <w:rsid w:val="00CE5573"/>
    <w:rsid w:val="00CF26DD"/>
    <w:rsid w:val="00CF4877"/>
    <w:rsid w:val="00CF506F"/>
    <w:rsid w:val="00D0596A"/>
    <w:rsid w:val="00D05E15"/>
    <w:rsid w:val="00D1030A"/>
    <w:rsid w:val="00D107B8"/>
    <w:rsid w:val="00D131AF"/>
    <w:rsid w:val="00D14746"/>
    <w:rsid w:val="00D153CF"/>
    <w:rsid w:val="00D2724D"/>
    <w:rsid w:val="00D276E8"/>
    <w:rsid w:val="00D317A0"/>
    <w:rsid w:val="00D357D4"/>
    <w:rsid w:val="00D377A9"/>
    <w:rsid w:val="00D406BE"/>
    <w:rsid w:val="00D4475D"/>
    <w:rsid w:val="00D46147"/>
    <w:rsid w:val="00D54506"/>
    <w:rsid w:val="00D55755"/>
    <w:rsid w:val="00D6382C"/>
    <w:rsid w:val="00D72FF6"/>
    <w:rsid w:val="00D75541"/>
    <w:rsid w:val="00D770F2"/>
    <w:rsid w:val="00D822E4"/>
    <w:rsid w:val="00D92BA6"/>
    <w:rsid w:val="00D96599"/>
    <w:rsid w:val="00D97103"/>
    <w:rsid w:val="00DA1298"/>
    <w:rsid w:val="00DA64A2"/>
    <w:rsid w:val="00DB5F22"/>
    <w:rsid w:val="00DB79EF"/>
    <w:rsid w:val="00DE08B0"/>
    <w:rsid w:val="00DE623B"/>
    <w:rsid w:val="00DE689D"/>
    <w:rsid w:val="00DF3059"/>
    <w:rsid w:val="00DF6624"/>
    <w:rsid w:val="00E01750"/>
    <w:rsid w:val="00E116B1"/>
    <w:rsid w:val="00E12E37"/>
    <w:rsid w:val="00E15EC1"/>
    <w:rsid w:val="00E16E41"/>
    <w:rsid w:val="00E3380D"/>
    <w:rsid w:val="00E36A10"/>
    <w:rsid w:val="00E4033A"/>
    <w:rsid w:val="00E407FE"/>
    <w:rsid w:val="00E442A6"/>
    <w:rsid w:val="00E4566A"/>
    <w:rsid w:val="00E4789A"/>
    <w:rsid w:val="00E51C43"/>
    <w:rsid w:val="00E521F9"/>
    <w:rsid w:val="00E66D05"/>
    <w:rsid w:val="00E73BFE"/>
    <w:rsid w:val="00E81B39"/>
    <w:rsid w:val="00E84B3B"/>
    <w:rsid w:val="00E855B3"/>
    <w:rsid w:val="00E85E82"/>
    <w:rsid w:val="00E906F6"/>
    <w:rsid w:val="00E91306"/>
    <w:rsid w:val="00E924B5"/>
    <w:rsid w:val="00E92F98"/>
    <w:rsid w:val="00E968DC"/>
    <w:rsid w:val="00EA2C45"/>
    <w:rsid w:val="00EA505F"/>
    <w:rsid w:val="00EA6490"/>
    <w:rsid w:val="00EA6CB5"/>
    <w:rsid w:val="00EB47E1"/>
    <w:rsid w:val="00EB57CA"/>
    <w:rsid w:val="00EB5A40"/>
    <w:rsid w:val="00ED15FE"/>
    <w:rsid w:val="00ED192B"/>
    <w:rsid w:val="00ED79EF"/>
    <w:rsid w:val="00EE395A"/>
    <w:rsid w:val="00EF250D"/>
    <w:rsid w:val="00EF2DE7"/>
    <w:rsid w:val="00EF49EE"/>
    <w:rsid w:val="00EF4DDC"/>
    <w:rsid w:val="00EF6620"/>
    <w:rsid w:val="00EF73F1"/>
    <w:rsid w:val="00F0753D"/>
    <w:rsid w:val="00F107E2"/>
    <w:rsid w:val="00F33475"/>
    <w:rsid w:val="00F33663"/>
    <w:rsid w:val="00F3636D"/>
    <w:rsid w:val="00F428AA"/>
    <w:rsid w:val="00F45406"/>
    <w:rsid w:val="00F45A14"/>
    <w:rsid w:val="00F53040"/>
    <w:rsid w:val="00F533BF"/>
    <w:rsid w:val="00F55A7D"/>
    <w:rsid w:val="00F5725B"/>
    <w:rsid w:val="00F91BAA"/>
    <w:rsid w:val="00F936ED"/>
    <w:rsid w:val="00F93CD4"/>
    <w:rsid w:val="00FA3BDC"/>
    <w:rsid w:val="00FA6CD8"/>
    <w:rsid w:val="00FB0C26"/>
    <w:rsid w:val="00FB139D"/>
    <w:rsid w:val="00FB493B"/>
    <w:rsid w:val="00FC3080"/>
    <w:rsid w:val="00FC5657"/>
    <w:rsid w:val="00FD1BCB"/>
    <w:rsid w:val="00FD1C56"/>
    <w:rsid w:val="00FD7187"/>
    <w:rsid w:val="00FD79D5"/>
    <w:rsid w:val="00FE02B9"/>
    <w:rsid w:val="00FF1E74"/>
    <w:rsid w:val="00FF3E60"/>
    <w:rsid w:val="00FF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AF5F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0443F6"/>
    <w:pPr>
      <w:numPr>
        <w:numId w:val="2"/>
      </w:numPr>
      <w:ind w:left="947" w:hanging="360"/>
      <w:outlineLvl w:val="1"/>
    </w:pPr>
    <w:rPr>
      <w:color w:val="16145F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43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BlueBanner">
    <w:name w:val="Blue Banner"/>
    <w:basedOn w:val="TableNormal"/>
    <w:uiPriority w:val="99"/>
    <w:rsid w:val="009E4D78"/>
    <w:tblPr>
      <w:tblStyleRow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13" w:type="dxa"/>
        <w:left w:w="142" w:type="dxa"/>
        <w:bottom w:w="113" w:type="dxa"/>
        <w:right w:w="142" w:type="dxa"/>
      </w:tblCellMar>
    </w:tblPr>
    <w:tcPr>
      <w:shd w:val="clear" w:color="auto" w:fill="F2F2F2" w:themeFill="background1" w:themeFillShade="F2"/>
      <w:vAlign w:val="center"/>
    </w:tcPr>
    <w:tblStylePr w:type="firstRow">
      <w:tblPr/>
      <w:tcPr>
        <w:shd w:val="clear" w:color="auto" w:fill="16145F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0443F6"/>
    <w:rPr>
      <w:rFonts w:asciiTheme="majorHAnsi" w:eastAsiaTheme="majorEastAsia" w:hAnsiTheme="majorHAnsi" w:cstheme="majorBidi"/>
      <w:color w:val="16145F"/>
      <w:sz w:val="32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43F6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F17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73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F17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73E"/>
    <w:rPr>
      <w:lang w:val="en-GB"/>
    </w:rPr>
  </w:style>
  <w:style w:type="paragraph" w:customStyle="1" w:styleId="DefaultText">
    <w:name w:val="Default Text"/>
    <w:basedOn w:val="Normal"/>
    <w:rsid w:val="003275FB"/>
    <w:rPr>
      <w:rFonts w:ascii="Times New Roman" w:eastAsia="Times New Roman" w:hAnsi="Times New Roman" w:cs="Times New Roman"/>
      <w:snapToGrid w:val="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A165A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A165AE"/>
    <w:rPr>
      <w:b/>
      <w:bCs/>
    </w:rPr>
  </w:style>
  <w:style w:type="character" w:styleId="Hyperlink">
    <w:name w:val="Hyperlink"/>
    <w:basedOn w:val="DefaultParagraphFont"/>
    <w:uiPriority w:val="99"/>
    <w:unhideWhenUsed/>
    <w:rsid w:val="0078240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E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E90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0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ascentvisio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Villiers, Senior Marketing Specialist, AVT Australia</dc:creator>
  <cp:keywords/>
  <dc:description/>
  <cp:lastModifiedBy>Bianca Villiers</cp:lastModifiedBy>
  <cp:revision>6</cp:revision>
  <cp:lastPrinted>2020-02-20T21:03:00Z</cp:lastPrinted>
  <dcterms:created xsi:type="dcterms:W3CDTF">2020-05-12T02:27:00Z</dcterms:created>
  <dcterms:modified xsi:type="dcterms:W3CDTF">2020-05-12T22:18:00Z</dcterms:modified>
</cp:coreProperties>
</file>